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0838" w:rsidRDefault="00155427">
      <w:pPr>
        <w:spacing w:line="360" w:lineRule="auto"/>
        <w:rPr>
          <w:b/>
          <w:sz w:val="44"/>
          <w:szCs w:val="44"/>
        </w:rPr>
      </w:pPr>
      <w:r>
        <w:rPr>
          <w:b/>
          <w:noProof/>
          <w:sz w:val="44"/>
          <w:szCs w:val="44"/>
        </w:rPr>
        <w:drawing>
          <wp:anchor distT="0" distB="0" distL="114300" distR="114300" simplePos="0" relativeHeight="251680768" behindDoc="1" locked="0" layoutInCell="1" allowOverlap="1">
            <wp:simplePos x="0" y="0"/>
            <wp:positionH relativeFrom="column">
              <wp:posOffset>-1270000</wp:posOffset>
            </wp:positionH>
            <wp:positionV relativeFrom="page">
              <wp:posOffset>635</wp:posOffset>
            </wp:positionV>
            <wp:extent cx="7609840" cy="10761980"/>
            <wp:effectExtent l="19050" t="0" r="0" b="0"/>
            <wp:wrapTight wrapText="bothSides">
              <wp:wrapPolygon edited="0">
                <wp:start x="-54" y="0"/>
                <wp:lineTo x="-54" y="21564"/>
                <wp:lineTo x="21575" y="21564"/>
                <wp:lineTo x="21575" y="0"/>
                <wp:lineTo x="-54" y="0"/>
              </wp:wrapPolygon>
            </wp:wrapTight>
            <wp:docPr id="52" name="图片 52" descr="参展商手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参展商手册-封面"/>
                    <pic:cNvPicPr>
                      <a:picLocks noChangeAspect="1" noChangeArrowheads="1"/>
                    </pic:cNvPicPr>
                  </pic:nvPicPr>
                  <pic:blipFill>
                    <a:blip r:embed="rId10" cstate="print"/>
                    <a:srcRect l="5707" t="4584" r="5904" b="4770"/>
                    <a:stretch>
                      <a:fillRect/>
                    </a:stretch>
                  </pic:blipFill>
                  <pic:spPr>
                    <a:xfrm>
                      <a:off x="0" y="0"/>
                      <a:ext cx="7609840" cy="10761980"/>
                    </a:xfrm>
                    <a:prstGeom prst="rect">
                      <a:avLst/>
                    </a:prstGeom>
                    <a:noFill/>
                    <a:ln w="9525">
                      <a:noFill/>
                      <a:miter lim="800000"/>
                      <a:headEnd/>
                      <a:tailEnd/>
                    </a:ln>
                  </pic:spPr>
                </pic:pic>
              </a:graphicData>
            </a:graphic>
          </wp:anchor>
        </w:drawing>
      </w:r>
      <w:r>
        <w:rPr>
          <w:b/>
          <w:sz w:val="44"/>
          <w:szCs w:val="44"/>
        </w:rPr>
        <w:t xml:space="preserve"> </w:t>
      </w:r>
      <w:r>
        <w:rPr>
          <w:b/>
          <w:sz w:val="44"/>
          <w:szCs w:val="44"/>
        </w:rPr>
        <w:br w:type="page"/>
      </w:r>
    </w:p>
    <w:p w:rsidR="00B60838" w:rsidRDefault="00155427">
      <w:pPr>
        <w:spacing w:line="360" w:lineRule="auto"/>
        <w:rPr>
          <w:b/>
          <w:sz w:val="44"/>
          <w:szCs w:val="44"/>
        </w:rPr>
      </w:pPr>
      <w:r>
        <w:rPr>
          <w:rFonts w:hint="eastAsia"/>
          <w:b/>
          <w:sz w:val="44"/>
          <w:szCs w:val="44"/>
        </w:rPr>
        <w:lastRenderedPageBreak/>
        <w:t>前言</w:t>
      </w:r>
    </w:p>
    <w:p w:rsidR="00B60838" w:rsidRDefault="00155427">
      <w:pPr>
        <w:spacing w:line="560" w:lineRule="exact"/>
        <w:rPr>
          <w:rFonts w:ascii="宋体" w:hAnsi="宋体"/>
          <w:sz w:val="24"/>
        </w:rPr>
      </w:pPr>
      <w:r>
        <w:rPr>
          <w:rFonts w:ascii="宋体" w:hAnsi="宋体" w:hint="eastAsia"/>
          <w:sz w:val="28"/>
          <w:szCs w:val="28"/>
        </w:rPr>
        <w:t xml:space="preserve">    </w:t>
      </w:r>
      <w:r>
        <w:rPr>
          <w:rFonts w:ascii="宋体" w:hAnsi="宋体" w:hint="eastAsia"/>
          <w:sz w:val="24"/>
        </w:rPr>
        <w:t>热烈欢迎海上丝绸之路沿线国家和地区的各企业积极参加2017</w:t>
      </w:r>
      <w:r>
        <w:rPr>
          <w:rFonts w:ascii="宋体" w:hAnsi="宋体"/>
          <w:sz w:val="24"/>
        </w:rPr>
        <w:t>广东21世纪海上丝绸之路国际博览会</w:t>
      </w:r>
      <w:r>
        <w:rPr>
          <w:rFonts w:ascii="宋体" w:hAnsi="宋体" w:hint="eastAsia"/>
          <w:sz w:val="24"/>
        </w:rPr>
        <w:t>。</w:t>
      </w:r>
    </w:p>
    <w:p w:rsidR="00B60838" w:rsidRDefault="00155427">
      <w:pPr>
        <w:spacing w:line="560" w:lineRule="exact"/>
        <w:ind w:firstLineChars="200" w:firstLine="480"/>
        <w:rPr>
          <w:rFonts w:ascii="宋体" w:hAnsi="宋体"/>
          <w:color w:val="000000"/>
          <w:sz w:val="24"/>
        </w:rPr>
      </w:pPr>
      <w:proofErr w:type="gramStart"/>
      <w:r>
        <w:rPr>
          <w:rFonts w:ascii="宋体" w:hAnsi="宋体" w:hint="eastAsia"/>
          <w:color w:val="000000"/>
          <w:sz w:val="24"/>
        </w:rPr>
        <w:t>今年海丝博览会</w:t>
      </w:r>
      <w:proofErr w:type="gramEnd"/>
      <w:r>
        <w:rPr>
          <w:rFonts w:ascii="宋体" w:hAnsi="宋体" w:hint="eastAsia"/>
          <w:color w:val="000000"/>
          <w:sz w:val="24"/>
        </w:rPr>
        <w:t>定于9月21－24日在东莞市广东现代国际展览中心举行。</w:t>
      </w:r>
      <w:proofErr w:type="gramStart"/>
      <w:r>
        <w:rPr>
          <w:rFonts w:ascii="宋体" w:hAnsi="宋体" w:hint="eastAsia"/>
          <w:color w:val="000000"/>
          <w:sz w:val="24"/>
        </w:rPr>
        <w:t>本届海丝博览会</w:t>
      </w:r>
      <w:proofErr w:type="gramEnd"/>
      <w:r>
        <w:rPr>
          <w:rFonts w:ascii="宋体" w:hAnsi="宋体" w:hint="eastAsia"/>
          <w:color w:val="000000"/>
          <w:sz w:val="24"/>
        </w:rPr>
        <w:t>将设置1个主题展、6个专业展,包括商机展示区、跨境电商物流展示区、信息技术产品展示区的主题展区及海上丝绸之路旅游文化展、国际建筑装饰材料及工程机械展、海上丝绸之路特色食品及农产品展、国际茶文化精品展、国际陶瓷文化精品展、国际丝绸文化精品展等6大专业展。</w:t>
      </w:r>
    </w:p>
    <w:p w:rsidR="00B60838" w:rsidRDefault="00155427">
      <w:pPr>
        <w:spacing w:line="560" w:lineRule="exact"/>
        <w:rPr>
          <w:rFonts w:ascii="宋体" w:hAnsi="宋体"/>
          <w:sz w:val="24"/>
        </w:rPr>
      </w:pPr>
      <w:r>
        <w:rPr>
          <w:rFonts w:ascii="宋体" w:hAnsi="宋体" w:hint="eastAsia"/>
          <w:sz w:val="24"/>
        </w:rPr>
        <w:t xml:space="preserve">    本手册录有本届博览会的详细资料和服务内容。为保证阁下能获得完善、及时的配套服务，顺利完成布展、展览及撤展工作，敬请仔细阅读，并按要求将有关信息及时提供给组委会秘书处。</w:t>
      </w:r>
    </w:p>
    <w:p w:rsidR="00B60838" w:rsidRDefault="00155427">
      <w:pPr>
        <w:spacing w:line="560" w:lineRule="exact"/>
        <w:ind w:firstLineChars="200" w:firstLine="480"/>
        <w:rPr>
          <w:rFonts w:ascii="宋体" w:hAnsi="宋体"/>
          <w:sz w:val="24"/>
        </w:rPr>
      </w:pPr>
      <w:r>
        <w:rPr>
          <w:rFonts w:ascii="宋体" w:hAnsi="宋体" w:hint="eastAsia"/>
          <w:sz w:val="24"/>
        </w:rPr>
        <w:t>您若还有其他问题和需求，请与组委会秘书处联系，我们会尽快答复您。</w:t>
      </w:r>
    </w:p>
    <w:p w:rsidR="00B60838" w:rsidRDefault="00B60838">
      <w:pPr>
        <w:spacing w:line="560" w:lineRule="exact"/>
        <w:ind w:firstLineChars="200" w:firstLine="480"/>
        <w:rPr>
          <w:rFonts w:ascii="宋体" w:hAnsi="宋体"/>
          <w:sz w:val="24"/>
        </w:rPr>
      </w:pPr>
    </w:p>
    <w:p w:rsidR="00B60838" w:rsidRDefault="00155427">
      <w:pPr>
        <w:spacing w:line="560" w:lineRule="exact"/>
        <w:ind w:firstLineChars="200" w:firstLine="480"/>
        <w:rPr>
          <w:rFonts w:ascii="宋体" w:hAnsi="宋体"/>
          <w:sz w:val="24"/>
        </w:rPr>
      </w:pPr>
      <w:r>
        <w:rPr>
          <w:rFonts w:ascii="宋体" w:hAnsi="宋体" w:hint="eastAsia"/>
          <w:sz w:val="24"/>
        </w:rPr>
        <w:t>祝愿阁下展出成功。</w:t>
      </w:r>
    </w:p>
    <w:p w:rsidR="00B60838" w:rsidRDefault="00155427">
      <w:pPr>
        <w:spacing w:line="560" w:lineRule="exact"/>
        <w:ind w:firstLineChars="200" w:firstLine="480"/>
        <w:rPr>
          <w:rFonts w:ascii="宋体" w:hAnsi="宋体"/>
          <w:sz w:val="24"/>
        </w:rPr>
      </w:pPr>
      <w:r>
        <w:rPr>
          <w:rFonts w:ascii="宋体" w:hAnsi="宋体"/>
          <w:sz w:val="24"/>
        </w:rPr>
        <w:br w:type="page"/>
      </w:r>
    </w:p>
    <w:p w:rsidR="00B60838" w:rsidRDefault="00155427">
      <w:pPr>
        <w:rPr>
          <w:rFonts w:ascii="宋体" w:hAnsi="宋体"/>
          <w:b/>
          <w:sz w:val="44"/>
          <w:szCs w:val="44"/>
        </w:rPr>
      </w:pPr>
      <w:r>
        <w:rPr>
          <w:rFonts w:ascii="宋体" w:hAnsi="宋体" w:hint="eastAsia"/>
          <w:b/>
          <w:sz w:val="44"/>
          <w:szCs w:val="44"/>
        </w:rPr>
        <w:lastRenderedPageBreak/>
        <w:t xml:space="preserve">目录 </w:t>
      </w:r>
    </w:p>
    <w:p w:rsidR="00B60838" w:rsidRDefault="00B60838">
      <w:pPr>
        <w:rPr>
          <w:rFonts w:ascii="宋体" w:hAnsi="宋体"/>
          <w:b/>
          <w:sz w:val="44"/>
          <w:szCs w:val="44"/>
        </w:rPr>
      </w:pPr>
    </w:p>
    <w:p w:rsidR="00B60838" w:rsidRDefault="00155427">
      <w:pPr>
        <w:rPr>
          <w:rFonts w:ascii="宋体" w:hAnsi="宋体"/>
          <w:sz w:val="24"/>
        </w:rPr>
      </w:pPr>
      <w:r>
        <w:rPr>
          <w:rFonts w:ascii="宋体" w:hAnsi="宋体" w:hint="eastAsia"/>
          <w:b/>
          <w:sz w:val="24"/>
        </w:rPr>
        <w:t>第一章  博览会资料</w:t>
      </w:r>
      <w:r>
        <w:rPr>
          <w:rFonts w:ascii="宋体" w:hAnsi="宋体" w:hint="eastAsia"/>
          <w:sz w:val="24"/>
        </w:rPr>
        <w:t xml:space="preserve">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P3-P</w:t>
      </w:r>
      <w:r w:rsidR="0085468E">
        <w:rPr>
          <w:rFonts w:ascii="宋体" w:hAnsi="宋体" w:hint="eastAsia"/>
          <w:sz w:val="24"/>
        </w:rPr>
        <w:t>5</w:t>
      </w:r>
    </w:p>
    <w:p w:rsidR="00B60838" w:rsidRDefault="00155427">
      <w:pPr>
        <w:rPr>
          <w:rFonts w:ascii="宋体" w:hAnsi="宋体"/>
          <w:sz w:val="24"/>
        </w:rPr>
      </w:pPr>
      <w:r>
        <w:rPr>
          <w:rFonts w:ascii="宋体" w:hAnsi="宋体" w:hint="eastAsia"/>
          <w:b/>
          <w:sz w:val="24"/>
        </w:rPr>
        <w:t>第二章  展馆信息</w:t>
      </w:r>
      <w:r>
        <w:rPr>
          <w:rFonts w:ascii="宋体" w:hAnsi="宋体" w:hint="eastAsia"/>
          <w:sz w:val="24"/>
        </w:rPr>
        <w:t xml:space="preserve">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85468E">
        <w:rPr>
          <w:rFonts w:ascii="宋体" w:hAnsi="宋体" w:hint="eastAsia"/>
          <w:sz w:val="24"/>
        </w:rPr>
        <w:t>6</w:t>
      </w:r>
      <w:r>
        <w:rPr>
          <w:rFonts w:ascii="宋体" w:hAnsi="宋体" w:hint="eastAsia"/>
          <w:sz w:val="24"/>
        </w:rPr>
        <w:t>-P12</w:t>
      </w:r>
    </w:p>
    <w:p w:rsidR="00B60838" w:rsidRDefault="00155427">
      <w:pPr>
        <w:rPr>
          <w:rFonts w:ascii="宋体" w:hAnsi="宋体"/>
          <w:sz w:val="24"/>
        </w:rPr>
      </w:pPr>
      <w:r>
        <w:rPr>
          <w:rFonts w:ascii="宋体" w:hAnsi="宋体" w:hint="eastAsia"/>
          <w:sz w:val="24"/>
        </w:rPr>
        <w:t xml:space="preserve">   A1   展馆平面图、货运图及展馆外观图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85468E">
        <w:rPr>
          <w:rFonts w:ascii="宋体" w:hAnsi="宋体" w:hint="eastAsia"/>
          <w:sz w:val="24"/>
        </w:rPr>
        <w:t>6</w:t>
      </w:r>
    </w:p>
    <w:p w:rsidR="00B60838" w:rsidRDefault="00155427">
      <w:pPr>
        <w:rPr>
          <w:rFonts w:ascii="宋体" w:hAnsi="宋体"/>
          <w:sz w:val="24"/>
        </w:rPr>
      </w:pPr>
      <w:r>
        <w:rPr>
          <w:rFonts w:ascii="宋体" w:hAnsi="宋体" w:hint="eastAsia"/>
          <w:sz w:val="24"/>
        </w:rPr>
        <w:t xml:space="preserve">   A2   展馆交通指南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85468E">
        <w:rPr>
          <w:rFonts w:ascii="宋体" w:hAnsi="宋体" w:hint="eastAsia"/>
          <w:sz w:val="24"/>
        </w:rPr>
        <w:t>7</w:t>
      </w:r>
      <w:r>
        <w:rPr>
          <w:rFonts w:ascii="宋体" w:hAnsi="宋体" w:hint="eastAsia"/>
          <w:sz w:val="24"/>
        </w:rPr>
        <w:t>-P12</w:t>
      </w:r>
    </w:p>
    <w:p w:rsidR="00B60838" w:rsidRDefault="00155427">
      <w:pPr>
        <w:rPr>
          <w:rFonts w:ascii="宋体" w:hAnsi="宋体"/>
          <w:sz w:val="24"/>
        </w:rPr>
      </w:pPr>
      <w:r>
        <w:rPr>
          <w:rFonts w:ascii="宋体" w:hAnsi="宋体" w:hint="eastAsia"/>
          <w:b/>
          <w:sz w:val="24"/>
        </w:rPr>
        <w:t>第三章  参展商须知</w:t>
      </w:r>
      <w:r>
        <w:rPr>
          <w:rFonts w:ascii="宋体" w:hAnsi="宋体" w:hint="eastAsia"/>
          <w:sz w:val="24"/>
        </w:rPr>
        <w:t xml:space="preserve">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P13-16</w:t>
      </w:r>
    </w:p>
    <w:p w:rsidR="00B60838" w:rsidRDefault="00155427">
      <w:pPr>
        <w:rPr>
          <w:rFonts w:ascii="宋体" w:hAnsi="宋体"/>
          <w:sz w:val="24"/>
        </w:rPr>
      </w:pPr>
      <w:r>
        <w:rPr>
          <w:rFonts w:ascii="宋体" w:hAnsi="宋体" w:hint="eastAsia"/>
          <w:sz w:val="24"/>
        </w:rPr>
        <w:t xml:space="preserve">   B1   参展商填报表格一览表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P13</w:t>
      </w:r>
    </w:p>
    <w:p w:rsidR="00B60838" w:rsidRDefault="00155427">
      <w:pPr>
        <w:rPr>
          <w:rFonts w:ascii="宋体" w:hAnsi="宋体"/>
          <w:sz w:val="24"/>
        </w:rPr>
      </w:pPr>
      <w:r>
        <w:rPr>
          <w:rFonts w:ascii="宋体" w:hAnsi="宋体" w:hint="eastAsia"/>
          <w:sz w:val="24"/>
        </w:rPr>
        <w:t xml:space="preserve">   B2   参展商须知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P14</w:t>
      </w:r>
    </w:p>
    <w:p w:rsidR="00B60838" w:rsidRDefault="00155427">
      <w:pPr>
        <w:rPr>
          <w:rFonts w:ascii="宋体" w:hAnsi="宋体"/>
          <w:sz w:val="24"/>
        </w:rPr>
      </w:pPr>
      <w:r>
        <w:rPr>
          <w:rFonts w:ascii="宋体" w:hAnsi="宋体" w:hint="eastAsia"/>
          <w:sz w:val="24"/>
        </w:rPr>
        <w:t xml:space="preserve">   B3   展馆防火安全规定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P1</w:t>
      </w:r>
      <w:r w:rsidR="009C27FD">
        <w:rPr>
          <w:rFonts w:ascii="宋体" w:hAnsi="宋体" w:hint="eastAsia"/>
          <w:sz w:val="24"/>
        </w:rPr>
        <w:t>5</w:t>
      </w:r>
    </w:p>
    <w:p w:rsidR="00B60838" w:rsidRDefault="00155427">
      <w:pPr>
        <w:jc w:val="left"/>
        <w:rPr>
          <w:rFonts w:ascii="宋体" w:hAnsi="宋体"/>
          <w:sz w:val="24"/>
        </w:rPr>
      </w:pPr>
      <w:r>
        <w:rPr>
          <w:rFonts w:ascii="宋体" w:hAnsi="宋体" w:hint="eastAsia"/>
          <w:b/>
          <w:sz w:val="24"/>
        </w:rPr>
        <w:t>第</w:t>
      </w:r>
      <w:r w:rsidR="003C0C0B">
        <w:rPr>
          <w:rFonts w:ascii="宋体" w:hAnsi="宋体" w:hint="eastAsia"/>
          <w:b/>
          <w:sz w:val="24"/>
        </w:rPr>
        <w:t>四</w:t>
      </w:r>
      <w:r>
        <w:rPr>
          <w:rFonts w:ascii="宋体" w:hAnsi="宋体" w:hint="eastAsia"/>
          <w:b/>
          <w:sz w:val="24"/>
        </w:rPr>
        <w:t>章  展台搭建</w:t>
      </w:r>
      <w:r>
        <w:rPr>
          <w:rFonts w:ascii="宋体" w:hAnsi="宋体" w:hint="eastAsia"/>
          <w:sz w:val="24"/>
        </w:rPr>
        <w:t xml:space="preserve">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16</w:t>
      </w:r>
      <w:r>
        <w:rPr>
          <w:rFonts w:ascii="宋体" w:hAnsi="宋体" w:hint="eastAsia"/>
          <w:sz w:val="24"/>
        </w:rPr>
        <w:t>-</w:t>
      </w:r>
      <w:r w:rsidR="009C27FD">
        <w:rPr>
          <w:rFonts w:ascii="宋体" w:hAnsi="宋体" w:hint="eastAsia"/>
          <w:sz w:val="24"/>
        </w:rPr>
        <w:t>26</w:t>
      </w:r>
      <w:r>
        <w:rPr>
          <w:rFonts w:ascii="宋体" w:hAnsi="宋体" w:hint="eastAsia"/>
          <w:sz w:val="24"/>
        </w:rPr>
        <w:t xml:space="preserve">                                    </w:t>
      </w:r>
      <w:r>
        <w:rPr>
          <w:rFonts w:ascii="宋体" w:hAnsi="宋体" w:hint="eastAsia"/>
          <w:color w:val="FFFFFF"/>
          <w:sz w:val="24"/>
        </w:rPr>
        <w:t>不</w:t>
      </w:r>
      <w:r>
        <w:rPr>
          <w:rFonts w:ascii="宋体" w:hAnsi="宋体" w:hint="eastAsia"/>
          <w:sz w:val="24"/>
        </w:rPr>
        <w:t xml:space="preserve"> </w:t>
      </w:r>
      <w:r w:rsidR="00DE4FBC">
        <w:rPr>
          <w:rFonts w:ascii="宋体" w:hAnsi="宋体" w:hint="eastAsia"/>
          <w:sz w:val="24"/>
        </w:rPr>
        <w:t>C</w:t>
      </w:r>
      <w:r>
        <w:rPr>
          <w:rFonts w:ascii="宋体" w:hAnsi="宋体" w:hint="eastAsia"/>
          <w:sz w:val="24"/>
        </w:rPr>
        <w:t xml:space="preserve">1   标准展位基本配置及规定    </w:t>
      </w:r>
      <w:r w:rsidR="00133C6C">
        <w:rPr>
          <w:rFonts w:ascii="宋体" w:hAnsi="宋体"/>
          <w:sz w:val="24"/>
        </w:rPr>
        <w:t>……</w:t>
      </w:r>
      <w:proofErr w:type="gramStart"/>
      <w:r w:rsidR="00133C6C">
        <w:rPr>
          <w:rFonts w:ascii="宋体" w:hAnsi="宋体"/>
          <w:sz w:val="24"/>
        </w:rPr>
        <w:t>…………</w:t>
      </w:r>
      <w:proofErr w:type="gramEnd"/>
      <w:r w:rsidR="00133C6C">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16</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C</w:t>
      </w:r>
      <w:r>
        <w:rPr>
          <w:rFonts w:ascii="宋体" w:hAnsi="宋体" w:hint="eastAsia"/>
          <w:sz w:val="24"/>
        </w:rPr>
        <w:t xml:space="preserve">2   标准展位示意图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17</w:t>
      </w:r>
      <w:r>
        <w:rPr>
          <w:rFonts w:ascii="宋体" w:hAnsi="宋体" w:hint="eastAsia"/>
          <w:sz w:val="24"/>
        </w:rPr>
        <w:t xml:space="preserve"> </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C</w:t>
      </w:r>
      <w:r>
        <w:rPr>
          <w:rFonts w:ascii="宋体" w:hAnsi="宋体" w:hint="eastAsia"/>
          <w:sz w:val="24"/>
        </w:rPr>
        <w:t>3   展位布置图（标准展位使用）</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18</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C</w:t>
      </w:r>
      <w:r>
        <w:rPr>
          <w:rFonts w:ascii="宋体" w:hAnsi="宋体" w:hint="eastAsia"/>
          <w:sz w:val="24"/>
        </w:rPr>
        <w:t xml:space="preserve">4   展具租赁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19</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C</w:t>
      </w:r>
      <w:r>
        <w:rPr>
          <w:rFonts w:ascii="宋体" w:hAnsi="宋体" w:hint="eastAsia"/>
          <w:sz w:val="24"/>
        </w:rPr>
        <w:t xml:space="preserve">5   展具示意图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20</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 xml:space="preserve"> </w:t>
      </w:r>
      <w:r>
        <w:rPr>
          <w:rFonts w:ascii="宋体" w:hAnsi="宋体" w:hint="eastAsia"/>
          <w:sz w:val="24"/>
        </w:rPr>
        <w:t xml:space="preserve"> </w:t>
      </w:r>
      <w:r w:rsidR="00DE4FBC">
        <w:rPr>
          <w:rFonts w:ascii="宋体" w:hAnsi="宋体" w:hint="eastAsia"/>
          <w:sz w:val="24"/>
        </w:rPr>
        <w:t>C</w:t>
      </w:r>
      <w:r w:rsidR="00133C6C">
        <w:rPr>
          <w:rFonts w:ascii="宋体" w:hAnsi="宋体" w:hint="eastAsia"/>
          <w:sz w:val="24"/>
        </w:rPr>
        <w:t>6</w:t>
      </w:r>
      <w:r>
        <w:rPr>
          <w:rFonts w:ascii="宋体" w:hAnsi="宋体" w:hint="eastAsia"/>
          <w:sz w:val="24"/>
        </w:rPr>
        <w:t xml:space="preserve">   特装搭建须知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P2</w:t>
      </w:r>
      <w:r w:rsidR="009C27FD">
        <w:rPr>
          <w:rFonts w:ascii="宋体" w:hAnsi="宋体" w:hint="eastAsia"/>
          <w:sz w:val="24"/>
        </w:rPr>
        <w:t>1</w:t>
      </w:r>
      <w:r>
        <w:rPr>
          <w:rFonts w:ascii="宋体" w:hAnsi="宋体" w:hint="eastAsia"/>
          <w:sz w:val="24"/>
        </w:rPr>
        <w:t>-2</w:t>
      </w:r>
      <w:r w:rsidR="009C27FD">
        <w:rPr>
          <w:rFonts w:ascii="宋体" w:hAnsi="宋体" w:hint="eastAsia"/>
          <w:sz w:val="24"/>
        </w:rPr>
        <w:t>2</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 xml:space="preserve"> </w:t>
      </w:r>
      <w:r>
        <w:rPr>
          <w:rFonts w:ascii="宋体" w:hAnsi="宋体" w:hint="eastAsia"/>
          <w:sz w:val="24"/>
        </w:rPr>
        <w:t xml:space="preserve"> </w:t>
      </w:r>
      <w:r w:rsidR="00DE4FBC">
        <w:rPr>
          <w:rFonts w:ascii="宋体" w:hAnsi="宋体" w:hint="eastAsia"/>
          <w:sz w:val="24"/>
        </w:rPr>
        <w:t>C</w:t>
      </w:r>
      <w:r w:rsidR="00133C6C">
        <w:rPr>
          <w:rFonts w:ascii="宋体" w:hAnsi="宋体" w:hint="eastAsia"/>
          <w:sz w:val="24"/>
        </w:rPr>
        <w:t>7</w:t>
      </w:r>
      <w:r>
        <w:rPr>
          <w:rFonts w:ascii="宋体" w:hAnsi="宋体" w:hint="eastAsia"/>
          <w:sz w:val="24"/>
        </w:rPr>
        <w:t xml:space="preserve">   搭建装修承建商申请表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23</w:t>
      </w:r>
    </w:p>
    <w:p w:rsidR="00B60838" w:rsidRDefault="00155427">
      <w:pPr>
        <w:rPr>
          <w:rFonts w:ascii="宋体" w:hAnsi="宋体"/>
          <w:sz w:val="24"/>
        </w:rPr>
      </w:pPr>
      <w:r>
        <w:rPr>
          <w:rFonts w:ascii="宋体" w:hAnsi="宋体" w:hint="eastAsia"/>
          <w:sz w:val="24"/>
        </w:rPr>
        <w:t xml:space="preserve">   </w:t>
      </w:r>
      <w:r w:rsidR="00DE4FBC">
        <w:rPr>
          <w:rFonts w:ascii="宋体" w:hAnsi="宋体" w:hint="eastAsia"/>
          <w:sz w:val="24"/>
        </w:rPr>
        <w:t>C</w:t>
      </w:r>
      <w:r w:rsidR="00133C6C">
        <w:rPr>
          <w:rFonts w:ascii="宋体" w:hAnsi="宋体" w:hint="eastAsia"/>
          <w:sz w:val="24"/>
        </w:rPr>
        <w:t>8</w:t>
      </w:r>
      <w:r>
        <w:rPr>
          <w:rFonts w:ascii="宋体" w:hAnsi="宋体" w:hint="eastAsia"/>
          <w:sz w:val="24"/>
        </w:rPr>
        <w:t xml:space="preserve">  照明用电申请 </w:t>
      </w:r>
      <w:r>
        <w:rPr>
          <w:rFonts w:ascii="宋体" w:hAnsi="宋体"/>
          <w:sz w:val="24"/>
        </w:rPr>
        <w:t>……</w:t>
      </w:r>
      <w:proofErr w:type="gramStart"/>
      <w:r>
        <w:rPr>
          <w:rFonts w:ascii="宋体" w:hAnsi="宋体"/>
          <w:sz w:val="24"/>
        </w:rPr>
        <w:t>………………………………</w:t>
      </w:r>
      <w:proofErr w:type="gramEnd"/>
      <w:r>
        <w:rPr>
          <w:rFonts w:ascii="宋体" w:hAnsi="宋体" w:hint="eastAsia"/>
          <w:sz w:val="24"/>
        </w:rPr>
        <w:t xml:space="preserve">             </w:t>
      </w:r>
      <w:r w:rsidR="00133C6C">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24</w:t>
      </w:r>
    </w:p>
    <w:p w:rsidR="00B60838" w:rsidRDefault="00155427">
      <w:pPr>
        <w:rPr>
          <w:rFonts w:ascii="宋体" w:hAnsi="宋体"/>
          <w:sz w:val="24"/>
        </w:rPr>
      </w:pPr>
      <w:r>
        <w:rPr>
          <w:rFonts w:ascii="宋体" w:hAnsi="宋体" w:hint="eastAsia"/>
          <w:sz w:val="24"/>
        </w:rPr>
        <w:t xml:space="preserve">  </w:t>
      </w:r>
      <w:r w:rsidR="00AE1EAC">
        <w:rPr>
          <w:rFonts w:ascii="宋体" w:hAnsi="宋体" w:hint="eastAsia"/>
          <w:sz w:val="24"/>
        </w:rPr>
        <w:t xml:space="preserve"> </w:t>
      </w:r>
      <w:r w:rsidR="00DE4FBC">
        <w:rPr>
          <w:rFonts w:ascii="宋体" w:hAnsi="宋体" w:hint="eastAsia"/>
          <w:sz w:val="24"/>
        </w:rPr>
        <w:t>C</w:t>
      </w:r>
      <w:r w:rsidR="00133C6C">
        <w:rPr>
          <w:rFonts w:ascii="宋体" w:hAnsi="宋体" w:hint="eastAsia"/>
          <w:sz w:val="24"/>
        </w:rPr>
        <w:t>9</w:t>
      </w:r>
      <w:r>
        <w:rPr>
          <w:rFonts w:ascii="宋体" w:hAnsi="宋体" w:hint="eastAsia"/>
          <w:sz w:val="24"/>
        </w:rPr>
        <w:t xml:space="preserve">  照明用电平面图 </w:t>
      </w:r>
      <w:r>
        <w:rPr>
          <w:rFonts w:ascii="宋体" w:hAnsi="宋体"/>
          <w:sz w:val="24"/>
        </w:rPr>
        <w:t>……</w:t>
      </w:r>
      <w:proofErr w:type="gramStart"/>
      <w:r>
        <w:rPr>
          <w:rFonts w:ascii="宋体" w:hAnsi="宋体"/>
          <w:sz w:val="24"/>
        </w:rPr>
        <w:t>……………………………</w:t>
      </w:r>
      <w:proofErr w:type="gramEnd"/>
      <w:r>
        <w:rPr>
          <w:rFonts w:ascii="宋体" w:hAnsi="宋体" w:hint="eastAsia"/>
          <w:sz w:val="24"/>
        </w:rPr>
        <w:t xml:space="preserve">             </w:t>
      </w:r>
      <w:r w:rsidR="00133C6C">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25</w:t>
      </w:r>
    </w:p>
    <w:p w:rsidR="00B60838" w:rsidRDefault="00AE1EAC" w:rsidP="00AE1EAC">
      <w:pPr>
        <w:ind w:firstLineChars="150" w:firstLine="360"/>
        <w:rPr>
          <w:rFonts w:ascii="宋体" w:hAnsi="宋体"/>
          <w:sz w:val="24"/>
        </w:rPr>
      </w:pPr>
      <w:r>
        <w:rPr>
          <w:rFonts w:ascii="宋体" w:hAnsi="宋体" w:hint="eastAsia"/>
          <w:sz w:val="24"/>
        </w:rPr>
        <w:t>C</w:t>
      </w:r>
      <w:r w:rsidR="00133C6C">
        <w:rPr>
          <w:rFonts w:ascii="宋体" w:hAnsi="宋体" w:hint="eastAsia"/>
          <w:sz w:val="24"/>
        </w:rPr>
        <w:t>10</w:t>
      </w:r>
      <w:r w:rsidR="00155427">
        <w:rPr>
          <w:rFonts w:ascii="宋体" w:hAnsi="宋体" w:hint="eastAsia"/>
          <w:sz w:val="24"/>
        </w:rPr>
        <w:t xml:space="preserve"> 展览会延时加班费用价目表</w:t>
      </w:r>
      <w:r w:rsidR="00133C6C">
        <w:rPr>
          <w:rFonts w:ascii="宋体" w:hAnsi="宋体"/>
          <w:sz w:val="24"/>
        </w:rPr>
        <w:t>……</w:t>
      </w:r>
      <w:proofErr w:type="gramStart"/>
      <w:r w:rsidR="00133C6C">
        <w:rPr>
          <w:rFonts w:ascii="宋体" w:hAnsi="宋体"/>
          <w:sz w:val="24"/>
        </w:rPr>
        <w:t>………………</w:t>
      </w:r>
      <w:proofErr w:type="gramEnd"/>
      <w:r w:rsidR="00133C6C">
        <w:rPr>
          <w:rFonts w:ascii="宋体" w:hAnsi="宋体" w:hint="eastAsia"/>
          <w:sz w:val="24"/>
        </w:rPr>
        <w:t xml:space="preserve">    </w:t>
      </w:r>
      <w:r w:rsidR="00155427">
        <w:rPr>
          <w:rFonts w:ascii="宋体" w:hAnsi="宋体" w:hint="eastAsia"/>
          <w:sz w:val="24"/>
        </w:rPr>
        <w:t xml:space="preserve">            P</w:t>
      </w:r>
      <w:r w:rsidR="009C27FD">
        <w:rPr>
          <w:rFonts w:ascii="宋体" w:hAnsi="宋体" w:hint="eastAsia"/>
          <w:sz w:val="24"/>
        </w:rPr>
        <w:t>26</w:t>
      </w:r>
    </w:p>
    <w:p w:rsidR="00B60838" w:rsidRDefault="00155427">
      <w:pPr>
        <w:rPr>
          <w:rFonts w:ascii="宋体" w:hAnsi="宋体"/>
          <w:sz w:val="24"/>
        </w:rPr>
      </w:pPr>
      <w:r>
        <w:rPr>
          <w:rFonts w:ascii="宋体" w:hAnsi="宋体" w:hint="eastAsia"/>
          <w:b/>
          <w:sz w:val="24"/>
        </w:rPr>
        <w:t>第</w:t>
      </w:r>
      <w:r w:rsidR="009C27FD">
        <w:rPr>
          <w:rFonts w:ascii="宋体" w:hAnsi="宋体" w:hint="eastAsia"/>
          <w:b/>
          <w:sz w:val="24"/>
        </w:rPr>
        <w:t>五</w:t>
      </w:r>
      <w:r>
        <w:rPr>
          <w:rFonts w:ascii="宋体" w:hAnsi="宋体" w:hint="eastAsia"/>
          <w:b/>
          <w:sz w:val="24"/>
        </w:rPr>
        <w:t>章  商务接待服务</w:t>
      </w:r>
      <w:r>
        <w:rPr>
          <w:rFonts w:ascii="宋体" w:hAnsi="宋体" w:hint="eastAsia"/>
          <w:sz w:val="24"/>
        </w:rPr>
        <w:t xml:space="preserve"> </w:t>
      </w:r>
      <w:r>
        <w:rPr>
          <w:rFonts w:ascii="宋体" w:hAnsi="宋体"/>
          <w:sz w:val="24"/>
        </w:rPr>
        <w:t>……</w:t>
      </w:r>
      <w:proofErr w:type="gramStart"/>
      <w:r>
        <w:rPr>
          <w:rFonts w:ascii="宋体" w:hAnsi="宋体"/>
          <w:sz w:val="24"/>
        </w:rPr>
        <w:t>……………………………</w:t>
      </w:r>
      <w:proofErr w:type="gramEnd"/>
      <w:r>
        <w:rPr>
          <w:rFonts w:ascii="宋体" w:hAnsi="宋体" w:hint="eastAsia"/>
          <w:sz w:val="24"/>
        </w:rPr>
        <w:t xml:space="preserve">                P</w:t>
      </w:r>
      <w:r w:rsidR="009C27FD">
        <w:rPr>
          <w:rFonts w:ascii="宋体" w:hAnsi="宋体" w:hint="eastAsia"/>
          <w:sz w:val="24"/>
        </w:rPr>
        <w:t>27</w:t>
      </w:r>
      <w:r>
        <w:rPr>
          <w:rFonts w:ascii="宋体" w:hAnsi="宋体" w:hint="eastAsia"/>
          <w:sz w:val="24"/>
        </w:rPr>
        <w:t>-</w:t>
      </w:r>
      <w:r w:rsidR="009C27FD">
        <w:rPr>
          <w:rFonts w:ascii="宋体" w:hAnsi="宋体" w:hint="eastAsia"/>
          <w:sz w:val="24"/>
        </w:rPr>
        <w:t>28</w:t>
      </w:r>
    </w:p>
    <w:p w:rsidR="00B60838" w:rsidRDefault="00155427">
      <w:pPr>
        <w:rPr>
          <w:rFonts w:ascii="宋体" w:hAnsi="宋体"/>
          <w:sz w:val="24"/>
        </w:rPr>
      </w:pPr>
      <w:r>
        <w:rPr>
          <w:rFonts w:ascii="宋体" w:hAnsi="宋体" w:hint="eastAsia"/>
          <w:b/>
          <w:sz w:val="24"/>
        </w:rPr>
        <w:t>第</w:t>
      </w:r>
      <w:r w:rsidR="009C27FD">
        <w:rPr>
          <w:rFonts w:ascii="宋体" w:hAnsi="宋体" w:hint="eastAsia"/>
          <w:b/>
          <w:sz w:val="24"/>
        </w:rPr>
        <w:t>六</w:t>
      </w:r>
      <w:r>
        <w:rPr>
          <w:rFonts w:ascii="宋体" w:hAnsi="宋体" w:hint="eastAsia"/>
          <w:b/>
          <w:sz w:val="24"/>
        </w:rPr>
        <w:t>章  翻译服务</w:t>
      </w:r>
      <w:r>
        <w:rPr>
          <w:rFonts w:ascii="宋体" w:hAnsi="宋体" w:hint="eastAsia"/>
          <w:sz w:val="24"/>
        </w:rPr>
        <w:t xml:space="preserve"> </w:t>
      </w:r>
      <w:r>
        <w:rPr>
          <w:rFonts w:ascii="宋体" w:hAnsi="宋体"/>
          <w:sz w:val="24"/>
        </w:rPr>
        <w:t>……</w:t>
      </w:r>
      <w:proofErr w:type="gramStart"/>
      <w:r>
        <w:rPr>
          <w:rFonts w:ascii="宋体" w:hAnsi="宋体"/>
          <w:sz w:val="24"/>
        </w:rPr>
        <w:t>……………………………</w:t>
      </w:r>
      <w:r w:rsidR="00133C6C">
        <w:rPr>
          <w:rFonts w:ascii="宋体" w:hAnsi="宋体"/>
          <w:sz w:val="24"/>
        </w:rPr>
        <w:t>…</w:t>
      </w:r>
      <w:proofErr w:type="gramEnd"/>
      <w:r w:rsidR="00133C6C">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29</w:t>
      </w:r>
    </w:p>
    <w:p w:rsidR="00B60838" w:rsidRDefault="00155427">
      <w:pPr>
        <w:rPr>
          <w:rFonts w:ascii="宋体" w:hAnsi="宋体"/>
          <w:sz w:val="24"/>
        </w:rPr>
      </w:pPr>
      <w:r>
        <w:rPr>
          <w:rFonts w:ascii="宋体" w:hAnsi="宋体" w:hint="eastAsia"/>
          <w:b/>
          <w:sz w:val="24"/>
        </w:rPr>
        <w:t>第</w:t>
      </w:r>
      <w:r w:rsidR="009C27FD">
        <w:rPr>
          <w:rFonts w:ascii="宋体" w:hAnsi="宋体" w:hint="eastAsia"/>
          <w:b/>
          <w:sz w:val="24"/>
        </w:rPr>
        <w:t>七</w:t>
      </w:r>
      <w:r>
        <w:rPr>
          <w:rFonts w:ascii="宋体" w:hAnsi="宋体" w:hint="eastAsia"/>
          <w:b/>
          <w:sz w:val="24"/>
        </w:rPr>
        <w:t>章  办证指引</w:t>
      </w:r>
      <w:r>
        <w:rPr>
          <w:rFonts w:ascii="宋体" w:hAnsi="宋体" w:hint="eastAsia"/>
          <w:sz w:val="24"/>
        </w:rPr>
        <w:t xml:space="preserve"> </w:t>
      </w:r>
      <w:r>
        <w:rPr>
          <w:rFonts w:ascii="宋体" w:hAnsi="宋体"/>
          <w:sz w:val="24"/>
        </w:rPr>
        <w:t>……</w:t>
      </w:r>
      <w:proofErr w:type="gramStart"/>
      <w:r>
        <w:rPr>
          <w:rFonts w:ascii="宋体" w:hAnsi="宋体"/>
          <w:sz w:val="24"/>
        </w:rPr>
        <w:t>……………………………</w:t>
      </w:r>
      <w:r w:rsidR="00133C6C">
        <w:rPr>
          <w:rFonts w:ascii="宋体" w:hAnsi="宋体"/>
          <w:sz w:val="24"/>
        </w:rPr>
        <w:t>…</w:t>
      </w:r>
      <w:proofErr w:type="gramEnd"/>
      <w:r w:rsidR="00133C6C">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30</w:t>
      </w:r>
      <w:r>
        <w:rPr>
          <w:rFonts w:ascii="宋体" w:hAnsi="宋体" w:hint="eastAsia"/>
          <w:sz w:val="24"/>
        </w:rPr>
        <w:t>-</w:t>
      </w:r>
      <w:r w:rsidR="009C27FD">
        <w:rPr>
          <w:rFonts w:ascii="宋体" w:hAnsi="宋体" w:hint="eastAsia"/>
          <w:sz w:val="24"/>
        </w:rPr>
        <w:t>31</w:t>
      </w:r>
    </w:p>
    <w:p w:rsidR="00B60838" w:rsidRDefault="00155427">
      <w:pPr>
        <w:rPr>
          <w:rFonts w:ascii="宋体" w:hAnsi="宋体"/>
          <w:sz w:val="24"/>
        </w:rPr>
      </w:pPr>
      <w:r>
        <w:rPr>
          <w:rFonts w:ascii="宋体" w:hAnsi="宋体" w:hint="eastAsia"/>
          <w:b/>
          <w:sz w:val="24"/>
        </w:rPr>
        <w:t>第</w:t>
      </w:r>
      <w:r w:rsidR="009C27FD">
        <w:rPr>
          <w:rFonts w:ascii="宋体" w:hAnsi="宋体" w:hint="eastAsia"/>
          <w:b/>
          <w:sz w:val="24"/>
        </w:rPr>
        <w:t>八</w:t>
      </w:r>
      <w:r>
        <w:rPr>
          <w:rFonts w:ascii="宋体" w:hAnsi="宋体" w:hint="eastAsia"/>
          <w:b/>
          <w:sz w:val="24"/>
        </w:rPr>
        <w:t>章  展览品进出境通关指引</w:t>
      </w:r>
      <w:r>
        <w:rPr>
          <w:rFonts w:ascii="宋体" w:hAnsi="宋体" w:hint="eastAsia"/>
          <w:sz w:val="24"/>
        </w:rPr>
        <w:t xml:space="preserve"> </w:t>
      </w:r>
      <w:r>
        <w:rPr>
          <w:rFonts w:ascii="宋体" w:hAnsi="宋体"/>
          <w:sz w:val="24"/>
        </w:rPr>
        <w:t>……</w:t>
      </w:r>
      <w:proofErr w:type="gramStart"/>
      <w:r>
        <w:rPr>
          <w:rFonts w:ascii="宋体" w:hAnsi="宋体"/>
          <w:sz w:val="24"/>
        </w:rPr>
        <w:t>………</w:t>
      </w:r>
      <w:r w:rsidR="00133C6C">
        <w:rPr>
          <w:rFonts w:ascii="宋体" w:hAnsi="宋体"/>
          <w:sz w:val="24"/>
        </w:rPr>
        <w:t>………</w:t>
      </w:r>
      <w:proofErr w:type="gramEnd"/>
      <w:r w:rsidR="00133C6C">
        <w:rPr>
          <w:rFonts w:ascii="宋体" w:hAnsi="宋体" w:hint="eastAsia"/>
          <w:sz w:val="24"/>
        </w:rPr>
        <w:t xml:space="preserve">                </w:t>
      </w:r>
      <w:r w:rsidR="003C0C0B">
        <w:rPr>
          <w:rFonts w:ascii="宋体" w:hAnsi="宋体" w:hint="eastAsia"/>
          <w:sz w:val="24"/>
        </w:rPr>
        <w:t xml:space="preserve"> </w:t>
      </w:r>
      <w:r>
        <w:rPr>
          <w:rFonts w:ascii="宋体" w:hAnsi="宋体" w:hint="eastAsia"/>
          <w:sz w:val="24"/>
        </w:rPr>
        <w:t xml:space="preserve"> P</w:t>
      </w:r>
      <w:r w:rsidR="009C27FD">
        <w:rPr>
          <w:rFonts w:ascii="宋体" w:hAnsi="宋体" w:hint="eastAsia"/>
          <w:sz w:val="24"/>
        </w:rPr>
        <w:t>32</w:t>
      </w:r>
      <w:r>
        <w:rPr>
          <w:rFonts w:ascii="宋体" w:hAnsi="宋体" w:hint="eastAsia"/>
          <w:sz w:val="24"/>
        </w:rPr>
        <w:t>-</w:t>
      </w:r>
      <w:r w:rsidR="009C27FD">
        <w:rPr>
          <w:rFonts w:ascii="宋体" w:hAnsi="宋体" w:hint="eastAsia"/>
          <w:sz w:val="24"/>
        </w:rPr>
        <w:t>43</w:t>
      </w:r>
    </w:p>
    <w:p w:rsidR="00B60838" w:rsidRDefault="00B60838">
      <w:pPr>
        <w:rPr>
          <w:rFonts w:ascii="宋体" w:hAnsi="宋体"/>
          <w:sz w:val="24"/>
        </w:rPr>
      </w:pPr>
    </w:p>
    <w:p w:rsidR="00B60838" w:rsidRDefault="00B60838">
      <w:pPr>
        <w:rPr>
          <w:rFonts w:ascii="宋体" w:hAnsi="宋体"/>
          <w:sz w:val="24"/>
        </w:rPr>
      </w:pPr>
    </w:p>
    <w:p w:rsidR="00B60838" w:rsidRDefault="00B60838">
      <w:pPr>
        <w:rPr>
          <w:rFonts w:ascii="宋体" w:hAnsi="宋体"/>
          <w:sz w:val="24"/>
        </w:rPr>
      </w:pPr>
    </w:p>
    <w:p w:rsidR="00B60838" w:rsidRPr="009C27FD" w:rsidRDefault="00B60838">
      <w:pPr>
        <w:rPr>
          <w:rFonts w:ascii="宋体" w:hAnsi="宋体"/>
          <w:sz w:val="24"/>
        </w:rPr>
      </w:pPr>
    </w:p>
    <w:p w:rsidR="00B60838" w:rsidRDefault="00B60838">
      <w:pPr>
        <w:rPr>
          <w:rFonts w:ascii="宋体" w:hAnsi="宋体"/>
          <w:sz w:val="24"/>
        </w:rPr>
      </w:pPr>
    </w:p>
    <w:p w:rsidR="00B60838" w:rsidRDefault="00155427">
      <w:pPr>
        <w:rPr>
          <w:rFonts w:ascii="宋体" w:hAnsi="宋体"/>
          <w:sz w:val="24"/>
        </w:rPr>
      </w:pPr>
      <w:r>
        <w:rPr>
          <w:rFonts w:ascii="宋体" w:hAnsi="宋体"/>
          <w:sz w:val="24"/>
        </w:rPr>
        <w:br w:type="page"/>
      </w:r>
    </w:p>
    <w:p w:rsidR="00B60838" w:rsidRDefault="00155427">
      <w:pPr>
        <w:numPr>
          <w:ilvl w:val="0"/>
          <w:numId w:val="4"/>
        </w:numPr>
        <w:spacing w:line="360" w:lineRule="auto"/>
        <w:rPr>
          <w:rFonts w:ascii="宋体" w:hAnsi="宋体"/>
          <w:b/>
          <w:bCs/>
          <w:color w:val="FFFFFF"/>
          <w:sz w:val="32"/>
          <w:highlight w:val="lightGray"/>
        </w:rPr>
      </w:pPr>
      <w:r>
        <w:rPr>
          <w:rFonts w:ascii="宋体" w:hAnsi="宋体" w:hint="eastAsia"/>
          <w:b/>
          <w:bCs/>
          <w:color w:val="FFFFFF"/>
          <w:sz w:val="32"/>
          <w:highlight w:val="lightGray"/>
        </w:rPr>
        <w:lastRenderedPageBreak/>
        <w:t>博览会资料</w:t>
      </w:r>
    </w:p>
    <w:p w:rsidR="00B60838" w:rsidRDefault="00155427">
      <w:pPr>
        <w:numPr>
          <w:ilvl w:val="0"/>
          <w:numId w:val="5"/>
        </w:numPr>
        <w:spacing w:line="360" w:lineRule="auto"/>
        <w:rPr>
          <w:rFonts w:ascii="宋体" w:hAnsi="宋体"/>
          <w:b/>
          <w:bCs/>
          <w:sz w:val="24"/>
        </w:rPr>
      </w:pPr>
      <w:r>
        <w:rPr>
          <w:rFonts w:ascii="宋体" w:hAnsi="宋体" w:hint="eastAsia"/>
          <w:b/>
          <w:bCs/>
          <w:sz w:val="24"/>
        </w:rPr>
        <w:t>博览会名称</w:t>
      </w:r>
    </w:p>
    <w:p w:rsidR="00B60838" w:rsidRDefault="00155427">
      <w:pPr>
        <w:spacing w:line="360" w:lineRule="auto"/>
        <w:ind w:firstLine="420"/>
        <w:rPr>
          <w:rFonts w:ascii="宋体" w:hAnsi="宋体"/>
        </w:rPr>
      </w:pPr>
      <w:r>
        <w:rPr>
          <w:rFonts w:ascii="宋体" w:hAnsi="宋体" w:hint="eastAsia"/>
        </w:rPr>
        <w:t>广东21世纪海上丝绸之路国际博览会</w:t>
      </w:r>
    </w:p>
    <w:p w:rsidR="00B60838" w:rsidRDefault="00155427">
      <w:pPr>
        <w:spacing w:line="360" w:lineRule="auto"/>
        <w:rPr>
          <w:rFonts w:ascii="宋体" w:hAnsi="宋体"/>
          <w:b/>
          <w:bCs/>
          <w:sz w:val="24"/>
        </w:rPr>
      </w:pPr>
      <w:r>
        <w:rPr>
          <w:rFonts w:ascii="宋体" w:hAnsi="宋体" w:hint="eastAsia"/>
          <w:b/>
          <w:bCs/>
          <w:sz w:val="24"/>
        </w:rPr>
        <w:t>2. 举办地点</w:t>
      </w:r>
    </w:p>
    <w:p w:rsidR="00B60838" w:rsidRDefault="00155427">
      <w:pPr>
        <w:spacing w:line="360" w:lineRule="auto"/>
        <w:ind w:firstLine="420"/>
        <w:rPr>
          <w:rFonts w:ascii="宋体" w:hAnsi="宋体"/>
        </w:rPr>
      </w:pPr>
      <w:r>
        <w:rPr>
          <w:rFonts w:ascii="宋体" w:hAnsi="宋体" w:hint="eastAsia"/>
        </w:rPr>
        <w:t>广东现代国际展览中心1号馆、3号馆和4号馆</w:t>
      </w:r>
    </w:p>
    <w:p w:rsidR="00B60838" w:rsidRDefault="00155427">
      <w:pPr>
        <w:spacing w:line="360" w:lineRule="auto"/>
        <w:ind w:firstLine="420"/>
        <w:rPr>
          <w:rFonts w:ascii="宋体" w:hAnsi="宋体"/>
        </w:rPr>
      </w:pPr>
      <w:r>
        <w:rPr>
          <w:rFonts w:ascii="宋体" w:hAnsi="宋体" w:hint="eastAsia"/>
        </w:rPr>
        <w:t>地址：中国广东省东莞市厚街镇S256省道与家具大道交界</w:t>
      </w:r>
    </w:p>
    <w:p w:rsidR="00B60838" w:rsidRDefault="00155427">
      <w:pPr>
        <w:numPr>
          <w:ilvl w:val="0"/>
          <w:numId w:val="6"/>
        </w:numPr>
        <w:spacing w:line="360" w:lineRule="auto"/>
        <w:rPr>
          <w:rFonts w:ascii="宋体" w:hAnsi="宋体"/>
          <w:b/>
          <w:bCs/>
          <w:sz w:val="24"/>
        </w:rPr>
      </w:pPr>
      <w:r>
        <w:rPr>
          <w:rFonts w:ascii="宋体" w:hAnsi="宋体" w:hint="eastAsia"/>
          <w:b/>
          <w:bCs/>
          <w:sz w:val="24"/>
        </w:rPr>
        <w:t>组织架构</w:t>
      </w:r>
    </w:p>
    <w:p w:rsidR="00B60838" w:rsidRDefault="00155427">
      <w:pPr>
        <w:spacing w:line="360" w:lineRule="auto"/>
        <w:ind w:firstLine="420"/>
        <w:rPr>
          <w:rFonts w:ascii="宋体" w:hAnsi="宋体"/>
          <w:sz w:val="24"/>
        </w:rPr>
      </w:pPr>
      <w:r>
        <w:rPr>
          <w:rFonts w:ascii="宋体" w:hAnsi="宋体" w:hint="eastAsia"/>
          <w:b/>
          <w:bCs/>
        </w:rPr>
        <w:t>主办单位：</w:t>
      </w:r>
    </w:p>
    <w:p w:rsidR="00B60838" w:rsidRDefault="00155427">
      <w:pPr>
        <w:spacing w:line="360" w:lineRule="auto"/>
        <w:ind w:firstLine="420"/>
        <w:rPr>
          <w:rFonts w:ascii="宋体" w:hAnsi="宋体"/>
          <w:bCs/>
        </w:rPr>
      </w:pPr>
      <w:r>
        <w:rPr>
          <w:rFonts w:ascii="宋体" w:hAnsi="宋体"/>
          <w:bCs/>
        </w:rPr>
        <w:t>中国国际贸易促进委员会广东省</w:t>
      </w:r>
      <w:r>
        <w:rPr>
          <w:rFonts w:ascii="宋体" w:hAnsi="宋体" w:hint="eastAsia"/>
          <w:bCs/>
        </w:rPr>
        <w:t>委员会</w:t>
      </w:r>
    </w:p>
    <w:p w:rsidR="00B60838" w:rsidRDefault="00155427">
      <w:pPr>
        <w:spacing w:line="360" w:lineRule="auto"/>
        <w:ind w:firstLine="420"/>
        <w:rPr>
          <w:rFonts w:ascii="宋体" w:hAnsi="宋体"/>
          <w:bCs/>
        </w:rPr>
      </w:pPr>
      <w:r>
        <w:rPr>
          <w:rFonts w:ascii="宋体" w:hAnsi="宋体" w:hint="eastAsia"/>
          <w:bCs/>
        </w:rPr>
        <w:t>参与主办单位</w:t>
      </w:r>
    </w:p>
    <w:p w:rsidR="00B60838" w:rsidRDefault="00155427">
      <w:pPr>
        <w:spacing w:line="360" w:lineRule="auto"/>
        <w:ind w:firstLine="420"/>
        <w:rPr>
          <w:rFonts w:ascii="宋体" w:hAnsi="宋体"/>
          <w:bCs/>
        </w:rPr>
      </w:pPr>
      <w:r>
        <w:rPr>
          <w:rFonts w:ascii="宋体" w:hAnsi="宋体" w:hint="eastAsia"/>
          <w:bCs/>
        </w:rPr>
        <w:t>广东外商投资企业协会、广东省侨商投资企业协会、广东省人民对外友好协会、广东省旅游协会、广东省文化产业促进会、广东省粤港澳合作促进会</w:t>
      </w:r>
    </w:p>
    <w:p w:rsidR="00B60838" w:rsidRDefault="00155427">
      <w:pPr>
        <w:spacing w:line="360" w:lineRule="auto"/>
        <w:ind w:firstLine="420"/>
        <w:rPr>
          <w:rFonts w:ascii="宋体" w:hAnsi="宋体"/>
          <w:b/>
          <w:bCs/>
        </w:rPr>
      </w:pPr>
      <w:r>
        <w:rPr>
          <w:rFonts w:ascii="宋体" w:hAnsi="宋体" w:hint="eastAsia"/>
          <w:b/>
          <w:bCs/>
        </w:rPr>
        <w:t>支持单位：</w:t>
      </w:r>
    </w:p>
    <w:p w:rsidR="00B60838" w:rsidRDefault="00155427">
      <w:pPr>
        <w:spacing w:line="360" w:lineRule="auto"/>
        <w:jc w:val="left"/>
      </w:pPr>
      <w:r>
        <w:rPr>
          <w:rFonts w:hint="eastAsia"/>
        </w:rPr>
        <w:t xml:space="preserve">    </w:t>
      </w:r>
      <w:r>
        <w:t>中国国际贸易促进委员会、中国外商投资企业协会、中国侨商投资企业协会、中国人民对外友好协会、中国旅游协会、中国对外文化交流协会、中国口岸协会、香港贸易发展局、香港旅游发展局、澳门贸易投资促进局</w:t>
      </w:r>
      <w:r>
        <w:rPr>
          <w:rFonts w:hint="eastAsia"/>
        </w:rPr>
        <w:t>等</w:t>
      </w:r>
    </w:p>
    <w:p w:rsidR="00B60838" w:rsidRDefault="00155427">
      <w:pPr>
        <w:numPr>
          <w:ilvl w:val="0"/>
          <w:numId w:val="6"/>
        </w:numPr>
        <w:spacing w:line="360" w:lineRule="auto"/>
        <w:jc w:val="left"/>
        <w:rPr>
          <w:rFonts w:ascii="宋体" w:hAnsi="宋体"/>
          <w:b/>
          <w:bCs/>
          <w:sz w:val="24"/>
        </w:rPr>
      </w:pPr>
      <w:r>
        <w:rPr>
          <w:rFonts w:ascii="宋体" w:hAnsi="宋体" w:hint="eastAsia"/>
          <w:b/>
          <w:bCs/>
          <w:sz w:val="24"/>
        </w:rPr>
        <w:t>博览会配套服务</w:t>
      </w:r>
    </w:p>
    <w:p w:rsidR="00756401" w:rsidRDefault="00155427" w:rsidP="00756401">
      <w:pPr>
        <w:spacing w:line="360" w:lineRule="auto"/>
        <w:ind w:firstLineChars="220" w:firstLine="462"/>
        <w:jc w:val="left"/>
        <w:rPr>
          <w:rFonts w:ascii="宋体" w:hAnsi="宋体"/>
        </w:rPr>
      </w:pPr>
      <w:r>
        <w:rPr>
          <w:rFonts w:ascii="宋体" w:hAnsi="宋体" w:hint="eastAsia"/>
        </w:rPr>
        <w:t>博览会现场将设立内销服务中心，安排人员现场服务、咨询、解决或受理外经贸、海关、国税、地税、检验检疫、质监、工商、仓储、物流等有关问题。同时为加强博览会管理，打击假冒伪劣侵权行为，展馆现场特设产品质量监督和投诉服务中心，安排质量技术监督、工商、知识产权等部门设置现场办公点，协调处理博览会范围内的知识产权、商标侵权及其他经济投诉问题。</w:t>
      </w:r>
    </w:p>
    <w:p w:rsidR="00B60838" w:rsidRPr="00756401" w:rsidRDefault="00155427" w:rsidP="00756401">
      <w:pPr>
        <w:spacing w:line="360" w:lineRule="auto"/>
        <w:jc w:val="left"/>
        <w:rPr>
          <w:rFonts w:ascii="宋体" w:hAnsi="宋体"/>
        </w:rPr>
      </w:pPr>
      <w:r>
        <w:rPr>
          <w:rFonts w:ascii="宋体" w:hAnsi="宋体" w:hint="eastAsia"/>
          <w:b/>
          <w:bCs/>
          <w:sz w:val="24"/>
        </w:rPr>
        <w:t>5.参展产品类别</w:t>
      </w:r>
    </w:p>
    <w:p w:rsidR="00B60838" w:rsidRDefault="00155427">
      <w:pPr>
        <w:spacing w:line="360" w:lineRule="auto"/>
        <w:ind w:firstLine="420"/>
        <w:jc w:val="left"/>
        <w:rPr>
          <w:rFonts w:ascii="宋体" w:hAnsi="宋体"/>
        </w:rPr>
      </w:pPr>
      <w:proofErr w:type="gramStart"/>
      <w:r>
        <w:rPr>
          <w:rFonts w:ascii="宋体" w:hAnsi="宋体" w:hint="eastAsia"/>
        </w:rPr>
        <w:t>本届海丝博览会</w:t>
      </w:r>
      <w:proofErr w:type="gramEnd"/>
      <w:r>
        <w:rPr>
          <w:rFonts w:ascii="宋体" w:hAnsi="宋体" w:hint="eastAsia"/>
        </w:rPr>
        <w:t>将设置包括成果展示区、商机展示区、跨境电商物流展示区、信息技术产品展示区的主题展区及海上丝绸之路旅游文化展、国际建筑装饰材料及工程机械展、海上丝绸之路特色食品及农产品展、国际茶文化精品展、国际陶瓷文化精品展、国际丝绸文化精品展等6大专业展。</w:t>
      </w:r>
    </w:p>
    <w:p w:rsidR="00B60838" w:rsidRDefault="00155427">
      <w:pPr>
        <w:spacing w:line="360" w:lineRule="auto"/>
        <w:ind w:firstLine="420"/>
        <w:jc w:val="left"/>
        <w:rPr>
          <w:rFonts w:ascii="宋体" w:hAnsi="宋体" w:cs="宋体"/>
          <w:kern w:val="0"/>
          <w:sz w:val="24"/>
        </w:rPr>
      </w:pPr>
      <w:r>
        <w:rPr>
          <w:rFonts w:ascii="宋体" w:hAnsi="宋体" w:hint="eastAsia"/>
        </w:rPr>
        <w:t>具体分区如下(更新中）：</w:t>
      </w:r>
    </w:p>
    <w:p w:rsidR="00B60838" w:rsidRDefault="00B60838">
      <w:pPr>
        <w:spacing w:line="360" w:lineRule="auto"/>
        <w:ind w:firstLine="420"/>
        <w:jc w:val="left"/>
        <w:rPr>
          <w:rFonts w:ascii="宋体" w:hAnsi="宋体"/>
        </w:rPr>
      </w:pPr>
    </w:p>
    <w:p w:rsidR="00B60838" w:rsidRDefault="00B60838">
      <w:pPr>
        <w:spacing w:line="360" w:lineRule="auto"/>
        <w:jc w:val="left"/>
        <w:rPr>
          <w:rFonts w:ascii="宋体" w:hAnsi="宋体"/>
          <w:b/>
          <w:bCs/>
          <w:sz w:val="24"/>
        </w:rPr>
      </w:pPr>
    </w:p>
    <w:p w:rsidR="00B60838" w:rsidRDefault="00155427">
      <w:pPr>
        <w:spacing w:line="360" w:lineRule="auto"/>
        <w:jc w:val="left"/>
        <w:rPr>
          <w:rFonts w:ascii="宋体" w:hAnsi="宋体"/>
          <w:b/>
          <w:bCs/>
          <w:sz w:val="24"/>
        </w:rPr>
      </w:pPr>
      <w:r>
        <w:rPr>
          <w:rFonts w:ascii="宋体" w:hAnsi="宋体"/>
          <w:b/>
          <w:bCs/>
          <w:sz w:val="24"/>
        </w:rPr>
        <w:br w:type="page"/>
      </w:r>
      <w:r>
        <w:rPr>
          <w:rFonts w:ascii="宋体" w:hAnsi="宋体" w:hint="eastAsia"/>
          <w:b/>
          <w:bCs/>
          <w:sz w:val="24"/>
        </w:rPr>
        <w:lastRenderedPageBreak/>
        <w:t>6.博览会日程安排</w:t>
      </w:r>
    </w:p>
    <w:tbl>
      <w:tblPr>
        <w:tblW w:w="843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937"/>
        <w:gridCol w:w="1522"/>
        <w:gridCol w:w="1546"/>
        <w:gridCol w:w="1522"/>
        <w:gridCol w:w="1170"/>
      </w:tblGrid>
      <w:tr w:rsidR="00B60838">
        <w:trPr>
          <w:trHeight w:val="624"/>
        </w:trPr>
        <w:tc>
          <w:tcPr>
            <w:tcW w:w="741" w:type="dxa"/>
            <w:tcBorders>
              <w:top w:val="single" w:sz="8" w:space="0" w:color="9BBB59"/>
              <w:left w:val="single" w:sz="8" w:space="0" w:color="9BBB59"/>
              <w:bottom w:val="single" w:sz="8" w:space="0" w:color="9BBB59"/>
              <w:right w:val="dotted" w:sz="4" w:space="0" w:color="auto"/>
            </w:tcBorders>
            <w:shd w:val="clear" w:color="auto" w:fill="9BBB59"/>
            <w:vAlign w:val="center"/>
          </w:tcPr>
          <w:p w:rsidR="00B60838" w:rsidRDefault="00B60838">
            <w:pPr>
              <w:spacing w:line="360" w:lineRule="auto"/>
              <w:jc w:val="center"/>
              <w:rPr>
                <w:color w:val="FFFFFF"/>
                <w:sz w:val="18"/>
              </w:rPr>
            </w:pPr>
          </w:p>
        </w:tc>
        <w:tc>
          <w:tcPr>
            <w:tcW w:w="1937"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color w:val="FFFFFF"/>
                <w:sz w:val="18"/>
              </w:rPr>
            </w:pPr>
            <w:r>
              <w:rPr>
                <w:rFonts w:hint="eastAsia"/>
                <w:color w:val="FFFFFF"/>
                <w:sz w:val="18"/>
              </w:rPr>
              <w:t>日期</w:t>
            </w:r>
          </w:p>
        </w:tc>
        <w:tc>
          <w:tcPr>
            <w:tcW w:w="1522"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color w:val="FFFFFF"/>
                <w:sz w:val="18"/>
              </w:rPr>
            </w:pPr>
            <w:r>
              <w:rPr>
                <w:rFonts w:hint="eastAsia"/>
                <w:color w:val="FFFFFF"/>
                <w:sz w:val="18"/>
              </w:rPr>
              <w:t>特装展位承建商</w:t>
            </w:r>
          </w:p>
        </w:tc>
        <w:tc>
          <w:tcPr>
            <w:tcW w:w="1546"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color w:val="FFFFFF"/>
                <w:sz w:val="18"/>
              </w:rPr>
            </w:pPr>
            <w:r>
              <w:rPr>
                <w:rFonts w:hint="eastAsia"/>
                <w:color w:val="FFFFFF"/>
                <w:sz w:val="18"/>
              </w:rPr>
              <w:t>特装展位参展商</w:t>
            </w:r>
          </w:p>
        </w:tc>
        <w:tc>
          <w:tcPr>
            <w:tcW w:w="1522" w:type="dxa"/>
            <w:tcBorders>
              <w:top w:val="single" w:sz="8" w:space="0" w:color="9BBB59"/>
              <w:left w:val="dotted" w:sz="4" w:space="0" w:color="auto"/>
              <w:bottom w:val="single" w:sz="8" w:space="0" w:color="9BBB59"/>
              <w:right w:val="single" w:sz="8" w:space="0" w:color="9BBB59"/>
            </w:tcBorders>
            <w:shd w:val="clear" w:color="auto" w:fill="9BBB59"/>
            <w:vAlign w:val="center"/>
          </w:tcPr>
          <w:p w:rsidR="00B60838" w:rsidRDefault="00155427">
            <w:pPr>
              <w:spacing w:line="360" w:lineRule="auto"/>
              <w:jc w:val="center"/>
              <w:rPr>
                <w:color w:val="FFFFFF"/>
                <w:sz w:val="18"/>
              </w:rPr>
            </w:pPr>
            <w:r>
              <w:rPr>
                <w:rFonts w:hint="eastAsia"/>
                <w:color w:val="FFFFFF"/>
                <w:sz w:val="18"/>
              </w:rPr>
              <w:t>标准展位参展商</w:t>
            </w:r>
          </w:p>
        </w:tc>
        <w:tc>
          <w:tcPr>
            <w:tcW w:w="1170" w:type="dxa"/>
            <w:tcBorders>
              <w:top w:val="single" w:sz="8" w:space="0" w:color="9BBB59"/>
              <w:left w:val="single" w:sz="8" w:space="0" w:color="9BBB59"/>
              <w:bottom w:val="single" w:sz="8" w:space="0" w:color="9BBB59"/>
              <w:right w:val="dotted" w:sz="0" w:space="0" w:color="auto"/>
            </w:tcBorders>
            <w:shd w:val="clear" w:color="auto" w:fill="9BBB59"/>
            <w:vAlign w:val="center"/>
          </w:tcPr>
          <w:p w:rsidR="00B60838" w:rsidRDefault="00155427">
            <w:pPr>
              <w:spacing w:line="360" w:lineRule="auto"/>
              <w:jc w:val="center"/>
              <w:rPr>
                <w:color w:val="FFFFFF"/>
                <w:sz w:val="18"/>
              </w:rPr>
            </w:pPr>
            <w:r>
              <w:rPr>
                <w:rFonts w:hint="eastAsia"/>
                <w:color w:val="FFFFFF"/>
                <w:sz w:val="18"/>
              </w:rPr>
              <w:t>观众</w:t>
            </w:r>
          </w:p>
        </w:tc>
      </w:tr>
      <w:tr w:rsidR="00B60838">
        <w:trPr>
          <w:trHeight w:val="424"/>
        </w:trPr>
        <w:tc>
          <w:tcPr>
            <w:tcW w:w="741" w:type="dxa"/>
            <w:vMerge w:val="restart"/>
            <w:tcBorders>
              <w:top w:val="single" w:sz="8" w:space="0" w:color="9BBB59"/>
              <w:left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布展时间</w:t>
            </w:r>
          </w:p>
        </w:tc>
        <w:tc>
          <w:tcPr>
            <w:tcW w:w="1937"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17-18</w:t>
            </w:r>
            <w:r>
              <w:rPr>
                <w:rFonts w:hint="eastAsia"/>
                <w:b/>
                <w:bCs/>
                <w:color w:val="000000"/>
                <w:sz w:val="18"/>
              </w:rPr>
              <w:t>日</w:t>
            </w:r>
          </w:p>
        </w:tc>
        <w:tc>
          <w:tcPr>
            <w:tcW w:w="1522" w:type="dxa"/>
            <w:vMerge w:val="restart"/>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546" w:type="dxa"/>
            <w:vMerge w:val="restart"/>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522" w:type="dxa"/>
            <w:tcBorders>
              <w:top w:val="single" w:sz="8" w:space="0" w:color="9BBB59"/>
              <w:left w:val="dotted" w:sz="4" w:space="0" w:color="auto"/>
              <w:bottom w:val="single" w:sz="8" w:space="0" w:color="9BBB59"/>
              <w:right w:val="single" w:sz="8" w:space="0" w:color="9BBB59"/>
            </w:tcBorders>
            <w:shd w:val="clear" w:color="auto" w:fill="EFF3EA"/>
            <w:vAlign w:val="center"/>
          </w:tcPr>
          <w:p w:rsidR="00B60838" w:rsidRDefault="00155427">
            <w:pPr>
              <w:spacing w:line="360" w:lineRule="auto"/>
              <w:jc w:val="center"/>
              <w:rPr>
                <w:color w:val="000000"/>
                <w:sz w:val="18"/>
              </w:rPr>
            </w:pPr>
            <w:r>
              <w:rPr>
                <w:rFonts w:hint="eastAsia"/>
                <w:b/>
                <w:bCs/>
                <w:color w:val="000000"/>
                <w:sz w:val="18"/>
              </w:rPr>
              <w:t>/</w:t>
            </w:r>
          </w:p>
        </w:tc>
        <w:tc>
          <w:tcPr>
            <w:tcW w:w="1170" w:type="dxa"/>
            <w:tcBorders>
              <w:top w:val="single" w:sz="8" w:space="0" w:color="9BBB59"/>
              <w:left w:val="single" w:sz="8" w:space="0" w:color="9BBB59"/>
              <w:bottom w:val="single" w:sz="8" w:space="0" w:color="9BBB59"/>
              <w:right w:val="dotted" w:sz="0" w:space="0" w:color="auto"/>
            </w:tcBorders>
            <w:shd w:val="clear" w:color="auto" w:fill="EFF3EA"/>
            <w:vAlign w:val="center"/>
          </w:tcPr>
          <w:p w:rsidR="00B60838" w:rsidRDefault="00155427">
            <w:pPr>
              <w:spacing w:line="360" w:lineRule="auto"/>
              <w:jc w:val="center"/>
              <w:rPr>
                <w:color w:val="000000"/>
                <w:sz w:val="18"/>
              </w:rPr>
            </w:pPr>
            <w:r>
              <w:rPr>
                <w:rFonts w:hint="eastAsia"/>
                <w:b/>
                <w:bCs/>
                <w:color w:val="000000"/>
                <w:sz w:val="18"/>
              </w:rPr>
              <w:t>/</w:t>
            </w:r>
          </w:p>
        </w:tc>
      </w:tr>
      <w:tr w:rsidR="00B60838">
        <w:trPr>
          <w:trHeight w:val="503"/>
        </w:trPr>
        <w:tc>
          <w:tcPr>
            <w:tcW w:w="741" w:type="dxa"/>
            <w:vMerge/>
            <w:tcBorders>
              <w:left w:val="single" w:sz="8" w:space="0" w:color="9BBB59"/>
              <w:right w:val="dotted" w:sz="4" w:space="0" w:color="auto"/>
            </w:tcBorders>
            <w:shd w:val="clear" w:color="auto" w:fill="FFFFFF"/>
            <w:vAlign w:val="center"/>
          </w:tcPr>
          <w:p w:rsidR="00B60838" w:rsidRDefault="00B60838">
            <w:pPr>
              <w:spacing w:line="360" w:lineRule="auto"/>
              <w:jc w:val="center"/>
              <w:rPr>
                <w:color w:val="000000"/>
                <w:sz w:val="18"/>
              </w:rPr>
            </w:pPr>
          </w:p>
        </w:tc>
        <w:tc>
          <w:tcPr>
            <w:tcW w:w="1937"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19</w:t>
            </w:r>
            <w:r>
              <w:rPr>
                <w:rFonts w:hint="eastAsia"/>
                <w:b/>
                <w:bCs/>
                <w:color w:val="000000"/>
                <w:sz w:val="18"/>
              </w:rPr>
              <w:t>日</w:t>
            </w:r>
          </w:p>
        </w:tc>
        <w:tc>
          <w:tcPr>
            <w:tcW w:w="1522" w:type="dxa"/>
            <w:vMerge/>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B60838">
            <w:pPr>
              <w:spacing w:line="360" w:lineRule="auto"/>
              <w:jc w:val="center"/>
              <w:rPr>
                <w:color w:val="000000"/>
                <w:sz w:val="18"/>
              </w:rPr>
            </w:pPr>
          </w:p>
        </w:tc>
        <w:tc>
          <w:tcPr>
            <w:tcW w:w="1546" w:type="dxa"/>
            <w:vMerge/>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B60838">
            <w:pPr>
              <w:spacing w:line="360" w:lineRule="auto"/>
              <w:jc w:val="center"/>
              <w:rPr>
                <w:color w:val="000000"/>
                <w:sz w:val="18"/>
              </w:rPr>
            </w:pPr>
          </w:p>
        </w:tc>
        <w:tc>
          <w:tcPr>
            <w:tcW w:w="1522" w:type="dxa"/>
            <w:tcBorders>
              <w:top w:val="single" w:sz="8" w:space="0" w:color="9BBB59"/>
              <w:left w:val="dotted" w:sz="4" w:space="0" w:color="auto"/>
              <w:bottom w:val="single" w:sz="8" w:space="0" w:color="9BBB59"/>
              <w:right w:val="single" w:sz="8" w:space="0" w:color="9BBB59"/>
            </w:tcBorders>
            <w:shd w:val="clear" w:color="auto" w:fill="FFFFFF"/>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170" w:type="dxa"/>
            <w:tcBorders>
              <w:top w:val="single" w:sz="8" w:space="0" w:color="9BBB59"/>
              <w:left w:val="single" w:sz="8" w:space="0" w:color="9BBB59"/>
              <w:bottom w:val="single" w:sz="8" w:space="0" w:color="9BBB59"/>
              <w:right w:val="dotted" w:sz="0" w:space="0" w:color="auto"/>
            </w:tcBorders>
            <w:shd w:val="clear" w:color="auto" w:fill="FFFFFF"/>
            <w:vAlign w:val="center"/>
          </w:tcPr>
          <w:p w:rsidR="00B60838" w:rsidRDefault="00155427">
            <w:pPr>
              <w:spacing w:line="360" w:lineRule="auto"/>
              <w:jc w:val="center"/>
              <w:rPr>
                <w:color w:val="000000"/>
                <w:sz w:val="18"/>
              </w:rPr>
            </w:pPr>
            <w:r>
              <w:rPr>
                <w:rFonts w:hint="eastAsia"/>
                <w:b/>
                <w:bCs/>
                <w:color w:val="000000"/>
                <w:sz w:val="18"/>
              </w:rPr>
              <w:t>/</w:t>
            </w:r>
          </w:p>
        </w:tc>
      </w:tr>
      <w:tr w:rsidR="00B60838">
        <w:trPr>
          <w:trHeight w:val="444"/>
        </w:trPr>
        <w:tc>
          <w:tcPr>
            <w:tcW w:w="741" w:type="dxa"/>
            <w:vMerge/>
            <w:tcBorders>
              <w:left w:val="single" w:sz="8" w:space="0" w:color="9BBB59"/>
              <w:bottom w:val="single" w:sz="8" w:space="0" w:color="9BBB59"/>
              <w:right w:val="dotted" w:sz="4" w:space="0" w:color="auto"/>
            </w:tcBorders>
            <w:shd w:val="clear" w:color="auto" w:fill="EFF3EA"/>
            <w:vAlign w:val="center"/>
          </w:tcPr>
          <w:p w:rsidR="00B60838" w:rsidRDefault="00B60838">
            <w:pPr>
              <w:spacing w:line="360" w:lineRule="auto"/>
              <w:jc w:val="center"/>
              <w:rPr>
                <w:color w:val="000000"/>
                <w:sz w:val="18"/>
              </w:rPr>
            </w:pPr>
          </w:p>
        </w:tc>
        <w:tc>
          <w:tcPr>
            <w:tcW w:w="1937"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20</w:t>
            </w:r>
            <w:r>
              <w:rPr>
                <w:rFonts w:hint="eastAsia"/>
                <w:b/>
                <w:bCs/>
                <w:color w:val="000000"/>
                <w:sz w:val="18"/>
              </w:rPr>
              <w:t>日</w:t>
            </w:r>
          </w:p>
        </w:tc>
        <w:tc>
          <w:tcPr>
            <w:tcW w:w="1522"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546"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522" w:type="dxa"/>
            <w:tcBorders>
              <w:top w:val="single" w:sz="8" w:space="0" w:color="9BBB59"/>
              <w:left w:val="dotted" w:sz="4" w:space="0" w:color="auto"/>
              <w:bottom w:val="single" w:sz="8" w:space="0" w:color="9BBB59"/>
              <w:right w:val="single" w:sz="8" w:space="0" w:color="9BBB59"/>
            </w:tcBorders>
            <w:shd w:val="clear" w:color="auto" w:fill="EFF3EA"/>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30-18:00</w:t>
            </w:r>
          </w:p>
        </w:tc>
        <w:tc>
          <w:tcPr>
            <w:tcW w:w="1170" w:type="dxa"/>
            <w:tcBorders>
              <w:top w:val="single" w:sz="8" w:space="0" w:color="9BBB59"/>
              <w:left w:val="single" w:sz="8" w:space="0" w:color="9BBB59"/>
              <w:bottom w:val="single" w:sz="8" w:space="0" w:color="9BBB59"/>
              <w:right w:val="dotted" w:sz="0" w:space="0" w:color="auto"/>
            </w:tcBorders>
            <w:shd w:val="clear" w:color="auto" w:fill="EFF3EA"/>
            <w:vAlign w:val="center"/>
          </w:tcPr>
          <w:p w:rsidR="00B60838" w:rsidRDefault="00155427">
            <w:pPr>
              <w:spacing w:line="360" w:lineRule="auto"/>
              <w:jc w:val="center"/>
              <w:rPr>
                <w:color w:val="000000"/>
                <w:sz w:val="18"/>
              </w:rPr>
            </w:pPr>
            <w:r>
              <w:rPr>
                <w:rFonts w:hint="eastAsia"/>
                <w:b/>
                <w:bCs/>
                <w:color w:val="000000"/>
                <w:sz w:val="18"/>
              </w:rPr>
              <w:t>/</w:t>
            </w:r>
          </w:p>
        </w:tc>
      </w:tr>
      <w:tr w:rsidR="00B60838">
        <w:trPr>
          <w:trHeight w:val="553"/>
        </w:trPr>
        <w:tc>
          <w:tcPr>
            <w:tcW w:w="741" w:type="dxa"/>
            <w:vMerge w:val="restart"/>
            <w:tcBorders>
              <w:top w:val="single" w:sz="8" w:space="0" w:color="9BBB59"/>
              <w:left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color w:val="000000"/>
                <w:sz w:val="18"/>
              </w:rPr>
              <w:t>展出时间</w:t>
            </w:r>
          </w:p>
        </w:tc>
        <w:tc>
          <w:tcPr>
            <w:tcW w:w="1937"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21</w:t>
            </w:r>
            <w:r>
              <w:rPr>
                <w:rFonts w:hint="eastAsia"/>
                <w:b/>
                <w:bCs/>
                <w:color w:val="000000"/>
                <w:sz w:val="18"/>
              </w:rPr>
              <w:t>日</w:t>
            </w:r>
          </w:p>
        </w:tc>
        <w:tc>
          <w:tcPr>
            <w:tcW w:w="1522"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b/>
                <w:bCs/>
                <w:color w:val="000000"/>
                <w:sz w:val="18"/>
              </w:rPr>
              <w:t>/</w:t>
            </w:r>
          </w:p>
        </w:tc>
        <w:tc>
          <w:tcPr>
            <w:tcW w:w="3068" w:type="dxa"/>
            <w:gridSpan w:val="2"/>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00-17</w:t>
            </w:r>
            <w:r>
              <w:rPr>
                <w:rFonts w:hint="eastAsia"/>
                <w:color w:val="000000"/>
                <w:sz w:val="18"/>
              </w:rPr>
              <w:t>：</w:t>
            </w:r>
            <w:r>
              <w:rPr>
                <w:rFonts w:hint="eastAsia"/>
                <w:color w:val="000000"/>
                <w:sz w:val="18"/>
              </w:rPr>
              <w:t>30</w:t>
            </w:r>
          </w:p>
        </w:tc>
        <w:tc>
          <w:tcPr>
            <w:tcW w:w="1170" w:type="dxa"/>
            <w:tcBorders>
              <w:top w:val="single" w:sz="8" w:space="0" w:color="9BBB59"/>
              <w:left w:val="dotted" w:sz="4" w:space="0" w:color="auto"/>
              <w:bottom w:val="single" w:sz="8" w:space="0" w:color="9BBB59"/>
              <w:right w:val="single" w:sz="8" w:space="0" w:color="9BBB59"/>
            </w:tcBorders>
            <w:shd w:val="clear" w:color="auto" w:fill="FFFFFF"/>
            <w:vAlign w:val="center"/>
          </w:tcPr>
          <w:p w:rsidR="00B60838" w:rsidRDefault="00155427">
            <w:pPr>
              <w:spacing w:line="360" w:lineRule="auto"/>
              <w:jc w:val="center"/>
              <w:rPr>
                <w:color w:val="000000"/>
                <w:sz w:val="18"/>
              </w:rPr>
            </w:pPr>
            <w:r>
              <w:rPr>
                <w:rFonts w:hint="eastAsia"/>
                <w:color w:val="000000"/>
                <w:sz w:val="18"/>
              </w:rPr>
              <w:t>10</w:t>
            </w:r>
            <w:r>
              <w:rPr>
                <w:rFonts w:hint="eastAsia"/>
                <w:color w:val="000000"/>
                <w:sz w:val="18"/>
              </w:rPr>
              <w:t>：</w:t>
            </w:r>
            <w:r>
              <w:rPr>
                <w:rFonts w:hint="eastAsia"/>
                <w:color w:val="000000"/>
                <w:sz w:val="18"/>
              </w:rPr>
              <w:t>00-17:00</w:t>
            </w:r>
          </w:p>
        </w:tc>
      </w:tr>
      <w:tr w:rsidR="00B60838">
        <w:trPr>
          <w:trHeight w:val="476"/>
        </w:trPr>
        <w:tc>
          <w:tcPr>
            <w:tcW w:w="741" w:type="dxa"/>
            <w:vMerge/>
            <w:tcBorders>
              <w:left w:val="single" w:sz="8" w:space="0" w:color="9BBB59"/>
              <w:bottom w:val="single" w:sz="8" w:space="0" w:color="9BBB59"/>
              <w:right w:val="dotted" w:sz="4" w:space="0" w:color="auto"/>
            </w:tcBorders>
            <w:shd w:val="clear" w:color="auto" w:fill="FFFFFF"/>
            <w:vAlign w:val="center"/>
          </w:tcPr>
          <w:p w:rsidR="00B60838" w:rsidRDefault="00B60838">
            <w:pPr>
              <w:spacing w:line="360" w:lineRule="auto"/>
              <w:jc w:val="center"/>
              <w:rPr>
                <w:color w:val="000000"/>
                <w:sz w:val="18"/>
              </w:rPr>
            </w:pPr>
          </w:p>
        </w:tc>
        <w:tc>
          <w:tcPr>
            <w:tcW w:w="1937"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22</w:t>
            </w:r>
            <w:r>
              <w:rPr>
                <w:rFonts w:hint="eastAsia"/>
                <w:b/>
                <w:bCs/>
                <w:color w:val="000000"/>
                <w:sz w:val="18"/>
              </w:rPr>
              <w:t>日</w:t>
            </w:r>
            <w:r>
              <w:rPr>
                <w:rFonts w:hint="eastAsia"/>
                <w:b/>
                <w:bCs/>
                <w:color w:val="000000"/>
                <w:sz w:val="18"/>
              </w:rPr>
              <w:t>-9</w:t>
            </w:r>
            <w:r>
              <w:rPr>
                <w:rFonts w:hint="eastAsia"/>
                <w:b/>
                <w:bCs/>
                <w:color w:val="000000"/>
                <w:sz w:val="18"/>
              </w:rPr>
              <w:t>月</w:t>
            </w:r>
            <w:r>
              <w:rPr>
                <w:rFonts w:hint="eastAsia"/>
                <w:b/>
                <w:bCs/>
                <w:color w:val="000000"/>
                <w:sz w:val="18"/>
              </w:rPr>
              <w:t>24</w:t>
            </w:r>
            <w:r>
              <w:rPr>
                <w:rFonts w:hint="eastAsia"/>
                <w:b/>
                <w:bCs/>
                <w:color w:val="000000"/>
                <w:sz w:val="18"/>
              </w:rPr>
              <w:t>日</w:t>
            </w:r>
          </w:p>
        </w:tc>
        <w:tc>
          <w:tcPr>
            <w:tcW w:w="1522"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b/>
                <w:bCs/>
                <w:color w:val="000000"/>
                <w:sz w:val="18"/>
              </w:rPr>
            </w:pPr>
            <w:r>
              <w:rPr>
                <w:rFonts w:hint="eastAsia"/>
                <w:b/>
                <w:bCs/>
                <w:color w:val="000000"/>
                <w:sz w:val="18"/>
              </w:rPr>
              <w:t>/</w:t>
            </w:r>
          </w:p>
        </w:tc>
        <w:tc>
          <w:tcPr>
            <w:tcW w:w="3068" w:type="dxa"/>
            <w:gridSpan w:val="2"/>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color w:val="000000"/>
                <w:sz w:val="18"/>
              </w:rPr>
              <w:t>8</w:t>
            </w:r>
            <w:r>
              <w:rPr>
                <w:rFonts w:hint="eastAsia"/>
                <w:color w:val="000000"/>
                <w:sz w:val="18"/>
              </w:rPr>
              <w:t>：</w:t>
            </w:r>
            <w:r>
              <w:rPr>
                <w:rFonts w:hint="eastAsia"/>
                <w:color w:val="000000"/>
                <w:sz w:val="18"/>
              </w:rPr>
              <w:t>30-17</w:t>
            </w:r>
            <w:r>
              <w:rPr>
                <w:rFonts w:hint="eastAsia"/>
                <w:color w:val="000000"/>
                <w:sz w:val="18"/>
              </w:rPr>
              <w:t>：</w:t>
            </w:r>
            <w:r>
              <w:rPr>
                <w:rFonts w:hint="eastAsia"/>
                <w:color w:val="000000"/>
                <w:sz w:val="18"/>
              </w:rPr>
              <w:t>30</w:t>
            </w:r>
          </w:p>
        </w:tc>
        <w:tc>
          <w:tcPr>
            <w:tcW w:w="1170" w:type="dxa"/>
            <w:tcBorders>
              <w:top w:val="single" w:sz="8" w:space="0" w:color="9BBB59"/>
              <w:left w:val="dotted" w:sz="4" w:space="0" w:color="auto"/>
              <w:bottom w:val="single" w:sz="8" w:space="0" w:color="9BBB59"/>
              <w:right w:val="single" w:sz="8" w:space="0" w:color="9BBB59"/>
            </w:tcBorders>
            <w:shd w:val="clear" w:color="auto" w:fill="FFFFFF"/>
            <w:vAlign w:val="center"/>
          </w:tcPr>
          <w:p w:rsidR="00B60838" w:rsidRDefault="00155427">
            <w:pPr>
              <w:spacing w:line="360" w:lineRule="auto"/>
              <w:jc w:val="center"/>
              <w:rPr>
                <w:color w:val="000000"/>
                <w:sz w:val="18"/>
              </w:rPr>
            </w:pPr>
            <w:r>
              <w:rPr>
                <w:rFonts w:hint="eastAsia"/>
                <w:color w:val="000000"/>
                <w:sz w:val="18"/>
              </w:rPr>
              <w:t>09</w:t>
            </w:r>
            <w:r>
              <w:rPr>
                <w:rFonts w:hint="eastAsia"/>
                <w:color w:val="000000"/>
                <w:sz w:val="18"/>
              </w:rPr>
              <w:t>：</w:t>
            </w:r>
            <w:r>
              <w:rPr>
                <w:rFonts w:hint="eastAsia"/>
                <w:color w:val="000000"/>
                <w:sz w:val="18"/>
              </w:rPr>
              <w:t>00-17:00</w:t>
            </w:r>
          </w:p>
        </w:tc>
      </w:tr>
      <w:tr w:rsidR="00B60838">
        <w:trPr>
          <w:trHeight w:val="572"/>
        </w:trPr>
        <w:tc>
          <w:tcPr>
            <w:tcW w:w="741" w:type="dxa"/>
            <w:vMerge w:val="restart"/>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撤展时间</w:t>
            </w:r>
          </w:p>
        </w:tc>
        <w:tc>
          <w:tcPr>
            <w:tcW w:w="1937"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24</w:t>
            </w:r>
            <w:r>
              <w:rPr>
                <w:rFonts w:hint="eastAsia"/>
                <w:b/>
                <w:bCs/>
                <w:color w:val="000000"/>
                <w:sz w:val="18"/>
              </w:rPr>
              <w:t>日</w:t>
            </w:r>
          </w:p>
        </w:tc>
        <w:tc>
          <w:tcPr>
            <w:tcW w:w="1522"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18</w:t>
            </w:r>
            <w:r>
              <w:rPr>
                <w:rFonts w:hint="eastAsia"/>
                <w:color w:val="000000"/>
                <w:sz w:val="18"/>
              </w:rPr>
              <w:t>：</w:t>
            </w:r>
            <w:r>
              <w:rPr>
                <w:rFonts w:hint="eastAsia"/>
                <w:color w:val="000000"/>
                <w:sz w:val="18"/>
              </w:rPr>
              <w:t>00-22:00</w:t>
            </w:r>
          </w:p>
        </w:tc>
        <w:tc>
          <w:tcPr>
            <w:tcW w:w="3068" w:type="dxa"/>
            <w:gridSpan w:val="2"/>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sz w:val="18"/>
              </w:rPr>
            </w:pPr>
            <w:r>
              <w:rPr>
                <w:rFonts w:hint="eastAsia"/>
                <w:color w:val="000000"/>
                <w:sz w:val="18"/>
              </w:rPr>
              <w:t>17</w:t>
            </w:r>
            <w:r>
              <w:rPr>
                <w:rFonts w:hint="eastAsia"/>
                <w:color w:val="000000"/>
                <w:sz w:val="18"/>
              </w:rPr>
              <w:t>：</w:t>
            </w:r>
            <w:r>
              <w:rPr>
                <w:rFonts w:hint="eastAsia"/>
                <w:color w:val="000000"/>
                <w:sz w:val="18"/>
              </w:rPr>
              <w:t>00-22</w:t>
            </w:r>
            <w:r>
              <w:rPr>
                <w:rFonts w:hint="eastAsia"/>
                <w:color w:val="000000"/>
                <w:sz w:val="18"/>
              </w:rPr>
              <w:t>：</w:t>
            </w:r>
            <w:r>
              <w:rPr>
                <w:rFonts w:hint="eastAsia"/>
                <w:color w:val="000000"/>
                <w:sz w:val="18"/>
              </w:rPr>
              <w:t>00</w:t>
            </w:r>
          </w:p>
        </w:tc>
        <w:tc>
          <w:tcPr>
            <w:tcW w:w="1170" w:type="dxa"/>
            <w:tcBorders>
              <w:top w:val="single" w:sz="8" w:space="0" w:color="9BBB59"/>
              <w:left w:val="dotted" w:sz="4" w:space="0" w:color="auto"/>
              <w:bottom w:val="single" w:sz="8" w:space="0" w:color="9BBB59"/>
              <w:right w:val="single" w:sz="8" w:space="0" w:color="9BBB59"/>
            </w:tcBorders>
            <w:shd w:val="clear" w:color="auto" w:fill="EFF3EA"/>
            <w:vAlign w:val="center"/>
          </w:tcPr>
          <w:p w:rsidR="00B60838" w:rsidRDefault="00155427">
            <w:pPr>
              <w:spacing w:line="360" w:lineRule="auto"/>
              <w:jc w:val="center"/>
              <w:rPr>
                <w:color w:val="000000"/>
                <w:sz w:val="18"/>
              </w:rPr>
            </w:pPr>
            <w:r>
              <w:rPr>
                <w:rFonts w:hint="eastAsia"/>
                <w:b/>
                <w:bCs/>
                <w:color w:val="000000"/>
                <w:sz w:val="18"/>
              </w:rPr>
              <w:t>/</w:t>
            </w:r>
          </w:p>
        </w:tc>
      </w:tr>
      <w:tr w:rsidR="00B60838">
        <w:trPr>
          <w:trHeight w:val="90"/>
        </w:trPr>
        <w:tc>
          <w:tcPr>
            <w:tcW w:w="741" w:type="dxa"/>
            <w:vMerge/>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B60838">
            <w:pPr>
              <w:spacing w:line="360" w:lineRule="auto"/>
              <w:jc w:val="center"/>
              <w:rPr>
                <w:color w:val="000000"/>
                <w:sz w:val="18"/>
              </w:rPr>
            </w:pPr>
          </w:p>
        </w:tc>
        <w:tc>
          <w:tcPr>
            <w:tcW w:w="1937"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b/>
                <w:bCs/>
                <w:color w:val="000000"/>
                <w:sz w:val="18"/>
              </w:rPr>
            </w:pPr>
            <w:r>
              <w:rPr>
                <w:rFonts w:hint="eastAsia"/>
                <w:b/>
                <w:bCs/>
                <w:color w:val="000000"/>
                <w:sz w:val="18"/>
              </w:rPr>
              <w:t>9</w:t>
            </w:r>
            <w:r>
              <w:rPr>
                <w:rFonts w:hint="eastAsia"/>
                <w:b/>
                <w:bCs/>
                <w:color w:val="000000"/>
                <w:sz w:val="18"/>
              </w:rPr>
              <w:t>月</w:t>
            </w:r>
            <w:r>
              <w:rPr>
                <w:rFonts w:hint="eastAsia"/>
                <w:b/>
                <w:bCs/>
                <w:color w:val="000000"/>
                <w:sz w:val="18"/>
              </w:rPr>
              <w:t>25</w:t>
            </w:r>
            <w:r>
              <w:rPr>
                <w:rFonts w:hint="eastAsia"/>
                <w:b/>
                <w:bCs/>
                <w:color w:val="000000"/>
                <w:sz w:val="18"/>
              </w:rPr>
              <w:t>日</w:t>
            </w:r>
          </w:p>
        </w:tc>
        <w:tc>
          <w:tcPr>
            <w:tcW w:w="1522"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color w:val="000000"/>
                <w:sz w:val="18"/>
              </w:rPr>
              <w:t>9</w:t>
            </w:r>
            <w:r>
              <w:rPr>
                <w:rFonts w:hint="eastAsia"/>
                <w:color w:val="000000"/>
                <w:sz w:val="18"/>
              </w:rPr>
              <w:t>：</w:t>
            </w:r>
            <w:r>
              <w:rPr>
                <w:rFonts w:hint="eastAsia"/>
                <w:color w:val="000000"/>
                <w:sz w:val="18"/>
              </w:rPr>
              <w:t>00-17:00</w:t>
            </w:r>
          </w:p>
        </w:tc>
        <w:tc>
          <w:tcPr>
            <w:tcW w:w="3068" w:type="dxa"/>
            <w:gridSpan w:val="2"/>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sz w:val="18"/>
              </w:rPr>
            </w:pPr>
            <w:r>
              <w:rPr>
                <w:rFonts w:hint="eastAsia"/>
                <w:color w:val="000000"/>
                <w:sz w:val="18"/>
              </w:rPr>
              <w:t>9</w:t>
            </w:r>
            <w:r>
              <w:rPr>
                <w:rFonts w:hint="eastAsia"/>
                <w:color w:val="000000"/>
                <w:sz w:val="18"/>
              </w:rPr>
              <w:t>：</w:t>
            </w:r>
            <w:r>
              <w:rPr>
                <w:rFonts w:hint="eastAsia"/>
                <w:color w:val="000000"/>
                <w:sz w:val="18"/>
              </w:rPr>
              <w:t>00-17:00</w:t>
            </w:r>
          </w:p>
        </w:tc>
        <w:tc>
          <w:tcPr>
            <w:tcW w:w="1170" w:type="dxa"/>
            <w:tcBorders>
              <w:top w:val="single" w:sz="8" w:space="0" w:color="9BBB59"/>
              <w:left w:val="dotted" w:sz="4" w:space="0" w:color="auto"/>
              <w:bottom w:val="single" w:sz="8" w:space="0" w:color="9BBB59"/>
              <w:right w:val="single" w:sz="8" w:space="0" w:color="9BBB59"/>
            </w:tcBorders>
            <w:shd w:val="clear" w:color="auto" w:fill="FFFFFF"/>
            <w:vAlign w:val="center"/>
          </w:tcPr>
          <w:p w:rsidR="00B60838" w:rsidRDefault="00155427">
            <w:pPr>
              <w:spacing w:line="360" w:lineRule="auto"/>
              <w:jc w:val="center"/>
              <w:rPr>
                <w:color w:val="000000"/>
                <w:sz w:val="18"/>
              </w:rPr>
            </w:pPr>
            <w:r>
              <w:rPr>
                <w:rFonts w:hint="eastAsia"/>
                <w:b/>
                <w:bCs/>
                <w:color w:val="000000"/>
                <w:sz w:val="18"/>
              </w:rPr>
              <w:t>/</w:t>
            </w:r>
          </w:p>
        </w:tc>
      </w:tr>
    </w:tbl>
    <w:p w:rsidR="00B60838" w:rsidRDefault="00B60838">
      <w:pPr>
        <w:spacing w:line="360" w:lineRule="auto"/>
      </w:pPr>
    </w:p>
    <w:p w:rsidR="00B60838" w:rsidRDefault="00155427">
      <w:pPr>
        <w:numPr>
          <w:ilvl w:val="0"/>
          <w:numId w:val="7"/>
        </w:numPr>
        <w:spacing w:line="360" w:lineRule="auto"/>
        <w:jc w:val="left"/>
        <w:rPr>
          <w:rFonts w:ascii="宋体" w:hAnsi="宋体"/>
          <w:b/>
          <w:bCs/>
          <w:sz w:val="24"/>
        </w:rPr>
      </w:pPr>
      <w:r>
        <w:rPr>
          <w:rFonts w:ascii="宋体" w:hAnsi="宋体" w:hint="eastAsia"/>
          <w:b/>
          <w:bCs/>
          <w:sz w:val="24"/>
        </w:rPr>
        <w:t>项目联系</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7141"/>
      </w:tblGrid>
      <w:tr w:rsidR="00B60838">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B60838" w:rsidRDefault="00155427">
            <w:pPr>
              <w:spacing w:line="360" w:lineRule="auto"/>
              <w:jc w:val="left"/>
              <w:rPr>
                <w:rFonts w:ascii="宋体" w:hAnsi="宋体"/>
                <w:b/>
                <w:bCs/>
                <w:color w:val="FFFFFF"/>
                <w:sz w:val="20"/>
              </w:rPr>
            </w:pPr>
            <w:r>
              <w:rPr>
                <w:rFonts w:ascii="宋体" w:hAnsi="宋体" w:hint="eastAsia"/>
                <w:b/>
                <w:bCs/>
                <w:color w:val="FFFFFF"/>
                <w:sz w:val="24"/>
              </w:rPr>
              <w:t>秘书处办公室</w:t>
            </w:r>
          </w:p>
        </w:tc>
      </w:tr>
      <w:tr w:rsidR="00B60838">
        <w:trPr>
          <w:trHeight w:val="358"/>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地 址</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广东省东莞市莞太路33号商务局大楼7楼</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电 话</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0769-22817270、22817307</w:t>
            </w:r>
          </w:p>
        </w:tc>
      </w:tr>
      <w:tr w:rsidR="00B60838">
        <w:trPr>
          <w:trHeight w:val="358"/>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传 真</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0769-22817593</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网 站</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b/>
                <w:bCs/>
                <w:color w:val="000000"/>
                <w:sz w:val="20"/>
              </w:rPr>
              <w:t>www.msr-expo.com</w:t>
            </w:r>
          </w:p>
        </w:tc>
      </w:tr>
      <w:tr w:rsid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pPr>
              <w:spacing w:line="360" w:lineRule="auto"/>
              <w:jc w:val="left"/>
              <w:rPr>
                <w:rFonts w:ascii="宋体" w:hAnsi="宋体"/>
                <w:b/>
                <w:bCs/>
                <w:color w:val="000000"/>
                <w:sz w:val="20"/>
              </w:rPr>
            </w:pPr>
            <w:r>
              <w:rPr>
                <w:rFonts w:ascii="宋体" w:hAnsi="宋体" w:hint="eastAsia"/>
                <w:b/>
                <w:bCs/>
                <w:color w:val="000000"/>
                <w:sz w:val="20"/>
              </w:rPr>
              <w:t>Email</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8309C5" w:rsidP="00F60CD3">
            <w:pPr>
              <w:spacing w:line="360" w:lineRule="auto"/>
              <w:jc w:val="left"/>
              <w:rPr>
                <w:rFonts w:ascii="宋体" w:hAnsi="宋体"/>
                <w:b/>
                <w:bCs/>
              </w:rPr>
            </w:pPr>
            <w:r>
              <w:rPr>
                <w:rFonts w:ascii="宋体" w:hAnsi="宋体"/>
                <w:b/>
                <w:bCs/>
              </w:rPr>
              <w:t>m</w:t>
            </w:r>
            <w:r w:rsidR="00F60CD3">
              <w:rPr>
                <w:rFonts w:ascii="宋体" w:hAnsi="宋体"/>
                <w:b/>
                <w:bCs/>
              </w:rPr>
              <w:t>s</w:t>
            </w:r>
            <w:r>
              <w:rPr>
                <w:rFonts w:ascii="宋体" w:hAnsi="宋体"/>
                <w:b/>
                <w:bCs/>
              </w:rPr>
              <w:t>rexpo@vip.126.com</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Pr="00AC2B63" w:rsidRDefault="00AC2B63">
            <w:pPr>
              <w:spacing w:line="360" w:lineRule="auto"/>
              <w:jc w:val="left"/>
              <w:rPr>
                <w:rFonts w:ascii="宋体" w:hAnsi="宋体"/>
                <w:b/>
                <w:bCs/>
                <w:color w:val="000000"/>
                <w:sz w:val="20"/>
                <w:szCs w:val="20"/>
              </w:rPr>
            </w:pPr>
            <w:r w:rsidRPr="00AC2B63">
              <w:rPr>
                <w:rFonts w:ascii="宋体" w:hAnsi="宋体" w:hint="eastAsia"/>
                <w:b/>
                <w:bCs/>
                <w:color w:val="000000"/>
                <w:sz w:val="20"/>
                <w:szCs w:val="20"/>
              </w:rPr>
              <w:t>特装报审</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Pr="00AC2B63" w:rsidRDefault="00AC2B63" w:rsidP="00AC2B63">
            <w:pPr>
              <w:spacing w:line="360" w:lineRule="auto"/>
              <w:jc w:val="left"/>
              <w:rPr>
                <w:rFonts w:ascii="宋体" w:hAnsi="宋体"/>
                <w:b/>
                <w:bCs/>
                <w:color w:val="000000"/>
                <w:sz w:val="20"/>
                <w:szCs w:val="20"/>
              </w:rPr>
            </w:pPr>
            <w:r w:rsidRPr="00AC2B63">
              <w:rPr>
                <w:rFonts w:ascii="宋体" w:hAnsi="宋体" w:hint="eastAsia"/>
                <w:b/>
                <w:bCs/>
                <w:sz w:val="20"/>
                <w:szCs w:val="20"/>
              </w:rPr>
              <w:t>0769-22817307（电话）</w:t>
            </w:r>
            <w:r w:rsidRPr="00AC2B63">
              <w:rPr>
                <w:rFonts w:ascii="宋体" w:hAnsi="宋体" w:hint="eastAsia"/>
                <w:b/>
                <w:bCs/>
                <w:color w:val="000000"/>
                <w:sz w:val="20"/>
                <w:szCs w:val="20"/>
              </w:rPr>
              <w:t>0769-22817593（传真）</w:t>
            </w:r>
          </w:p>
        </w:tc>
      </w:tr>
      <w:tr w:rsidR="00B60838">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B60838" w:rsidRDefault="00155427">
            <w:pPr>
              <w:spacing w:line="360" w:lineRule="auto"/>
              <w:jc w:val="left"/>
              <w:rPr>
                <w:rFonts w:ascii="宋体" w:hAnsi="宋体"/>
                <w:b/>
                <w:bCs/>
                <w:color w:val="FFFFFF"/>
                <w:sz w:val="20"/>
              </w:rPr>
            </w:pPr>
            <w:r>
              <w:rPr>
                <w:rFonts w:ascii="宋体" w:hAnsi="宋体" w:hint="eastAsia"/>
                <w:b/>
                <w:bCs/>
                <w:color w:val="FFFFFF"/>
                <w:sz w:val="24"/>
              </w:rPr>
              <w:t>秘书处展</w:t>
            </w:r>
            <w:proofErr w:type="gramStart"/>
            <w:r>
              <w:rPr>
                <w:rFonts w:ascii="宋体" w:hAnsi="宋体" w:hint="eastAsia"/>
                <w:b/>
                <w:bCs/>
                <w:color w:val="FFFFFF"/>
                <w:sz w:val="24"/>
              </w:rPr>
              <w:t>务</w:t>
            </w:r>
            <w:proofErr w:type="gramEnd"/>
            <w:r>
              <w:rPr>
                <w:rFonts w:ascii="宋体" w:hAnsi="宋体" w:hint="eastAsia"/>
                <w:b/>
                <w:bCs/>
                <w:color w:val="FFFFFF"/>
                <w:sz w:val="24"/>
              </w:rPr>
              <w:t>组</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地 址</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广东省东莞市厚街镇广东国际展览中心12号门3楼</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电 话</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0769-85981609、85909019</w:t>
            </w:r>
          </w:p>
        </w:tc>
      </w:tr>
      <w:tr w:rsidR="00B60838">
        <w:trPr>
          <w:trHeight w:val="328"/>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传 真</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0769-85981696、85981889</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网 站</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b/>
                <w:bCs/>
                <w:color w:val="000000"/>
                <w:sz w:val="20"/>
              </w:rPr>
              <w:t>www.msr-expo.com</w:t>
            </w:r>
          </w:p>
        </w:tc>
      </w:tr>
      <w:tr w:rsidR="00B60838">
        <w:trPr>
          <w:trHeight w:val="538"/>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Email</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D16A7A" w:rsidP="00F60CD3">
            <w:pPr>
              <w:spacing w:line="360" w:lineRule="auto"/>
              <w:jc w:val="left"/>
              <w:rPr>
                <w:rFonts w:ascii="宋体" w:hAnsi="宋体"/>
                <w:b/>
                <w:bCs/>
                <w:color w:val="000000"/>
                <w:sz w:val="20"/>
              </w:rPr>
            </w:pPr>
            <w:r>
              <w:rPr>
                <w:rFonts w:ascii="宋体" w:hAnsi="宋体"/>
                <w:b/>
                <w:bCs/>
              </w:rPr>
              <w:t>m</w:t>
            </w:r>
            <w:r w:rsidR="00F60CD3">
              <w:rPr>
                <w:rFonts w:ascii="宋体" w:hAnsi="宋体"/>
                <w:b/>
                <w:bCs/>
              </w:rPr>
              <w:t>s</w:t>
            </w:r>
            <w:r>
              <w:rPr>
                <w:rFonts w:ascii="宋体" w:hAnsi="宋体"/>
                <w:b/>
                <w:bCs/>
              </w:rPr>
              <w:t>rexpo@vip.126.com</w:t>
            </w:r>
          </w:p>
        </w:tc>
      </w:tr>
      <w:tr w:rsidR="00B60838">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B60838" w:rsidRDefault="00155427">
            <w:pPr>
              <w:spacing w:line="360" w:lineRule="auto"/>
              <w:jc w:val="left"/>
              <w:rPr>
                <w:rFonts w:ascii="宋体" w:hAnsi="宋体"/>
                <w:b/>
                <w:bCs/>
                <w:color w:val="FFFFFF"/>
                <w:sz w:val="20"/>
              </w:rPr>
            </w:pPr>
            <w:r>
              <w:rPr>
                <w:rFonts w:ascii="宋体" w:hAnsi="宋体" w:hint="eastAsia"/>
                <w:b/>
                <w:bCs/>
                <w:color w:val="FFFFFF"/>
                <w:sz w:val="24"/>
              </w:rPr>
              <w:t>场馆服务：广东现代国际展览中心</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地 址</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广东省东莞市厚街镇广东国际展览中心13号门4楼</w:t>
            </w:r>
          </w:p>
        </w:tc>
      </w:tr>
      <w:tr w:rsidR="00B60838">
        <w:trPr>
          <w:trHeight w:val="373"/>
        </w:trPr>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项目经理</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0769-85981860</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lastRenderedPageBreak/>
              <w:t>照明用电</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0769-85981860/85981881（电话）  0769-85981788（传真）</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Email</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 xml:space="preserve">gdmsr21@126.com </w:t>
            </w:r>
          </w:p>
        </w:tc>
      </w:tr>
    </w:tbl>
    <w:tbl>
      <w:tblPr>
        <w:tblpPr w:leftFromText="180" w:rightFromText="180" w:vertAnchor="text" w:tblpY="33"/>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7141"/>
      </w:tblGrid>
      <w:tr w:rsidR="00AC2B63" w:rsidTr="00AC2B63">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AC2B63" w:rsidRDefault="00AC2B63" w:rsidP="00AC2B63">
            <w:pPr>
              <w:spacing w:line="360" w:lineRule="auto"/>
              <w:jc w:val="left"/>
              <w:rPr>
                <w:rFonts w:ascii="宋体" w:hAnsi="宋体"/>
                <w:b/>
                <w:bCs/>
                <w:color w:val="FFFFFF"/>
                <w:sz w:val="20"/>
              </w:rPr>
            </w:pPr>
            <w:r>
              <w:rPr>
                <w:rFonts w:ascii="宋体" w:hAnsi="宋体" w:hint="eastAsia"/>
                <w:b/>
                <w:bCs/>
                <w:color w:val="FFFFFF"/>
                <w:sz w:val="24"/>
              </w:rPr>
              <w:t>标准展位搭建商:</w:t>
            </w:r>
            <w:r>
              <w:rPr>
                <w:rFonts w:ascii="宋体" w:hAnsi="宋体" w:hint="eastAsia"/>
                <w:b/>
                <w:bCs/>
                <w:color w:val="FFFFFF"/>
                <w:sz w:val="20"/>
              </w:rPr>
              <w:t xml:space="preserve"> </w:t>
            </w:r>
            <w:r>
              <w:rPr>
                <w:rFonts w:ascii="宋体" w:hAnsi="宋体" w:hint="eastAsia"/>
                <w:b/>
                <w:bCs/>
                <w:color w:val="FFFFFF"/>
                <w:sz w:val="24"/>
              </w:rPr>
              <w:t>广州交易会广告公司</w:t>
            </w:r>
          </w:p>
        </w:tc>
      </w:tr>
      <w:tr w:rsidR="00AC2B63" w:rsidTr="00AC2B63">
        <w:trPr>
          <w:trHeight w:val="358"/>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地 址</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广州市海珠</w:t>
            </w:r>
            <w:proofErr w:type="gramStart"/>
            <w:r>
              <w:rPr>
                <w:rFonts w:ascii="宋体" w:hAnsi="宋体" w:hint="eastAsia"/>
                <w:b/>
                <w:bCs/>
                <w:color w:val="000000"/>
                <w:sz w:val="20"/>
              </w:rPr>
              <w:t>区凤浦中路</w:t>
            </w:r>
            <w:proofErr w:type="gramEnd"/>
            <w:r>
              <w:rPr>
                <w:rFonts w:ascii="宋体" w:hAnsi="宋体" w:hint="eastAsia"/>
                <w:b/>
                <w:bCs/>
                <w:color w:val="000000"/>
                <w:sz w:val="20"/>
              </w:rPr>
              <w:t>679号广交会大厦九楼</w:t>
            </w:r>
          </w:p>
        </w:tc>
      </w:tr>
      <w:tr w:rsidR="00AC2B63" w:rsidTr="00AC2B63">
        <w:trPr>
          <w:trHeight w:val="403"/>
        </w:trPr>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电 话</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黄小姐020-89268200，89268266</w:t>
            </w:r>
          </w:p>
        </w:tc>
      </w:tr>
      <w:tr w:rsidR="00AC2B63" w:rsidTr="00AC2B63">
        <w:trPr>
          <w:trHeight w:val="343"/>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传 真</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020-89268286</w:t>
            </w:r>
          </w:p>
        </w:tc>
      </w:tr>
      <w:tr w:rsidR="00AC2B63" w:rsidTr="00AC2B63">
        <w:trPr>
          <w:trHeight w:val="403"/>
        </w:trPr>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网 站</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http://www.cantonfairad.com</w:t>
            </w:r>
          </w:p>
        </w:tc>
      </w:tr>
      <w:tr w:rsidR="00AC2B63" w:rsidTr="00AC2B63">
        <w:trPr>
          <w:trHeight w:val="333"/>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Email</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hint="eastAsia"/>
                <w:b/>
                <w:bCs/>
                <w:sz w:val="18"/>
              </w:rPr>
              <w:t>huangxiaoying@cantonfairad.com</w:t>
            </w:r>
          </w:p>
        </w:tc>
      </w:tr>
    </w:tbl>
    <w:p w:rsidR="00B60838" w:rsidRDefault="00B60838">
      <w:pPr>
        <w:spacing w:line="360" w:lineRule="auto"/>
        <w:jc w:val="left"/>
        <w:rPr>
          <w:rFonts w:ascii="宋体" w:hAnsi="宋体"/>
          <w:b/>
          <w:bCs/>
          <w:sz w:val="24"/>
        </w:rPr>
      </w:pPr>
    </w:p>
    <w:p w:rsidR="00B60838" w:rsidRDefault="00B60838">
      <w:pPr>
        <w:spacing w:line="360" w:lineRule="auto"/>
        <w:jc w:val="left"/>
        <w:rPr>
          <w:rFonts w:ascii="宋体" w:hAnsi="宋体"/>
          <w:b/>
          <w:bCs/>
          <w:sz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7141"/>
      </w:tblGrid>
      <w:tr w:rsidR="00B60838">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B60838" w:rsidRDefault="00155427">
            <w:pPr>
              <w:spacing w:line="360" w:lineRule="auto"/>
              <w:jc w:val="left"/>
              <w:rPr>
                <w:rFonts w:ascii="宋体" w:hAnsi="宋体"/>
                <w:b/>
                <w:bCs/>
                <w:color w:val="FFFFFF"/>
                <w:sz w:val="20"/>
              </w:rPr>
            </w:pPr>
            <w:r>
              <w:rPr>
                <w:rFonts w:ascii="宋体" w:hAnsi="宋体" w:hint="eastAsia"/>
                <w:b/>
                <w:bCs/>
                <w:color w:val="FFFFFF"/>
                <w:sz w:val="24"/>
              </w:rPr>
              <w:t>商务接待服务：东莞康辉</w:t>
            </w:r>
            <w:r w:rsidR="0024353A">
              <w:rPr>
                <w:rFonts w:ascii="宋体" w:hAnsi="宋体" w:hint="eastAsia"/>
                <w:b/>
                <w:bCs/>
                <w:color w:val="FFFFFF"/>
                <w:sz w:val="24"/>
              </w:rPr>
              <w:t>国际旅行社有限公司</w:t>
            </w:r>
          </w:p>
        </w:tc>
      </w:tr>
      <w:tr w:rsidR="00B60838">
        <w:trPr>
          <w:trHeight w:val="373"/>
        </w:trPr>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联系人</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陈静娜</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电 话</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jc w:val="left"/>
              <w:rPr>
                <w:rFonts w:ascii="宋体" w:hAnsi="宋体"/>
                <w:b/>
                <w:bCs/>
                <w:color w:val="000000"/>
                <w:sz w:val="20"/>
              </w:rPr>
            </w:pPr>
            <w:r>
              <w:rPr>
                <w:rFonts w:ascii="宋体" w:hAnsi="宋体"/>
                <w:b/>
                <w:bCs/>
                <w:color w:val="000000"/>
                <w:sz w:val="20"/>
              </w:rPr>
              <w:t>0769-22000993  13929205203</w:t>
            </w:r>
          </w:p>
        </w:tc>
      </w:tr>
      <w:tr w:rsidR="00B60838">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jc w:val="left"/>
              <w:rPr>
                <w:rFonts w:ascii="宋体" w:hAnsi="宋体"/>
                <w:b/>
                <w:bCs/>
                <w:color w:val="000000"/>
                <w:sz w:val="20"/>
              </w:rPr>
            </w:pPr>
            <w:r>
              <w:rPr>
                <w:rFonts w:ascii="宋体" w:hAnsi="宋体" w:hint="eastAsia"/>
                <w:b/>
                <w:bCs/>
                <w:color w:val="000000"/>
                <w:sz w:val="20"/>
              </w:rPr>
              <w:t>传 真</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20089F">
            <w:pPr>
              <w:spacing w:line="360" w:lineRule="auto"/>
              <w:jc w:val="left"/>
              <w:rPr>
                <w:rFonts w:ascii="宋体" w:hAnsi="宋体"/>
                <w:b/>
                <w:bCs/>
                <w:color w:val="000000"/>
                <w:sz w:val="20"/>
              </w:rPr>
            </w:pPr>
            <w:r>
              <w:rPr>
                <w:rFonts w:ascii="宋体" w:hAnsi="宋体" w:hint="eastAsia"/>
                <w:b/>
                <w:bCs/>
                <w:color w:val="000000"/>
                <w:sz w:val="20"/>
              </w:rPr>
              <w:t>0769-2200</w:t>
            </w:r>
            <w:r w:rsidR="00155427">
              <w:rPr>
                <w:rFonts w:ascii="宋体" w:hAnsi="宋体" w:hint="eastAsia"/>
                <w:b/>
                <w:bCs/>
                <w:color w:val="000000"/>
                <w:sz w:val="20"/>
              </w:rPr>
              <w:t>0977</w:t>
            </w:r>
          </w:p>
        </w:tc>
      </w:tr>
    </w:tbl>
    <w:tbl>
      <w:tblPr>
        <w:tblpPr w:leftFromText="180" w:rightFromText="180" w:vertAnchor="text" w:tblpY="50"/>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7141"/>
      </w:tblGrid>
      <w:tr w:rsidR="00AC2B63" w:rsidTr="00AC2B63">
        <w:tc>
          <w:tcPr>
            <w:tcW w:w="8522" w:type="dxa"/>
            <w:gridSpan w:val="2"/>
            <w:tcBorders>
              <w:top w:val="single" w:sz="8" w:space="0" w:color="9BBB59"/>
              <w:left w:val="single" w:sz="8" w:space="0" w:color="9BBB59"/>
              <w:bottom w:val="single" w:sz="8" w:space="0" w:color="9BBB59"/>
              <w:right w:val="dotted" w:sz="4" w:space="0" w:color="auto"/>
            </w:tcBorders>
            <w:shd w:val="clear" w:color="auto" w:fill="9BBB59"/>
          </w:tcPr>
          <w:p w:rsidR="00AC2B63" w:rsidRDefault="00AC2B63" w:rsidP="00AC2B63">
            <w:pPr>
              <w:spacing w:line="360" w:lineRule="auto"/>
              <w:jc w:val="left"/>
              <w:rPr>
                <w:rFonts w:ascii="宋体" w:hAnsi="宋体"/>
                <w:b/>
                <w:bCs/>
                <w:color w:val="FFFFFF"/>
                <w:sz w:val="24"/>
              </w:rPr>
            </w:pPr>
            <w:r>
              <w:rPr>
                <w:rFonts w:ascii="宋体" w:hAnsi="宋体" w:hint="eastAsia"/>
                <w:b/>
                <w:bCs/>
                <w:color w:val="FFFFFF"/>
                <w:sz w:val="24"/>
              </w:rPr>
              <w:t>通关运输参考公司：</w:t>
            </w:r>
          </w:p>
        </w:tc>
      </w:tr>
      <w:tr w:rsidR="00AC2B63" w:rsidTr="00AC2B63">
        <w:tc>
          <w:tcPr>
            <w:tcW w:w="8522" w:type="dxa"/>
            <w:gridSpan w:val="2"/>
            <w:tcBorders>
              <w:top w:val="single" w:sz="8" w:space="0" w:color="9BBB59"/>
              <w:left w:val="single" w:sz="8" w:space="0" w:color="9BBB59"/>
              <w:bottom w:val="single" w:sz="8" w:space="0" w:color="9BBB59"/>
              <w:right w:val="single" w:sz="8" w:space="0" w:color="9BBB59"/>
            </w:tcBorders>
            <w:shd w:val="clear" w:color="auto" w:fill="EFF3EA"/>
          </w:tcPr>
          <w:p w:rsidR="00AC2B63" w:rsidRPr="006954CC" w:rsidRDefault="00AC2B63" w:rsidP="00AC2B63">
            <w:pPr>
              <w:spacing w:line="360" w:lineRule="auto"/>
              <w:jc w:val="left"/>
              <w:rPr>
                <w:rFonts w:ascii="宋体" w:hAnsi="宋体"/>
                <w:b/>
                <w:bCs/>
                <w:color w:val="000000"/>
                <w:sz w:val="20"/>
                <w:szCs w:val="20"/>
                <w:u w:val="single"/>
              </w:rPr>
            </w:pPr>
            <w:r w:rsidRPr="006954CC">
              <w:rPr>
                <w:rFonts w:ascii="宋体" w:hAnsi="宋体" w:hint="eastAsia"/>
                <w:b/>
                <w:bCs/>
                <w:color w:val="000000"/>
                <w:sz w:val="20"/>
                <w:szCs w:val="20"/>
              </w:rPr>
              <w:t>东莞市</w:t>
            </w:r>
            <w:proofErr w:type="gramStart"/>
            <w:r w:rsidRPr="006954CC">
              <w:rPr>
                <w:rFonts w:ascii="宋体" w:hAnsi="宋体" w:hint="eastAsia"/>
                <w:b/>
                <w:bCs/>
                <w:color w:val="000000"/>
                <w:sz w:val="20"/>
                <w:szCs w:val="20"/>
              </w:rPr>
              <w:t>启盈国际</w:t>
            </w:r>
            <w:proofErr w:type="gramEnd"/>
            <w:r w:rsidRPr="006954CC">
              <w:rPr>
                <w:rFonts w:ascii="宋体" w:hAnsi="宋体" w:hint="eastAsia"/>
                <w:b/>
                <w:bCs/>
                <w:color w:val="000000"/>
                <w:sz w:val="20"/>
                <w:szCs w:val="20"/>
              </w:rPr>
              <w:t>保税物流有限公司</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联系人</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梁励君</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电话</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0086-18566192961</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邮箱</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786817086</w:t>
            </w:r>
            <w:r>
              <w:rPr>
                <w:rFonts w:ascii="宋体" w:hAnsi="宋体"/>
                <w:b/>
                <w:bCs/>
                <w:color w:val="000000"/>
                <w:sz w:val="20"/>
              </w:rPr>
              <w:t>@qq.com</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网址</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b/>
                <w:bCs/>
                <w:color w:val="000000"/>
                <w:sz w:val="20"/>
              </w:rPr>
              <w:t>www.gdqiying.com</w:t>
            </w:r>
          </w:p>
        </w:tc>
      </w:tr>
      <w:tr w:rsidR="00AC2B63" w:rsidTr="00AC2B63">
        <w:tc>
          <w:tcPr>
            <w:tcW w:w="8522" w:type="dxa"/>
            <w:gridSpan w:val="2"/>
            <w:tcBorders>
              <w:top w:val="single" w:sz="8" w:space="0" w:color="9BBB59"/>
              <w:left w:val="single" w:sz="8" w:space="0" w:color="9BBB59"/>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广州金怡展览服务有限公司</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联系人</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王晓、梁锦常</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电 话</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b/>
                <w:bCs/>
                <w:color w:val="000000"/>
                <w:sz w:val="20"/>
              </w:rPr>
              <w:t>020 - 8355 9738,  8355 8653</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手机</w:t>
            </w:r>
          </w:p>
        </w:tc>
        <w:tc>
          <w:tcPr>
            <w:tcW w:w="7141" w:type="dxa"/>
            <w:tcBorders>
              <w:top w:val="single" w:sz="8" w:space="0" w:color="9BBB59"/>
              <w:left w:val="dotted" w:sz="4" w:space="0" w:color="auto"/>
              <w:bottom w:val="single" w:sz="8" w:space="0" w:color="9BBB59"/>
              <w:right w:val="single" w:sz="8" w:space="0" w:color="9BBB59"/>
            </w:tcBorders>
            <w:shd w:val="clear" w:color="auto" w:fill="FFFFFF"/>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13570251573 、13570499960</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传 真</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b/>
                <w:bCs/>
                <w:color w:val="000000"/>
                <w:sz w:val="20"/>
              </w:rPr>
              <w:t>020 - 8355 3765</w:t>
            </w:r>
          </w:p>
        </w:tc>
      </w:tr>
      <w:tr w:rsidR="00AC2B63" w:rsidTr="00AC2B63">
        <w:tc>
          <w:tcPr>
            <w:tcW w:w="1381" w:type="dxa"/>
            <w:tcBorders>
              <w:top w:val="single" w:sz="8" w:space="0" w:color="9BBB59"/>
              <w:left w:val="single" w:sz="8" w:space="0" w:color="9BBB59"/>
              <w:bottom w:val="single" w:sz="8" w:space="0" w:color="9BBB59"/>
              <w:right w:val="dotted" w:sz="4" w:space="0" w:color="auto"/>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Email</w:t>
            </w:r>
          </w:p>
        </w:tc>
        <w:tc>
          <w:tcPr>
            <w:tcW w:w="7141" w:type="dxa"/>
            <w:tcBorders>
              <w:top w:val="single" w:sz="8" w:space="0" w:color="9BBB59"/>
              <w:left w:val="dotted" w:sz="4" w:space="0" w:color="auto"/>
              <w:bottom w:val="single" w:sz="8" w:space="0" w:color="9BBB59"/>
              <w:right w:val="single" w:sz="8" w:space="0" w:color="9BBB59"/>
            </w:tcBorders>
            <w:shd w:val="clear" w:color="auto" w:fill="EFF3EA"/>
          </w:tcPr>
          <w:p w:rsidR="00AC2B63" w:rsidRDefault="00AC2B63" w:rsidP="00AC2B63">
            <w:pPr>
              <w:spacing w:line="360" w:lineRule="auto"/>
              <w:jc w:val="left"/>
              <w:rPr>
                <w:rFonts w:ascii="宋体" w:hAnsi="宋体"/>
                <w:b/>
                <w:bCs/>
                <w:color w:val="000000"/>
                <w:sz w:val="20"/>
              </w:rPr>
            </w:pPr>
            <w:r>
              <w:rPr>
                <w:rFonts w:ascii="宋体" w:hAnsi="宋体" w:hint="eastAsia"/>
                <w:b/>
                <w:bCs/>
                <w:color w:val="000000"/>
                <w:sz w:val="20"/>
              </w:rPr>
              <w:t>wangxiao</w:t>
            </w:r>
            <w:r>
              <w:rPr>
                <w:rFonts w:ascii="宋体" w:hAnsi="宋体"/>
                <w:b/>
                <w:bCs/>
                <w:color w:val="000000"/>
                <w:sz w:val="20"/>
              </w:rPr>
              <w:t>@jes.com.hk</w:t>
            </w:r>
          </w:p>
        </w:tc>
      </w:tr>
    </w:tbl>
    <w:p w:rsidR="00B60838" w:rsidRDefault="00B60838">
      <w:pPr>
        <w:spacing w:line="360" w:lineRule="auto"/>
        <w:jc w:val="left"/>
        <w:rPr>
          <w:rFonts w:ascii="宋体" w:hAnsi="宋体"/>
        </w:rPr>
      </w:pPr>
    </w:p>
    <w:p w:rsidR="00B60838" w:rsidRDefault="00155427">
      <w:pPr>
        <w:spacing w:line="360" w:lineRule="auto"/>
        <w:jc w:val="left"/>
        <w:rPr>
          <w:rFonts w:ascii="宋体" w:hAnsi="宋体"/>
          <w:b/>
          <w:bCs/>
          <w:color w:val="FFFFFF"/>
          <w:sz w:val="32"/>
          <w:highlight w:val="lightGray"/>
        </w:rPr>
      </w:pPr>
      <w:r>
        <w:rPr>
          <w:rFonts w:ascii="宋体" w:hAnsi="宋体"/>
        </w:rPr>
        <w:br w:type="page"/>
      </w:r>
      <w:r>
        <w:rPr>
          <w:rFonts w:ascii="宋体" w:hAnsi="宋体" w:hint="eastAsia"/>
          <w:b/>
          <w:bCs/>
          <w:color w:val="FFFFFF"/>
          <w:sz w:val="32"/>
          <w:highlight w:val="lightGray"/>
        </w:rPr>
        <w:lastRenderedPageBreak/>
        <w:t>第二章 展馆信息</w:t>
      </w:r>
    </w:p>
    <w:p w:rsidR="00B60838" w:rsidRDefault="00155427">
      <w:pPr>
        <w:spacing w:line="360" w:lineRule="auto"/>
        <w:jc w:val="left"/>
        <w:rPr>
          <w:rFonts w:ascii="宋体" w:hAnsi="宋体"/>
          <w:b/>
          <w:bCs/>
          <w:sz w:val="24"/>
          <w:highlight w:val="magenta"/>
        </w:rPr>
      </w:pPr>
      <w:r>
        <w:rPr>
          <w:rFonts w:ascii="宋体" w:hAnsi="宋体" w:hint="eastAsia"/>
          <w:b/>
          <w:bCs/>
          <w:sz w:val="24"/>
        </w:rPr>
        <w:t>A1·展馆平面图、货运图及展馆外观图</w:t>
      </w:r>
    </w:p>
    <w:p w:rsidR="00B60838" w:rsidRDefault="00155427">
      <w:pPr>
        <w:spacing w:line="360" w:lineRule="auto"/>
        <w:jc w:val="left"/>
        <w:rPr>
          <w:rFonts w:ascii="宋体" w:hAnsi="宋体"/>
          <w:b/>
          <w:bCs/>
          <w:sz w:val="24"/>
        </w:rPr>
      </w:pPr>
      <w:r>
        <w:rPr>
          <w:noProof/>
        </w:rPr>
        <w:drawing>
          <wp:inline distT="0" distB="0" distL="114300" distR="114300">
            <wp:extent cx="5481320" cy="6732270"/>
            <wp:effectExtent l="0" t="0" r="5080"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cstate="print"/>
                    <a:stretch>
                      <a:fillRect/>
                    </a:stretch>
                  </pic:blipFill>
                  <pic:spPr>
                    <a:xfrm>
                      <a:off x="0" y="0"/>
                      <a:ext cx="5481320" cy="6732270"/>
                    </a:xfrm>
                    <a:prstGeom prst="rect">
                      <a:avLst/>
                    </a:prstGeom>
                    <a:noFill/>
                    <a:ln w="9525">
                      <a:noFill/>
                    </a:ln>
                  </pic:spPr>
                </pic:pic>
              </a:graphicData>
            </a:graphic>
          </wp:inline>
        </w:drawing>
      </w:r>
    </w:p>
    <w:p w:rsidR="00B60838" w:rsidRDefault="00155427">
      <w:pPr>
        <w:spacing w:line="360" w:lineRule="auto"/>
        <w:jc w:val="left"/>
        <w:rPr>
          <w:rFonts w:ascii="宋体" w:hAnsi="宋体"/>
          <w:b/>
          <w:bCs/>
          <w:sz w:val="24"/>
        </w:rPr>
      </w:pPr>
      <w:r>
        <w:rPr>
          <w:rFonts w:ascii="宋体" w:hAnsi="宋体" w:hint="eastAsia"/>
          <w:b/>
          <w:bCs/>
          <w:sz w:val="24"/>
        </w:rPr>
        <w:br w:type="page"/>
      </w:r>
    </w:p>
    <w:p w:rsidR="00B60838" w:rsidRDefault="00155427">
      <w:pPr>
        <w:spacing w:line="360" w:lineRule="auto"/>
        <w:jc w:val="left"/>
        <w:rPr>
          <w:rFonts w:ascii="宋体" w:hAnsi="宋体"/>
          <w:b/>
          <w:bCs/>
          <w:sz w:val="24"/>
        </w:rPr>
      </w:pPr>
      <w:r>
        <w:rPr>
          <w:rFonts w:ascii="宋体" w:hAnsi="宋体" w:hint="eastAsia"/>
          <w:b/>
          <w:bCs/>
          <w:sz w:val="24"/>
        </w:rPr>
        <w:lastRenderedPageBreak/>
        <w:t>A2·展馆交通指南</w:t>
      </w:r>
    </w:p>
    <w:p w:rsidR="009E1AC2" w:rsidRPr="009E1AC2" w:rsidRDefault="009E1AC2" w:rsidP="009E1AC2">
      <w:pPr>
        <w:jc w:val="center"/>
        <w:rPr>
          <w:rFonts w:ascii="宋体" w:hAnsi="宋体"/>
          <w:b/>
          <w:bCs/>
          <w:sz w:val="28"/>
          <w:szCs w:val="28"/>
        </w:rPr>
      </w:pPr>
      <w:r w:rsidRPr="009E1AC2">
        <w:rPr>
          <w:rFonts w:ascii="宋体" w:hAnsi="宋体" w:hint="eastAsia"/>
          <w:b/>
          <w:bCs/>
          <w:sz w:val="28"/>
          <w:szCs w:val="28"/>
        </w:rPr>
        <w:t>2017</w:t>
      </w:r>
      <w:proofErr w:type="gramStart"/>
      <w:r w:rsidRPr="009E1AC2">
        <w:rPr>
          <w:rFonts w:ascii="宋体" w:hAnsi="宋体" w:hint="eastAsia"/>
          <w:b/>
          <w:bCs/>
          <w:sz w:val="28"/>
          <w:szCs w:val="28"/>
        </w:rPr>
        <w:t>海丝博览会</w:t>
      </w:r>
      <w:proofErr w:type="gramEnd"/>
      <w:r w:rsidRPr="009E1AC2">
        <w:rPr>
          <w:rFonts w:ascii="宋体" w:hAnsi="宋体" w:hint="eastAsia"/>
          <w:b/>
          <w:bCs/>
          <w:sz w:val="28"/>
          <w:szCs w:val="28"/>
        </w:rPr>
        <w:t>大会交通安排</w:t>
      </w:r>
    </w:p>
    <w:p w:rsidR="009E1AC2" w:rsidRDefault="009E1AC2" w:rsidP="009E1AC2">
      <w:pPr>
        <w:jc w:val="center"/>
        <w:rPr>
          <w:rFonts w:ascii="宋体" w:hAnsi="宋体"/>
          <w:sz w:val="32"/>
          <w:szCs w:val="32"/>
        </w:rPr>
      </w:pPr>
    </w:p>
    <w:p w:rsidR="009E1AC2" w:rsidRDefault="009E1AC2" w:rsidP="009E1AC2">
      <w:pPr>
        <w:pStyle w:val="pa-1"/>
        <w:spacing w:line="500" w:lineRule="exact"/>
        <w:ind w:rightChars="-600" w:right="-1260"/>
        <w:rPr>
          <w:b/>
        </w:rPr>
      </w:pPr>
      <w:r>
        <w:rPr>
          <w:rFonts w:cs="Times New Roman" w:hint="eastAsia"/>
          <w:b/>
          <w:kern w:val="2"/>
        </w:rPr>
        <w:t>1、</w:t>
      </w:r>
      <w:r>
        <w:rPr>
          <w:rFonts w:hint="eastAsia"/>
          <w:b/>
        </w:rPr>
        <w:t>机场接机巴士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3947"/>
        <w:gridCol w:w="2533"/>
        <w:gridCol w:w="2230"/>
      </w:tblGrid>
      <w:tr w:rsidR="009E1AC2" w:rsidTr="009E1AC2">
        <w:trPr>
          <w:trHeight w:val="276"/>
        </w:trPr>
        <w:tc>
          <w:tcPr>
            <w:tcW w:w="1451"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日期</w:t>
            </w: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接机线路</w:t>
            </w:r>
          </w:p>
        </w:tc>
        <w:tc>
          <w:tcPr>
            <w:tcW w:w="2533"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商务车</w:t>
            </w:r>
          </w:p>
        </w:tc>
        <w:tc>
          <w:tcPr>
            <w:tcW w:w="2230"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中巴</w:t>
            </w:r>
          </w:p>
        </w:tc>
      </w:tr>
      <w:tr w:rsidR="009E1AC2" w:rsidTr="009E1AC2">
        <w:trPr>
          <w:trHeight w:val="120"/>
        </w:trPr>
        <w:tc>
          <w:tcPr>
            <w:tcW w:w="1451"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9月</w:t>
            </w:r>
            <w:r w:rsidR="003B195B">
              <w:rPr>
                <w:rFonts w:ascii="宋体" w:hAnsi="宋体" w:hint="eastAsia"/>
                <w:szCs w:val="21"/>
              </w:rPr>
              <w:t>20</w:t>
            </w:r>
            <w:r>
              <w:rPr>
                <w:rFonts w:ascii="宋体" w:hAnsi="宋体" w:hint="eastAsia"/>
                <w:szCs w:val="21"/>
              </w:rPr>
              <w:t>日-</w:t>
            </w:r>
          </w:p>
          <w:p w:rsidR="009E1AC2" w:rsidRDefault="009E1AC2" w:rsidP="003B195B">
            <w:pPr>
              <w:spacing w:line="400" w:lineRule="exact"/>
              <w:jc w:val="center"/>
              <w:rPr>
                <w:rFonts w:ascii="宋体" w:hAnsi="宋体"/>
                <w:szCs w:val="21"/>
              </w:rPr>
            </w:pPr>
            <w:r>
              <w:rPr>
                <w:rFonts w:ascii="宋体" w:hAnsi="宋体" w:hint="eastAsia"/>
                <w:szCs w:val="21"/>
              </w:rPr>
              <w:t>9月</w:t>
            </w:r>
            <w:r w:rsidR="003B195B">
              <w:rPr>
                <w:rFonts w:ascii="宋体" w:hAnsi="宋体" w:hint="eastAsia"/>
                <w:szCs w:val="21"/>
              </w:rPr>
              <w:t>22</w:t>
            </w:r>
            <w:r>
              <w:rPr>
                <w:rFonts w:ascii="宋体" w:hAnsi="宋体" w:hint="eastAsia"/>
                <w:szCs w:val="21"/>
              </w:rPr>
              <w:t>日</w:t>
            </w: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广州机场→厚街各酒店</w:t>
            </w:r>
          </w:p>
        </w:tc>
        <w:tc>
          <w:tcPr>
            <w:tcW w:w="2533"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10:00至22:00</w:t>
            </w:r>
          </w:p>
          <w:p w:rsidR="009E1AC2" w:rsidRDefault="009E1AC2">
            <w:pPr>
              <w:spacing w:line="400" w:lineRule="exact"/>
              <w:jc w:val="center"/>
              <w:rPr>
                <w:rFonts w:ascii="宋体" w:hAnsi="宋体"/>
                <w:szCs w:val="21"/>
              </w:rPr>
            </w:pPr>
            <w:r>
              <w:rPr>
                <w:rFonts w:ascii="宋体" w:hAnsi="宋体" w:hint="eastAsia"/>
                <w:szCs w:val="21"/>
              </w:rPr>
              <w:t>广州机场每30分钟一班</w:t>
            </w:r>
          </w:p>
          <w:p w:rsidR="009E1AC2" w:rsidRDefault="009E1AC2">
            <w:pPr>
              <w:spacing w:line="400" w:lineRule="exact"/>
              <w:jc w:val="center"/>
              <w:rPr>
                <w:rFonts w:ascii="宋体" w:hAnsi="宋体"/>
                <w:szCs w:val="21"/>
              </w:rPr>
            </w:pPr>
            <w:r>
              <w:rPr>
                <w:rFonts w:ascii="宋体" w:hAnsi="宋体" w:hint="eastAsia"/>
                <w:szCs w:val="21"/>
              </w:rPr>
              <w:t>深圳机场1小时一班</w:t>
            </w:r>
          </w:p>
        </w:tc>
        <w:tc>
          <w:tcPr>
            <w:tcW w:w="2230"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13:00至18:00</w:t>
            </w:r>
          </w:p>
          <w:p w:rsidR="009E1AC2" w:rsidRDefault="009E1AC2">
            <w:pPr>
              <w:spacing w:line="400" w:lineRule="exact"/>
              <w:jc w:val="center"/>
              <w:rPr>
                <w:rFonts w:ascii="宋体" w:hAnsi="宋体"/>
                <w:szCs w:val="21"/>
              </w:rPr>
            </w:pPr>
            <w:r>
              <w:rPr>
                <w:rFonts w:ascii="宋体" w:hAnsi="宋体" w:hint="eastAsia"/>
                <w:szCs w:val="21"/>
              </w:rPr>
              <w:t>1小时一班</w:t>
            </w:r>
          </w:p>
        </w:tc>
      </w:tr>
      <w:tr w:rsidR="009E1AC2" w:rsidTr="009E1AC2">
        <w:tc>
          <w:tcPr>
            <w:tcW w:w="1451"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广州机场→南城、万江、</w:t>
            </w:r>
            <w:proofErr w:type="gramStart"/>
            <w:r>
              <w:rPr>
                <w:rFonts w:ascii="宋体" w:hAnsi="宋体" w:hint="eastAsia"/>
                <w:szCs w:val="21"/>
              </w:rPr>
              <w:t>寮步各</w:t>
            </w:r>
            <w:proofErr w:type="gramEnd"/>
            <w:r>
              <w:rPr>
                <w:rFonts w:ascii="宋体" w:hAnsi="宋体" w:hint="eastAsia"/>
                <w:szCs w:val="21"/>
              </w:rPr>
              <w:t>酒店</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c>
          <w:tcPr>
            <w:tcW w:w="1451"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广州机场→虎门各酒店</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c>
          <w:tcPr>
            <w:tcW w:w="1451"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深圳机场→厚街各酒店</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c>
          <w:tcPr>
            <w:tcW w:w="1451"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深圳机场→南城、万江、</w:t>
            </w:r>
            <w:proofErr w:type="gramStart"/>
            <w:r>
              <w:rPr>
                <w:rFonts w:ascii="宋体" w:hAnsi="宋体" w:hint="eastAsia"/>
                <w:szCs w:val="21"/>
              </w:rPr>
              <w:t>寮步各</w:t>
            </w:r>
            <w:proofErr w:type="gramEnd"/>
            <w:r>
              <w:rPr>
                <w:rFonts w:ascii="宋体" w:hAnsi="宋体" w:hint="eastAsia"/>
                <w:szCs w:val="21"/>
              </w:rPr>
              <w:t>酒店</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c>
          <w:tcPr>
            <w:tcW w:w="1451"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39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深圳机场→虎门各酒店</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bl>
    <w:p w:rsidR="009E1AC2" w:rsidRDefault="009E1AC2" w:rsidP="009E1AC2">
      <w:pPr>
        <w:pStyle w:val="pa-1"/>
        <w:spacing w:line="500" w:lineRule="exact"/>
        <w:ind w:rightChars="-600" w:right="-1260"/>
        <w:rPr>
          <w:kern w:val="2"/>
        </w:rPr>
      </w:pPr>
      <w:r>
        <w:rPr>
          <w:rFonts w:hint="eastAsia"/>
          <w:kern w:val="2"/>
        </w:rPr>
        <w:t>广州白云机场联系电话：13929206013</w:t>
      </w:r>
    </w:p>
    <w:p w:rsidR="009E1AC2" w:rsidRDefault="009E1AC2" w:rsidP="009E1AC2">
      <w:pPr>
        <w:pStyle w:val="pa-1"/>
        <w:spacing w:line="500" w:lineRule="exact"/>
        <w:ind w:rightChars="-600" w:right="-1260"/>
      </w:pPr>
      <w:r>
        <w:rPr>
          <w:rFonts w:hint="eastAsia"/>
        </w:rPr>
        <w:t>深圳宝安机场联系电话：13902696200</w:t>
      </w:r>
    </w:p>
    <w:p w:rsidR="009E1AC2" w:rsidRDefault="009E1AC2" w:rsidP="00E55657">
      <w:pPr>
        <w:pStyle w:val="pa-1"/>
        <w:spacing w:line="200" w:lineRule="exact"/>
        <w:ind w:rightChars="-600" w:right="-1260"/>
        <w:rPr>
          <w:kern w:val="2"/>
        </w:rPr>
      </w:pPr>
    </w:p>
    <w:p w:rsidR="009E1AC2" w:rsidRDefault="009E1AC2" w:rsidP="009E1AC2">
      <w:pPr>
        <w:pStyle w:val="pa-1"/>
        <w:spacing w:line="500" w:lineRule="exact"/>
        <w:ind w:rightChars="-600" w:right="-1260"/>
        <w:rPr>
          <w:b/>
          <w:kern w:val="2"/>
        </w:rPr>
      </w:pPr>
      <w:r>
        <w:rPr>
          <w:rFonts w:hint="eastAsia"/>
          <w:b/>
          <w:kern w:val="2"/>
        </w:rPr>
        <w:t>2、</w:t>
      </w:r>
      <w:proofErr w:type="gramStart"/>
      <w:r>
        <w:rPr>
          <w:rFonts w:hint="eastAsia"/>
          <w:b/>
          <w:kern w:val="2"/>
        </w:rPr>
        <w:t>展馆送</w:t>
      </w:r>
      <w:proofErr w:type="gramEnd"/>
      <w:r>
        <w:rPr>
          <w:rFonts w:hint="eastAsia"/>
          <w:b/>
          <w:kern w:val="2"/>
        </w:rPr>
        <w:t>机巴士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4283"/>
        <w:gridCol w:w="4140"/>
      </w:tblGrid>
      <w:tr w:rsidR="009E1AC2" w:rsidTr="009E1AC2">
        <w:trPr>
          <w:trHeight w:val="276"/>
        </w:trPr>
        <w:tc>
          <w:tcPr>
            <w:tcW w:w="1738"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日期</w:t>
            </w:r>
          </w:p>
        </w:tc>
        <w:tc>
          <w:tcPr>
            <w:tcW w:w="4283"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送机线路</w:t>
            </w:r>
          </w:p>
        </w:tc>
        <w:tc>
          <w:tcPr>
            <w:tcW w:w="4140"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b/>
                <w:szCs w:val="21"/>
              </w:rPr>
            </w:pPr>
            <w:r>
              <w:rPr>
                <w:rFonts w:ascii="宋体" w:hAnsi="宋体" w:hint="eastAsia"/>
                <w:b/>
                <w:szCs w:val="21"/>
              </w:rPr>
              <w:t>班次</w:t>
            </w:r>
          </w:p>
        </w:tc>
      </w:tr>
      <w:tr w:rsidR="009E1AC2" w:rsidTr="009E1AC2">
        <w:trPr>
          <w:trHeight w:val="120"/>
        </w:trPr>
        <w:tc>
          <w:tcPr>
            <w:tcW w:w="1738"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9月</w:t>
            </w:r>
            <w:r w:rsidR="003B195B">
              <w:rPr>
                <w:rFonts w:ascii="宋体" w:hAnsi="宋体" w:hint="eastAsia"/>
                <w:szCs w:val="21"/>
              </w:rPr>
              <w:t>23</w:t>
            </w:r>
            <w:r>
              <w:rPr>
                <w:rFonts w:ascii="宋体" w:hAnsi="宋体" w:hint="eastAsia"/>
                <w:szCs w:val="21"/>
              </w:rPr>
              <w:t>日-</w:t>
            </w:r>
          </w:p>
          <w:p w:rsidR="009E1AC2" w:rsidRDefault="009E1AC2" w:rsidP="003B195B">
            <w:pPr>
              <w:spacing w:line="400" w:lineRule="exact"/>
              <w:jc w:val="center"/>
              <w:rPr>
                <w:rFonts w:ascii="宋体" w:hAnsi="宋体"/>
                <w:szCs w:val="21"/>
              </w:rPr>
            </w:pPr>
            <w:r>
              <w:rPr>
                <w:rFonts w:ascii="宋体" w:hAnsi="宋体" w:hint="eastAsia"/>
                <w:szCs w:val="21"/>
              </w:rPr>
              <w:t>9月</w:t>
            </w:r>
            <w:r w:rsidR="003B195B">
              <w:rPr>
                <w:rFonts w:ascii="宋体" w:hAnsi="宋体" w:hint="eastAsia"/>
                <w:szCs w:val="21"/>
              </w:rPr>
              <w:t>25</w:t>
            </w:r>
            <w:r>
              <w:rPr>
                <w:rFonts w:ascii="宋体" w:hAnsi="宋体" w:hint="eastAsia"/>
                <w:szCs w:val="21"/>
              </w:rPr>
              <w:t>日</w:t>
            </w:r>
          </w:p>
        </w:tc>
        <w:tc>
          <w:tcPr>
            <w:tcW w:w="4283"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展馆→广州机场</w:t>
            </w:r>
          </w:p>
        </w:tc>
        <w:tc>
          <w:tcPr>
            <w:tcW w:w="4140"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14:00至19:00，每小时一班，</w:t>
            </w:r>
          </w:p>
          <w:p w:rsidR="009E1AC2" w:rsidRDefault="009E1AC2">
            <w:pPr>
              <w:spacing w:line="400" w:lineRule="exact"/>
              <w:jc w:val="center"/>
              <w:rPr>
                <w:rFonts w:ascii="宋体" w:hAnsi="宋体"/>
                <w:szCs w:val="21"/>
              </w:rPr>
            </w:pPr>
            <w:r>
              <w:rPr>
                <w:rFonts w:ascii="宋体" w:hAnsi="宋体" w:hint="eastAsia"/>
                <w:szCs w:val="21"/>
              </w:rPr>
              <w:t>大巴，每天6班次。</w:t>
            </w:r>
          </w:p>
        </w:tc>
      </w:tr>
      <w:tr w:rsidR="009E1AC2" w:rsidTr="009E1AC2">
        <w:tc>
          <w:tcPr>
            <w:tcW w:w="1738"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4283"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00" w:lineRule="exact"/>
              <w:jc w:val="center"/>
              <w:rPr>
                <w:rFonts w:ascii="宋体" w:hAnsi="宋体"/>
                <w:szCs w:val="21"/>
              </w:rPr>
            </w:pPr>
            <w:r>
              <w:rPr>
                <w:rFonts w:ascii="宋体" w:hAnsi="宋体" w:hint="eastAsia"/>
                <w:szCs w:val="21"/>
              </w:rPr>
              <w:t>展馆→深圳机场</w:t>
            </w: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bl>
    <w:p w:rsidR="009E1AC2" w:rsidRDefault="009E1AC2" w:rsidP="009E1AC2">
      <w:pPr>
        <w:spacing w:line="520" w:lineRule="exact"/>
        <w:rPr>
          <w:rFonts w:ascii="宋体" w:hAnsi="宋体"/>
          <w:sz w:val="24"/>
        </w:rPr>
      </w:pPr>
      <w:r>
        <w:rPr>
          <w:rFonts w:ascii="宋体" w:hAnsi="宋体" w:hint="eastAsia"/>
          <w:sz w:val="24"/>
        </w:rPr>
        <w:t>展馆联系电话：18038388111</w:t>
      </w:r>
    </w:p>
    <w:p w:rsidR="00E55657" w:rsidRPr="00E55657" w:rsidRDefault="00E55657" w:rsidP="00E55657">
      <w:pPr>
        <w:spacing w:line="200" w:lineRule="exact"/>
        <w:rPr>
          <w:rFonts w:ascii="宋体" w:hAnsi="宋体"/>
          <w:sz w:val="24"/>
        </w:rPr>
      </w:pPr>
    </w:p>
    <w:p w:rsidR="009E1AC2" w:rsidRDefault="009E1AC2" w:rsidP="009E1AC2">
      <w:pPr>
        <w:pStyle w:val="pa-1"/>
        <w:spacing w:line="500" w:lineRule="exact"/>
        <w:ind w:rightChars="-600" w:right="-1260"/>
        <w:rPr>
          <w:rFonts w:cs="Times New Roman"/>
          <w:b/>
          <w:kern w:val="2"/>
        </w:rPr>
      </w:pPr>
      <w:r>
        <w:rPr>
          <w:rFonts w:cs="Times New Roman" w:hint="eastAsia"/>
          <w:b/>
          <w:kern w:val="2"/>
        </w:rPr>
        <w:t>3、虎门高铁站—展馆穿梭巴士</w:t>
      </w:r>
    </w:p>
    <w:tbl>
      <w:tblPr>
        <w:tblpPr w:leftFromText="180" w:rightFromText="180" w:vertAnchor="text" w:horzAnchor="page" w:tblpX="1171" w:tblpY="164"/>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47"/>
        <w:gridCol w:w="3398"/>
        <w:gridCol w:w="2016"/>
      </w:tblGrid>
      <w:tr w:rsidR="009E1AC2" w:rsidTr="009E1AC2">
        <w:trPr>
          <w:cantSplit/>
          <w:trHeight w:hRule="exact" w:val="567"/>
        </w:trPr>
        <w:tc>
          <w:tcPr>
            <w:tcW w:w="47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20" w:lineRule="exact"/>
              <w:ind w:left="1311" w:hangingChars="544" w:hanging="1311"/>
              <w:jc w:val="center"/>
              <w:rPr>
                <w:rFonts w:ascii="宋体" w:hAnsi="宋体"/>
                <w:b/>
                <w:sz w:val="24"/>
              </w:rPr>
            </w:pPr>
            <w:r>
              <w:rPr>
                <w:rFonts w:ascii="宋体" w:hAnsi="宋体" w:hint="eastAsia"/>
                <w:b/>
                <w:sz w:val="24"/>
              </w:rPr>
              <w:t>线路</w:t>
            </w:r>
          </w:p>
        </w:tc>
        <w:tc>
          <w:tcPr>
            <w:tcW w:w="3398"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20" w:lineRule="exact"/>
              <w:jc w:val="center"/>
              <w:rPr>
                <w:rFonts w:ascii="宋体" w:hAnsi="宋体"/>
                <w:b/>
                <w:sz w:val="24"/>
              </w:rPr>
            </w:pPr>
            <w:r>
              <w:rPr>
                <w:rFonts w:ascii="宋体" w:hAnsi="宋体" w:hint="eastAsia"/>
                <w:b/>
                <w:sz w:val="24"/>
              </w:rPr>
              <w:t>发车时间</w:t>
            </w:r>
          </w:p>
        </w:tc>
        <w:tc>
          <w:tcPr>
            <w:tcW w:w="2016"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420" w:lineRule="exact"/>
              <w:jc w:val="center"/>
              <w:rPr>
                <w:rFonts w:ascii="宋体" w:hAnsi="宋体"/>
                <w:b/>
                <w:sz w:val="24"/>
              </w:rPr>
            </w:pPr>
            <w:r>
              <w:rPr>
                <w:rFonts w:ascii="宋体" w:hAnsi="宋体" w:hint="eastAsia"/>
                <w:b/>
                <w:sz w:val="24"/>
              </w:rPr>
              <w:t>班次</w:t>
            </w:r>
          </w:p>
        </w:tc>
      </w:tr>
      <w:tr w:rsidR="009E1AC2" w:rsidTr="009E1AC2">
        <w:trPr>
          <w:cantSplit/>
          <w:trHeight w:val="595"/>
        </w:trPr>
        <w:tc>
          <w:tcPr>
            <w:tcW w:w="47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虎门高铁站—展馆</w:t>
            </w:r>
          </w:p>
        </w:tc>
        <w:tc>
          <w:tcPr>
            <w:tcW w:w="3398"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9月</w:t>
            </w:r>
            <w:r w:rsidR="003B195B">
              <w:rPr>
                <w:rFonts w:ascii="宋体" w:hAnsi="宋体" w:hint="eastAsia"/>
                <w:szCs w:val="21"/>
              </w:rPr>
              <w:t>20</w:t>
            </w:r>
            <w:r>
              <w:rPr>
                <w:rFonts w:ascii="宋体" w:hAnsi="宋体" w:hint="eastAsia"/>
                <w:szCs w:val="21"/>
              </w:rPr>
              <w:t>日—9月</w:t>
            </w:r>
            <w:r w:rsidR="003B195B">
              <w:rPr>
                <w:rFonts w:ascii="宋体" w:hAnsi="宋体" w:hint="eastAsia"/>
                <w:szCs w:val="21"/>
              </w:rPr>
              <w:t>25</w:t>
            </w:r>
            <w:r>
              <w:rPr>
                <w:rFonts w:ascii="宋体" w:hAnsi="宋体" w:hint="eastAsia"/>
                <w:szCs w:val="21"/>
              </w:rPr>
              <w:t>日</w:t>
            </w:r>
          </w:p>
          <w:p w:rsidR="009E1AC2" w:rsidRDefault="009E1AC2">
            <w:pPr>
              <w:jc w:val="center"/>
              <w:rPr>
                <w:rFonts w:ascii="宋体" w:hAnsi="宋体"/>
                <w:szCs w:val="21"/>
              </w:rPr>
            </w:pPr>
            <w:r>
              <w:rPr>
                <w:rFonts w:ascii="宋体" w:hAnsi="宋体" w:hint="eastAsia"/>
                <w:szCs w:val="21"/>
              </w:rPr>
              <w:t>10:00-19:00</w:t>
            </w:r>
          </w:p>
        </w:tc>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每1小时一班</w:t>
            </w:r>
          </w:p>
        </w:tc>
      </w:tr>
      <w:tr w:rsidR="009E1AC2" w:rsidTr="009E1AC2">
        <w:trPr>
          <w:cantSplit/>
          <w:trHeight w:val="567"/>
        </w:trPr>
        <w:tc>
          <w:tcPr>
            <w:tcW w:w="47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展馆—虎门高铁站</w:t>
            </w: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rPr>
          <w:cantSplit/>
          <w:trHeight w:val="567"/>
        </w:trPr>
        <w:tc>
          <w:tcPr>
            <w:tcW w:w="47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广州南高铁站—展馆</w:t>
            </w: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r w:rsidR="009E1AC2" w:rsidTr="009E1AC2">
        <w:trPr>
          <w:cantSplit/>
          <w:trHeight w:val="567"/>
        </w:trPr>
        <w:tc>
          <w:tcPr>
            <w:tcW w:w="4747"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pacing w:line="280" w:lineRule="exact"/>
              <w:jc w:val="center"/>
              <w:rPr>
                <w:rFonts w:ascii="宋体" w:hAnsi="宋体"/>
                <w:szCs w:val="21"/>
              </w:rPr>
            </w:pPr>
            <w:r>
              <w:rPr>
                <w:rFonts w:ascii="宋体" w:hAnsi="宋体" w:hint="eastAsia"/>
                <w:szCs w:val="21"/>
              </w:rPr>
              <w:t>展馆—广州南高铁站</w:t>
            </w: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9E1AC2" w:rsidRDefault="009E1AC2">
            <w:pPr>
              <w:widowControl/>
              <w:jc w:val="left"/>
              <w:rPr>
                <w:rFonts w:ascii="宋体" w:hAnsi="宋体"/>
                <w:szCs w:val="21"/>
              </w:rPr>
            </w:pPr>
          </w:p>
        </w:tc>
      </w:tr>
    </w:tbl>
    <w:p w:rsidR="009E1AC2" w:rsidRDefault="009E1AC2" w:rsidP="009E1AC2">
      <w:pPr>
        <w:snapToGrid w:val="0"/>
        <w:rPr>
          <w:rFonts w:hAnsi="宋体"/>
          <w:b/>
        </w:rPr>
      </w:pPr>
    </w:p>
    <w:p w:rsidR="009E1AC2" w:rsidRDefault="009E1AC2" w:rsidP="009E1AC2">
      <w:pPr>
        <w:pStyle w:val="pa-1"/>
        <w:spacing w:line="500" w:lineRule="exact"/>
        <w:ind w:rightChars="-600" w:right="-1260"/>
      </w:pPr>
      <w:r>
        <w:rPr>
          <w:rFonts w:hint="eastAsia"/>
        </w:rPr>
        <w:t>虎门高铁站联系电话：13929205203</w:t>
      </w:r>
    </w:p>
    <w:p w:rsidR="009E1AC2" w:rsidRPr="009E1AC2" w:rsidRDefault="009E1AC2" w:rsidP="009E1AC2">
      <w:pPr>
        <w:pStyle w:val="pa-1"/>
        <w:spacing w:line="500" w:lineRule="exact"/>
        <w:ind w:rightChars="-600" w:right="-1260"/>
      </w:pPr>
      <w:r>
        <w:rPr>
          <w:rFonts w:hint="eastAsia"/>
        </w:rPr>
        <w:t>广州南高铁站联系电话：13929208836</w:t>
      </w:r>
    </w:p>
    <w:tbl>
      <w:tblPr>
        <w:tblpPr w:leftFromText="180" w:rightFromText="180" w:vertAnchor="text" w:horzAnchor="page" w:tblpX="1185" w:tblpY="700"/>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0"/>
        <w:gridCol w:w="705"/>
        <w:gridCol w:w="3150"/>
        <w:gridCol w:w="3386"/>
        <w:gridCol w:w="1798"/>
      </w:tblGrid>
      <w:tr w:rsidR="009E1AC2" w:rsidTr="009E1AC2">
        <w:trPr>
          <w:cantSplit/>
          <w:trHeight w:val="467"/>
        </w:trPr>
        <w:tc>
          <w:tcPr>
            <w:tcW w:w="970" w:type="dxa"/>
            <w:tcBorders>
              <w:top w:val="single" w:sz="4" w:space="0" w:color="auto"/>
              <w:left w:val="single" w:sz="4" w:space="0" w:color="auto"/>
              <w:bottom w:val="single" w:sz="4" w:space="0" w:color="auto"/>
              <w:right w:val="single" w:sz="4" w:space="0" w:color="auto"/>
            </w:tcBorders>
            <w:vAlign w:val="center"/>
            <w:hideMark/>
          </w:tcPr>
          <w:p w:rsidR="009E1AC2" w:rsidRDefault="009E1AC2">
            <w:pPr>
              <w:jc w:val="center"/>
              <w:rPr>
                <w:rFonts w:ascii="宋体" w:hAnsi="宋体"/>
                <w:b/>
                <w:szCs w:val="21"/>
              </w:rPr>
            </w:pPr>
            <w:r>
              <w:rPr>
                <w:rFonts w:ascii="宋体" w:hAnsi="宋体" w:hint="eastAsia"/>
                <w:b/>
                <w:szCs w:val="21"/>
              </w:rPr>
              <w:lastRenderedPageBreak/>
              <w:t>区域</w:t>
            </w:r>
          </w:p>
        </w:tc>
        <w:tc>
          <w:tcPr>
            <w:tcW w:w="705" w:type="dxa"/>
            <w:tcBorders>
              <w:top w:val="single" w:sz="4" w:space="0" w:color="auto"/>
              <w:left w:val="single" w:sz="4" w:space="0" w:color="auto"/>
              <w:bottom w:val="single" w:sz="4" w:space="0" w:color="auto"/>
              <w:right w:val="single" w:sz="4" w:space="0" w:color="auto"/>
            </w:tcBorders>
            <w:vAlign w:val="center"/>
            <w:hideMark/>
          </w:tcPr>
          <w:p w:rsidR="009E1AC2" w:rsidRDefault="009E1AC2">
            <w:pPr>
              <w:jc w:val="center"/>
            </w:pPr>
            <w:r>
              <w:rPr>
                <w:rFonts w:ascii="宋体" w:hAnsi="宋体" w:hint="eastAsia"/>
                <w:b/>
                <w:szCs w:val="21"/>
              </w:rPr>
              <w:t>路线</w:t>
            </w:r>
          </w:p>
        </w:tc>
        <w:tc>
          <w:tcPr>
            <w:tcW w:w="3150" w:type="dxa"/>
            <w:tcBorders>
              <w:top w:val="single" w:sz="4" w:space="0" w:color="auto"/>
              <w:left w:val="single" w:sz="4" w:space="0" w:color="auto"/>
              <w:bottom w:val="single" w:sz="4" w:space="0" w:color="auto"/>
              <w:right w:val="single" w:sz="4" w:space="0" w:color="auto"/>
            </w:tcBorders>
            <w:vAlign w:val="center"/>
            <w:hideMark/>
          </w:tcPr>
          <w:p w:rsidR="009E1AC2" w:rsidRDefault="009E1AC2">
            <w:pPr>
              <w:jc w:val="center"/>
            </w:pPr>
            <w:r>
              <w:rPr>
                <w:rFonts w:ascii="宋体" w:hAnsi="宋体" w:hint="eastAsia"/>
                <w:b/>
                <w:szCs w:val="21"/>
              </w:rPr>
              <w:t>乘车地点</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pPr>
              <w:jc w:val="center"/>
            </w:pPr>
            <w:r>
              <w:rPr>
                <w:rFonts w:ascii="宋体" w:hAnsi="宋体" w:hint="eastAsia"/>
                <w:b/>
                <w:szCs w:val="21"/>
              </w:rPr>
              <w:t>发车时间</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pPr>
              <w:jc w:val="center"/>
            </w:pPr>
            <w:r>
              <w:rPr>
                <w:rFonts w:ascii="宋体" w:hAnsi="宋体" w:hint="eastAsia"/>
                <w:b/>
                <w:szCs w:val="21"/>
              </w:rPr>
              <w:t>班次</w:t>
            </w:r>
          </w:p>
        </w:tc>
      </w:tr>
      <w:tr w:rsidR="009E1AC2" w:rsidTr="009E1AC2">
        <w:trPr>
          <w:cantSplit/>
          <w:trHeight w:val="811"/>
        </w:trPr>
        <w:tc>
          <w:tcPr>
            <w:tcW w:w="970" w:type="dxa"/>
            <w:vMerge w:val="restart"/>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rPr>
                <w:rFonts w:hint="eastAsia"/>
              </w:rPr>
              <w:t>南城</w:t>
            </w: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A</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东莞会展国际大酒店</w:t>
            </w:r>
          </w:p>
          <w:p w:rsidR="009E1AC2" w:rsidRDefault="009E1AC2" w:rsidP="00E55657">
            <w:pPr>
              <w:snapToGrid w:val="0"/>
              <w:spacing w:line="500" w:lineRule="exact"/>
              <w:jc w:val="center"/>
            </w:pPr>
            <w:r>
              <w:rPr>
                <w:rFonts w:hint="eastAsia"/>
              </w:rPr>
              <w:t>东莞丽逸酒店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9月2</w:t>
            </w:r>
            <w:r w:rsidR="003B195B">
              <w:rPr>
                <w:rFonts w:ascii="宋体" w:hAnsi="宋体" w:hint="eastAsia"/>
                <w:szCs w:val="21"/>
              </w:rPr>
              <w:t>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879"/>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B</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东莞新城国际酒店</w:t>
            </w:r>
          </w:p>
          <w:p w:rsidR="009E1AC2" w:rsidRDefault="009E1AC2" w:rsidP="00E55657">
            <w:pPr>
              <w:snapToGrid w:val="0"/>
              <w:spacing w:line="500" w:lineRule="exact"/>
              <w:jc w:val="center"/>
            </w:pPr>
            <w:r>
              <w:rPr>
                <w:rFonts w:hint="eastAsia"/>
              </w:rPr>
              <w:t>东莞凯利酒店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w:t>
            </w:r>
            <w:r w:rsidR="003B195B">
              <w:rPr>
                <w:rFonts w:ascii="宋体" w:hAnsi="宋体" w:hint="eastAsia"/>
                <w:szCs w:val="21"/>
              </w:rPr>
              <w:t>22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999"/>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C</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恒新时尚酒店</w:t>
            </w:r>
          </w:p>
          <w:p w:rsidR="009E1AC2" w:rsidRDefault="009E1AC2" w:rsidP="00E55657">
            <w:pPr>
              <w:snapToGrid w:val="0"/>
              <w:spacing w:line="500" w:lineRule="exact"/>
              <w:jc w:val="center"/>
            </w:pPr>
            <w:r>
              <w:rPr>
                <w:rFonts w:hint="eastAsia"/>
              </w:rPr>
              <w:t>银丰花园酒店</w:t>
            </w:r>
          </w:p>
          <w:p w:rsidR="009E1AC2" w:rsidRDefault="009E1AC2" w:rsidP="00E55657">
            <w:pPr>
              <w:snapToGrid w:val="0"/>
              <w:spacing w:line="500" w:lineRule="exact"/>
              <w:jc w:val="center"/>
            </w:pPr>
            <w:r>
              <w:rPr>
                <w:rFonts w:hint="eastAsia"/>
              </w:rPr>
              <w:t>银城酒店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每30分钟一班</w:t>
            </w:r>
          </w:p>
        </w:tc>
      </w:tr>
      <w:tr w:rsidR="009E1AC2" w:rsidTr="009E1AC2">
        <w:trPr>
          <w:cantSplit/>
          <w:trHeight w:val="546"/>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D</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尼罗河酒店</w:t>
            </w:r>
          </w:p>
          <w:p w:rsidR="009E1AC2" w:rsidRDefault="009E1AC2" w:rsidP="00E55657">
            <w:pPr>
              <w:snapToGrid w:val="0"/>
              <w:spacing w:line="500" w:lineRule="exact"/>
              <w:jc w:val="center"/>
            </w:pPr>
            <w:r>
              <w:rPr>
                <w:rFonts w:hint="eastAsia"/>
              </w:rPr>
              <w:t>宏远酒店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每30分钟一班</w:t>
            </w:r>
          </w:p>
        </w:tc>
      </w:tr>
      <w:tr w:rsidR="009E1AC2" w:rsidTr="009E1AC2">
        <w:trPr>
          <w:cantSplit/>
          <w:trHeight w:val="604"/>
        </w:trPr>
        <w:tc>
          <w:tcPr>
            <w:tcW w:w="970" w:type="dxa"/>
            <w:vMerge w:val="restart"/>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rPr>
                <w:rFonts w:hint="eastAsia"/>
              </w:rPr>
              <w:t>厚街</w:t>
            </w: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E</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东莞喜来登大酒店</w:t>
            </w:r>
          </w:p>
          <w:p w:rsidR="009E1AC2" w:rsidRDefault="009E1AC2" w:rsidP="00E55657">
            <w:pPr>
              <w:snapToGrid w:val="0"/>
              <w:spacing w:line="500" w:lineRule="exact"/>
              <w:jc w:val="center"/>
            </w:pPr>
            <w:r>
              <w:rPr>
                <w:rFonts w:hint="eastAsia"/>
              </w:rPr>
              <w:t>厚街海悦花园大酒店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9月2</w:t>
            </w:r>
            <w:r w:rsidR="003B195B">
              <w:rPr>
                <w:rFonts w:ascii="宋体" w:hAnsi="宋体" w:hint="eastAsia"/>
                <w:szCs w:val="21"/>
              </w:rPr>
              <w:t>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541"/>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F</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w:t>
            </w:r>
            <w:proofErr w:type="gramStart"/>
            <w:r>
              <w:rPr>
                <w:rFonts w:hint="eastAsia"/>
              </w:rPr>
              <w:t>富盈雅</w:t>
            </w:r>
            <w:proofErr w:type="gramEnd"/>
            <w:r>
              <w:rPr>
                <w:rFonts w:hint="eastAsia"/>
              </w:rPr>
              <w:t>高美爵酒店</w:t>
            </w:r>
          </w:p>
          <w:p w:rsidR="009E1AC2" w:rsidRDefault="009E1AC2" w:rsidP="00E55657">
            <w:pPr>
              <w:snapToGrid w:val="0"/>
              <w:spacing w:line="500" w:lineRule="exact"/>
              <w:jc w:val="center"/>
            </w:pPr>
            <w:r>
              <w:rPr>
                <w:rFonts w:hint="eastAsia"/>
              </w:rPr>
              <w:t>东莞厚街国际大酒店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9月2</w:t>
            </w:r>
            <w:r w:rsidR="003B195B">
              <w:rPr>
                <w:rFonts w:ascii="宋体" w:hAnsi="宋体" w:hint="eastAsia"/>
                <w:szCs w:val="21"/>
              </w:rPr>
              <w:t>2</w:t>
            </w:r>
            <w:r>
              <w:rPr>
                <w:rFonts w:ascii="宋体" w:hAnsi="宋体" w:hint="eastAsia"/>
                <w:szCs w:val="21"/>
              </w:rPr>
              <w:t>日—9月</w:t>
            </w:r>
            <w:r w:rsidR="003B195B">
              <w:rPr>
                <w:rFonts w:ascii="宋体" w:hAnsi="宋体" w:hint="eastAsia"/>
                <w:szCs w:val="21"/>
              </w:rPr>
              <w:t>24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868"/>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G</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东莞嘉映玥精品酒店</w:t>
            </w:r>
          </w:p>
          <w:p w:rsidR="009E1AC2" w:rsidRDefault="009E1AC2" w:rsidP="00E55657">
            <w:pPr>
              <w:snapToGrid w:val="0"/>
              <w:spacing w:line="500" w:lineRule="exact"/>
              <w:jc w:val="center"/>
            </w:pPr>
            <w:r>
              <w:rPr>
                <w:rFonts w:hint="eastAsia"/>
              </w:rPr>
              <w:t>东莞君濠酒店</w:t>
            </w:r>
          </w:p>
          <w:p w:rsidR="009E1AC2" w:rsidRDefault="009E1AC2" w:rsidP="00E55657">
            <w:pPr>
              <w:snapToGrid w:val="0"/>
              <w:spacing w:line="500" w:lineRule="exact"/>
              <w:jc w:val="center"/>
            </w:pPr>
            <w:r>
              <w:rPr>
                <w:rFonts w:hint="eastAsia"/>
              </w:rPr>
              <w:t>维也纳酒店（金座店）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每30分钟一班</w:t>
            </w:r>
          </w:p>
        </w:tc>
      </w:tr>
      <w:tr w:rsidR="009E1AC2" w:rsidTr="009E1AC2">
        <w:trPr>
          <w:cantSplit/>
          <w:trHeight w:val="988"/>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H</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东莞豪京酒店</w:t>
            </w:r>
          </w:p>
          <w:p w:rsidR="009E1AC2" w:rsidRDefault="009E1AC2" w:rsidP="00E55657">
            <w:pPr>
              <w:snapToGrid w:val="0"/>
              <w:spacing w:line="500" w:lineRule="exact"/>
              <w:jc w:val="center"/>
            </w:pPr>
            <w:r>
              <w:rPr>
                <w:rFonts w:hint="eastAsia"/>
              </w:rPr>
              <w:t>东莞创江精品酒店</w:t>
            </w:r>
          </w:p>
          <w:p w:rsidR="009E1AC2" w:rsidRDefault="009E1AC2" w:rsidP="00E55657">
            <w:pPr>
              <w:snapToGrid w:val="0"/>
              <w:spacing w:line="500" w:lineRule="exact"/>
              <w:jc w:val="center"/>
            </w:pPr>
            <w:r>
              <w:rPr>
                <w:rFonts w:hint="eastAsia"/>
              </w:rPr>
              <w:t>东莞</w:t>
            </w:r>
            <w:proofErr w:type="gramStart"/>
            <w:r>
              <w:rPr>
                <w:rFonts w:hint="eastAsia"/>
              </w:rPr>
              <w:t>慕思健康</w:t>
            </w:r>
            <w:proofErr w:type="gramEnd"/>
            <w:r>
              <w:rPr>
                <w:rFonts w:hint="eastAsia"/>
              </w:rPr>
              <w:t>睡眠酒店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w:t>
            </w:r>
            <w:r w:rsidR="003B195B">
              <w:rPr>
                <w:rFonts w:ascii="宋体" w:hAnsi="宋体" w:hint="eastAsia"/>
                <w:szCs w:val="21"/>
              </w:rPr>
              <w:t>21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每30分钟一班</w:t>
            </w:r>
          </w:p>
        </w:tc>
      </w:tr>
      <w:tr w:rsidR="009E1AC2" w:rsidTr="009E1AC2">
        <w:trPr>
          <w:cantSplit/>
          <w:trHeight w:val="399"/>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I</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天</w:t>
            </w:r>
            <w:proofErr w:type="gramStart"/>
            <w:r>
              <w:rPr>
                <w:rFonts w:hint="eastAsia"/>
              </w:rPr>
              <w:t>茂丽悦</w:t>
            </w:r>
            <w:proofErr w:type="gramEnd"/>
            <w:r>
              <w:rPr>
                <w:rFonts w:hint="eastAsia"/>
              </w:rPr>
              <w:t>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每小时一班</w:t>
            </w:r>
          </w:p>
        </w:tc>
      </w:tr>
      <w:tr w:rsidR="009E1AC2" w:rsidTr="009E1AC2">
        <w:trPr>
          <w:cantSplit/>
          <w:trHeight w:val="799"/>
        </w:trPr>
        <w:tc>
          <w:tcPr>
            <w:tcW w:w="970" w:type="dxa"/>
            <w:vMerge w:val="restart"/>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rPr>
                <w:rFonts w:hint="eastAsia"/>
              </w:rPr>
              <w:t>虎门</w:t>
            </w: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J</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东莞虎门豪门大饭店</w:t>
            </w:r>
          </w:p>
          <w:p w:rsidR="009E1AC2" w:rsidRDefault="009E1AC2" w:rsidP="00E55657">
            <w:pPr>
              <w:snapToGrid w:val="0"/>
              <w:spacing w:line="500" w:lineRule="exact"/>
              <w:jc w:val="center"/>
            </w:pPr>
            <w:r>
              <w:rPr>
                <w:rFonts w:hint="eastAsia"/>
              </w:rPr>
              <w:t>东莞</w:t>
            </w:r>
            <w:proofErr w:type="gramStart"/>
            <w:r>
              <w:rPr>
                <w:rFonts w:hint="eastAsia"/>
              </w:rPr>
              <w:t>汇源雅高美爵</w:t>
            </w:r>
            <w:proofErr w:type="gramEnd"/>
            <w:r>
              <w:rPr>
                <w:rFonts w:hint="eastAsia"/>
              </w:rPr>
              <w:t>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799"/>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nil"/>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K</w:t>
            </w:r>
          </w:p>
        </w:tc>
        <w:tc>
          <w:tcPr>
            <w:tcW w:w="3150" w:type="dxa"/>
            <w:tcBorders>
              <w:top w:val="nil"/>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东莞莱茵酒店</w:t>
            </w:r>
          </w:p>
          <w:p w:rsidR="009E1AC2" w:rsidRDefault="009E1AC2" w:rsidP="00E55657">
            <w:pPr>
              <w:snapToGrid w:val="0"/>
              <w:spacing w:line="500" w:lineRule="exact"/>
              <w:jc w:val="center"/>
            </w:pPr>
            <w:r>
              <w:rPr>
                <w:rFonts w:hint="eastAsia"/>
              </w:rPr>
              <w:t>东莞富莱酒店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每30分钟一班</w:t>
            </w:r>
          </w:p>
        </w:tc>
      </w:tr>
      <w:tr w:rsidR="009E1AC2" w:rsidTr="009E1AC2">
        <w:trPr>
          <w:cantSplit/>
          <w:trHeight w:val="741"/>
        </w:trPr>
        <w:tc>
          <w:tcPr>
            <w:tcW w:w="970" w:type="dxa"/>
            <w:vMerge/>
            <w:tcBorders>
              <w:top w:val="nil"/>
              <w:left w:val="single" w:sz="4" w:space="0" w:color="auto"/>
              <w:bottom w:val="single" w:sz="4" w:space="0" w:color="auto"/>
              <w:right w:val="single" w:sz="4" w:space="0" w:color="auto"/>
            </w:tcBorders>
            <w:vAlign w:val="center"/>
            <w:hideMark/>
          </w:tcPr>
          <w:p w:rsidR="009E1AC2" w:rsidRDefault="009E1AC2">
            <w:pPr>
              <w:widowControl/>
              <w:jc w:val="left"/>
            </w:pPr>
          </w:p>
        </w:tc>
        <w:tc>
          <w:tcPr>
            <w:tcW w:w="705"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L</w:t>
            </w:r>
          </w:p>
        </w:tc>
        <w:tc>
          <w:tcPr>
            <w:tcW w:w="3150"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虎门丰泰花园酒店</w:t>
            </w:r>
          </w:p>
          <w:p w:rsidR="009E1AC2" w:rsidRDefault="009E1AC2" w:rsidP="00E55657">
            <w:pPr>
              <w:snapToGrid w:val="0"/>
              <w:spacing w:line="500" w:lineRule="exact"/>
              <w:jc w:val="center"/>
            </w:pPr>
            <w:r>
              <w:rPr>
                <w:rFonts w:hint="eastAsia"/>
              </w:rPr>
              <w:t>东莞龙泉国际大酒店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ascii="宋体" w:hAnsi="宋体" w:hint="eastAsia"/>
                <w:szCs w:val="21"/>
              </w:rPr>
              <w:t>每30分钟一班</w:t>
            </w:r>
          </w:p>
        </w:tc>
      </w:tr>
      <w:tr w:rsidR="009E1AC2" w:rsidTr="009E1AC2">
        <w:trPr>
          <w:cantSplit/>
          <w:trHeight w:val="531"/>
        </w:trPr>
        <w:tc>
          <w:tcPr>
            <w:tcW w:w="970"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proofErr w:type="gramStart"/>
            <w:r>
              <w:rPr>
                <w:rFonts w:hint="eastAsia"/>
              </w:rPr>
              <w:t>寮</w:t>
            </w:r>
            <w:proofErr w:type="gramEnd"/>
            <w:r>
              <w:rPr>
                <w:rFonts w:hint="eastAsia"/>
              </w:rPr>
              <w:t>步</w:t>
            </w:r>
          </w:p>
        </w:tc>
        <w:tc>
          <w:tcPr>
            <w:tcW w:w="705" w:type="dxa"/>
            <w:tcBorders>
              <w:top w:val="single" w:sz="4" w:space="0" w:color="auto"/>
              <w:left w:val="single" w:sz="4" w:space="0" w:color="auto"/>
              <w:bottom w:val="single" w:sz="4" w:space="0" w:color="auto"/>
              <w:right w:val="single" w:sz="4" w:space="0" w:color="auto"/>
            </w:tcBorders>
            <w:vAlign w:val="center"/>
            <w:hideMark/>
          </w:tcPr>
          <w:p w:rsidR="009E1AC2" w:rsidRDefault="009E1AC2">
            <w:pPr>
              <w:snapToGrid w:val="0"/>
              <w:spacing w:line="264" w:lineRule="auto"/>
              <w:jc w:val="center"/>
            </w:pPr>
            <w:r>
              <w:t>M</w:t>
            </w:r>
          </w:p>
        </w:tc>
        <w:tc>
          <w:tcPr>
            <w:tcW w:w="3150"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pPr>
            <w:r>
              <w:rPr>
                <w:rFonts w:hint="eastAsia"/>
              </w:rPr>
              <w:t>东莞</w:t>
            </w:r>
            <w:proofErr w:type="gramStart"/>
            <w:r>
              <w:rPr>
                <w:rFonts w:hint="eastAsia"/>
              </w:rPr>
              <w:t>寮</w:t>
            </w:r>
            <w:proofErr w:type="gramEnd"/>
            <w:r>
              <w:rPr>
                <w:rFonts w:hint="eastAsia"/>
              </w:rPr>
              <w:t>步南美假日酒店</w:t>
            </w:r>
          </w:p>
          <w:p w:rsidR="009E1AC2" w:rsidRDefault="009E1AC2" w:rsidP="00E55657">
            <w:pPr>
              <w:snapToGrid w:val="0"/>
              <w:spacing w:line="500" w:lineRule="exact"/>
              <w:jc w:val="center"/>
            </w:pPr>
            <w:r>
              <w:rPr>
                <w:rFonts w:hint="eastAsia"/>
              </w:rPr>
              <w:t>广东现代国际展览中心</w:t>
            </w:r>
          </w:p>
        </w:tc>
        <w:tc>
          <w:tcPr>
            <w:tcW w:w="3386"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1</w:t>
            </w:r>
            <w:r>
              <w:rPr>
                <w:rFonts w:ascii="宋体" w:hAnsi="宋体" w:hint="eastAsia"/>
                <w:szCs w:val="21"/>
              </w:rPr>
              <w:t>日7:30-18:00</w:t>
            </w:r>
          </w:p>
          <w:p w:rsidR="009E1AC2" w:rsidRDefault="009E1AC2" w:rsidP="003B195B">
            <w:pPr>
              <w:snapToGrid w:val="0"/>
              <w:spacing w:line="500" w:lineRule="exact"/>
              <w:jc w:val="center"/>
              <w:rPr>
                <w:rFonts w:ascii="宋体" w:hAnsi="宋体"/>
                <w:szCs w:val="21"/>
              </w:rPr>
            </w:pPr>
            <w:r>
              <w:rPr>
                <w:rFonts w:ascii="宋体" w:hAnsi="宋体" w:hint="eastAsia"/>
                <w:szCs w:val="21"/>
              </w:rPr>
              <w:t>9月2</w:t>
            </w:r>
            <w:r w:rsidR="003B195B">
              <w:rPr>
                <w:rFonts w:ascii="宋体" w:hAnsi="宋体" w:hint="eastAsia"/>
                <w:szCs w:val="21"/>
              </w:rPr>
              <w:t>2</w:t>
            </w:r>
            <w:r>
              <w:rPr>
                <w:rFonts w:ascii="宋体" w:hAnsi="宋体" w:hint="eastAsia"/>
                <w:szCs w:val="21"/>
              </w:rPr>
              <w:t>日—9月2</w:t>
            </w:r>
            <w:r w:rsidR="003B195B">
              <w:rPr>
                <w:rFonts w:ascii="宋体" w:hAnsi="宋体" w:hint="eastAsia"/>
                <w:szCs w:val="21"/>
              </w:rPr>
              <w:t>4</w:t>
            </w:r>
            <w:r>
              <w:rPr>
                <w:rFonts w:ascii="宋体" w:hAnsi="宋体" w:hint="eastAsia"/>
                <w:szCs w:val="21"/>
              </w:rPr>
              <w:t>日8:00-18:00</w:t>
            </w:r>
          </w:p>
        </w:tc>
        <w:tc>
          <w:tcPr>
            <w:tcW w:w="1798" w:type="dxa"/>
            <w:tcBorders>
              <w:top w:val="single" w:sz="4" w:space="0" w:color="auto"/>
              <w:left w:val="single" w:sz="4" w:space="0" w:color="auto"/>
              <w:bottom w:val="single" w:sz="4" w:space="0" w:color="auto"/>
              <w:right w:val="single" w:sz="4" w:space="0" w:color="auto"/>
            </w:tcBorders>
            <w:vAlign w:val="center"/>
            <w:hideMark/>
          </w:tcPr>
          <w:p w:rsidR="009E1AC2" w:rsidRDefault="009E1AC2" w:rsidP="00E55657">
            <w:pPr>
              <w:snapToGrid w:val="0"/>
              <w:spacing w:line="500" w:lineRule="exact"/>
              <w:jc w:val="center"/>
              <w:rPr>
                <w:rFonts w:ascii="宋体" w:hAnsi="宋体"/>
                <w:szCs w:val="21"/>
              </w:rPr>
            </w:pPr>
            <w:r>
              <w:rPr>
                <w:rFonts w:ascii="宋体" w:hAnsi="宋体" w:hint="eastAsia"/>
                <w:szCs w:val="21"/>
              </w:rPr>
              <w:t>早晚各一趟</w:t>
            </w:r>
          </w:p>
        </w:tc>
      </w:tr>
    </w:tbl>
    <w:p w:rsidR="009E1AC2" w:rsidRDefault="009E1AC2" w:rsidP="009E1AC2">
      <w:pPr>
        <w:pStyle w:val="pa-1"/>
        <w:numPr>
          <w:ilvl w:val="0"/>
          <w:numId w:val="38"/>
        </w:numPr>
        <w:spacing w:line="500" w:lineRule="exact"/>
        <w:ind w:rightChars="-600" w:right="-1260"/>
        <w:rPr>
          <w:rFonts w:cs="Times New Roman"/>
          <w:b/>
          <w:kern w:val="2"/>
          <w:szCs w:val="22"/>
        </w:rPr>
      </w:pPr>
      <w:r>
        <w:rPr>
          <w:rFonts w:cs="Times New Roman" w:hint="eastAsia"/>
          <w:b/>
          <w:kern w:val="2"/>
          <w:szCs w:val="22"/>
        </w:rPr>
        <w:t>各特约酒店—展馆穿梭巴士</w:t>
      </w:r>
    </w:p>
    <w:p w:rsidR="009E1AC2" w:rsidRDefault="009E1AC2" w:rsidP="009E1AC2">
      <w:pPr>
        <w:pStyle w:val="pa-1"/>
        <w:spacing w:line="500" w:lineRule="exact"/>
        <w:ind w:rightChars="-600" w:right="-1260"/>
        <w:rPr>
          <w:rFonts w:cs="Times New Roman"/>
          <w:bCs/>
          <w:kern w:val="2"/>
          <w:szCs w:val="22"/>
        </w:rPr>
      </w:pPr>
      <w:r>
        <w:rPr>
          <w:rFonts w:cs="Times New Roman" w:hint="eastAsia"/>
          <w:bCs/>
          <w:kern w:val="2"/>
          <w:szCs w:val="22"/>
        </w:rPr>
        <w:t>备注：</w:t>
      </w:r>
    </w:p>
    <w:p w:rsidR="009E1AC2" w:rsidRDefault="009E1AC2" w:rsidP="009E1AC2">
      <w:pPr>
        <w:pStyle w:val="pa-1"/>
        <w:spacing w:line="500" w:lineRule="exact"/>
        <w:ind w:rightChars="-600" w:right="-1260"/>
        <w:rPr>
          <w:rFonts w:cs="Times New Roman"/>
          <w:bCs/>
          <w:kern w:val="2"/>
          <w:szCs w:val="22"/>
        </w:rPr>
      </w:pPr>
      <w:r>
        <w:rPr>
          <w:rFonts w:cs="Times New Roman" w:hint="eastAsia"/>
          <w:bCs/>
          <w:kern w:val="2"/>
          <w:szCs w:val="22"/>
        </w:rPr>
        <w:t>1、9月</w:t>
      </w:r>
      <w:r w:rsidR="003B195B">
        <w:rPr>
          <w:rFonts w:cs="Times New Roman" w:hint="eastAsia"/>
          <w:bCs/>
          <w:kern w:val="2"/>
          <w:szCs w:val="22"/>
        </w:rPr>
        <w:t>20</w:t>
      </w:r>
      <w:r>
        <w:rPr>
          <w:rFonts w:cs="Times New Roman" w:hint="eastAsia"/>
          <w:bCs/>
          <w:kern w:val="2"/>
          <w:szCs w:val="22"/>
        </w:rPr>
        <w:t>日布展用车按参展商入住情况安排穿梭车（09:30-21:30）；</w:t>
      </w:r>
    </w:p>
    <w:p w:rsidR="009E1AC2" w:rsidRDefault="009E1AC2" w:rsidP="009E1AC2">
      <w:pPr>
        <w:pStyle w:val="pa-1"/>
        <w:spacing w:line="500" w:lineRule="exact"/>
        <w:ind w:rightChars="-600" w:right="-1260"/>
        <w:rPr>
          <w:rFonts w:cs="Times New Roman"/>
          <w:bCs/>
          <w:kern w:val="2"/>
          <w:szCs w:val="22"/>
        </w:rPr>
      </w:pPr>
      <w:r>
        <w:rPr>
          <w:rFonts w:cs="Times New Roman" w:hint="eastAsia"/>
          <w:bCs/>
          <w:kern w:val="2"/>
          <w:szCs w:val="22"/>
        </w:rPr>
        <w:t>2、酒店穿梭车以实际安排为准。</w:t>
      </w:r>
    </w:p>
    <w:p w:rsidR="009E1AC2" w:rsidRP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9E1AC2" w:rsidRDefault="009E1AC2">
      <w:pPr>
        <w:spacing w:line="360" w:lineRule="auto"/>
        <w:jc w:val="left"/>
        <w:rPr>
          <w:rFonts w:ascii="宋体" w:hAnsi="宋体"/>
          <w:b/>
          <w:bCs/>
          <w:sz w:val="24"/>
        </w:rPr>
      </w:pPr>
    </w:p>
    <w:p w:rsidR="00B60838" w:rsidRDefault="00155427">
      <w:pPr>
        <w:spacing w:line="360" w:lineRule="auto"/>
        <w:jc w:val="left"/>
        <w:rPr>
          <w:rFonts w:ascii="宋体" w:hAnsi="宋体"/>
          <w:b/>
          <w:bCs/>
          <w:sz w:val="24"/>
        </w:rPr>
      </w:pPr>
      <w:r>
        <w:rPr>
          <w:rFonts w:ascii="宋体" w:hAnsi="宋体" w:hint="eastAsia"/>
          <w:b/>
          <w:bCs/>
          <w:sz w:val="24"/>
        </w:rPr>
        <w:lastRenderedPageBreak/>
        <w:t>交通参考信息</w:t>
      </w:r>
    </w:p>
    <w:p w:rsidR="00B60838" w:rsidRDefault="00155427">
      <w:pPr>
        <w:spacing w:line="360" w:lineRule="auto"/>
        <w:rPr>
          <w:rFonts w:ascii="黑体" w:eastAsia="黑体" w:hAnsi="黑体"/>
          <w:b/>
          <w:bCs/>
          <w:sz w:val="24"/>
        </w:rPr>
      </w:pPr>
      <w:r>
        <w:rPr>
          <w:rFonts w:ascii="黑体" w:eastAsia="黑体" w:hAnsi="黑体" w:hint="eastAsia"/>
          <w:b/>
          <w:bCs/>
          <w:sz w:val="24"/>
        </w:rPr>
        <w:t>高铁</w:t>
      </w:r>
    </w:p>
    <w:p w:rsidR="00B60838" w:rsidRDefault="00155427">
      <w:pPr>
        <w:spacing w:line="360" w:lineRule="auto"/>
        <w:rPr>
          <w:rFonts w:ascii="宋体" w:hAnsi="宋体"/>
        </w:rPr>
      </w:pPr>
      <w:r>
        <w:rPr>
          <w:b/>
          <w:bCs/>
        </w:rPr>
        <w:t>北行</w:t>
      </w:r>
      <w:r>
        <w:rPr>
          <w:b/>
          <w:bCs/>
        </w:rPr>
        <w:t xml:space="preserve"> : </w:t>
      </w:r>
      <w:r>
        <w:rPr>
          <w:b/>
          <w:bCs/>
        </w:rPr>
        <w:t>深圳</w:t>
      </w:r>
      <w:r>
        <w:rPr>
          <w:b/>
          <w:bCs/>
        </w:rPr>
        <w:t>(</w:t>
      </w:r>
      <w:r>
        <w:rPr>
          <w:b/>
          <w:bCs/>
        </w:rPr>
        <w:t>地铁</w:t>
      </w:r>
      <w:r>
        <w:rPr>
          <w:b/>
          <w:bCs/>
        </w:rPr>
        <w:t>)</w:t>
      </w:r>
      <w:r>
        <w:rPr>
          <w:b/>
          <w:bCs/>
        </w:rPr>
        <w:t>福田站</w:t>
      </w:r>
      <w:r>
        <w:rPr>
          <w:b/>
          <w:bCs/>
        </w:rPr>
        <w:t xml:space="preserve"> → (</w:t>
      </w:r>
      <w:r>
        <w:rPr>
          <w:b/>
          <w:bCs/>
        </w:rPr>
        <w:t>地铁</w:t>
      </w:r>
      <w:proofErr w:type="gramStart"/>
      <w:r>
        <w:rPr>
          <w:b/>
          <w:bCs/>
        </w:rPr>
        <w:t>龙华线</w:t>
      </w:r>
      <w:proofErr w:type="gramEnd"/>
      <w:r>
        <w:rPr>
          <w:b/>
          <w:bCs/>
        </w:rPr>
        <w:t>)</w:t>
      </w:r>
      <w:r>
        <w:rPr>
          <w:b/>
          <w:bCs/>
        </w:rPr>
        <w:t>深圳北站</w:t>
      </w:r>
      <w:r>
        <w:rPr>
          <w:b/>
          <w:bCs/>
        </w:rPr>
        <w:t xml:space="preserve"> → (</w:t>
      </w:r>
      <w:r>
        <w:rPr>
          <w:b/>
          <w:bCs/>
        </w:rPr>
        <w:t>高铁</w:t>
      </w:r>
      <w:r>
        <w:rPr>
          <w:b/>
          <w:bCs/>
        </w:rPr>
        <w:t xml:space="preserve">) </w:t>
      </w:r>
      <w:r>
        <w:rPr>
          <w:b/>
          <w:bCs/>
        </w:rPr>
        <w:t>深圳北站</w:t>
      </w:r>
      <w:r>
        <w:rPr>
          <w:b/>
          <w:bCs/>
        </w:rPr>
        <w:t xml:space="preserve"> → </w:t>
      </w:r>
      <w:r>
        <w:rPr>
          <w:b/>
          <w:bCs/>
        </w:rPr>
        <w:t>虎门高铁站</w:t>
      </w:r>
      <w:r>
        <w:rPr>
          <w:b/>
          <w:bCs/>
        </w:rPr>
        <w:br/>
      </w:r>
      <w:r>
        <w:rPr>
          <w:rFonts w:ascii="宋体" w:hAnsi="宋体"/>
        </w:rPr>
        <w:t>地铁的深圳北站与高铁的深圳北站相连，但要出闸步行到下层高铁售票处买票乘坐高铁；深圳北站至虎门高铁站车程17分钟，车费</w:t>
      </w:r>
      <w:r>
        <w:rPr>
          <w:rFonts w:ascii="宋体" w:hAnsi="宋体" w:hint="eastAsia"/>
        </w:rPr>
        <w:t>RMB</w:t>
      </w:r>
      <w:r>
        <w:rPr>
          <w:rFonts w:ascii="宋体" w:hAnsi="宋体"/>
        </w:rPr>
        <w:t>40. 每半小时一班。</w:t>
      </w:r>
    </w:p>
    <w:p w:rsidR="00B60838" w:rsidRDefault="00B60838">
      <w:pPr>
        <w:shd w:val="solid" w:color="FFFFFF" w:fill="auto"/>
        <w:autoSpaceDN w:val="0"/>
        <w:rPr>
          <w:b/>
          <w:bCs/>
          <w:sz w:val="22"/>
          <w:shd w:val="clear" w:color="auto" w:fill="FFFFFF"/>
        </w:rPr>
      </w:pPr>
    </w:p>
    <w:p w:rsidR="00B60838" w:rsidRDefault="00155427">
      <w:pPr>
        <w:spacing w:line="360" w:lineRule="auto"/>
        <w:rPr>
          <w:b/>
          <w:bCs/>
        </w:rPr>
      </w:pPr>
      <w:r>
        <w:rPr>
          <w:b/>
          <w:bCs/>
        </w:rPr>
        <w:t>南行</w:t>
      </w:r>
      <w:r>
        <w:rPr>
          <w:b/>
          <w:bCs/>
        </w:rPr>
        <w:t xml:space="preserve"> : </w:t>
      </w:r>
      <w:r>
        <w:rPr>
          <w:b/>
          <w:bCs/>
        </w:rPr>
        <w:t>广州南站</w:t>
      </w:r>
      <w:r>
        <w:rPr>
          <w:b/>
          <w:bCs/>
        </w:rPr>
        <w:t xml:space="preserve">→ </w:t>
      </w:r>
      <w:r>
        <w:rPr>
          <w:b/>
          <w:bCs/>
        </w:rPr>
        <w:t>虎门</w:t>
      </w:r>
    </w:p>
    <w:p w:rsidR="00B60838" w:rsidRDefault="00155427">
      <w:pPr>
        <w:spacing w:line="360" w:lineRule="auto"/>
        <w:rPr>
          <w:rFonts w:ascii="宋体" w:hAnsi="宋体"/>
        </w:rPr>
      </w:pPr>
      <w:r>
        <w:rPr>
          <w:rFonts w:ascii="宋体" w:hAnsi="宋体"/>
        </w:rPr>
        <w:t>广州南站至虎门高铁站车程17分钟，车费</w:t>
      </w:r>
      <w:r>
        <w:rPr>
          <w:rFonts w:ascii="宋体" w:hAnsi="宋体" w:hint="eastAsia"/>
        </w:rPr>
        <w:t>RMB</w:t>
      </w:r>
      <w:r>
        <w:rPr>
          <w:rFonts w:ascii="宋体" w:hAnsi="宋体"/>
        </w:rPr>
        <w:t>35. 每半小时一班。</w:t>
      </w:r>
    </w:p>
    <w:p w:rsidR="00B60838" w:rsidRDefault="00155427">
      <w:pPr>
        <w:spacing w:line="360" w:lineRule="auto"/>
        <w:rPr>
          <w:rFonts w:ascii="宋体" w:hAnsi="宋体"/>
        </w:rPr>
      </w:pPr>
      <w:r>
        <w:rPr>
          <w:rFonts w:ascii="宋体" w:hAnsi="宋体"/>
        </w:rPr>
        <w:t>虎门站下---再转乘的士</w:t>
      </w:r>
      <w:r>
        <w:rPr>
          <w:rFonts w:ascii="宋体" w:hAnsi="宋体" w:hint="eastAsia"/>
        </w:rPr>
        <w:t>（车费约为RMB</w:t>
      </w:r>
      <w:r>
        <w:rPr>
          <w:rFonts w:ascii="宋体" w:hAnsi="宋体"/>
        </w:rPr>
        <w:t>20</w:t>
      </w:r>
      <w:r>
        <w:rPr>
          <w:rFonts w:ascii="宋体" w:hAnsi="宋体" w:hint="eastAsia"/>
        </w:rPr>
        <w:t>）</w:t>
      </w:r>
      <w:r>
        <w:rPr>
          <w:rFonts w:ascii="宋体" w:hAnsi="宋体"/>
        </w:rPr>
        <w:t>，车程10分钟，</w:t>
      </w:r>
      <w:proofErr w:type="gramStart"/>
      <w:r>
        <w:rPr>
          <w:rFonts w:ascii="宋体" w:hAnsi="宋体" w:hint="eastAsia"/>
        </w:rPr>
        <w:t>或转坐地铁</w:t>
      </w:r>
      <w:proofErr w:type="gramEnd"/>
      <w:r>
        <w:rPr>
          <w:rFonts w:ascii="宋体" w:hAnsi="宋体" w:hint="eastAsia"/>
        </w:rPr>
        <w:t>2号线到展览中心站，</w:t>
      </w:r>
      <w:proofErr w:type="gramStart"/>
      <w:r>
        <w:rPr>
          <w:rFonts w:ascii="宋体" w:hAnsi="宋体"/>
        </w:rPr>
        <w:t>或转坐</w:t>
      </w:r>
      <w:proofErr w:type="gramEnd"/>
      <w:r>
        <w:rPr>
          <w:rFonts w:ascii="宋体" w:hAnsi="宋体"/>
        </w:rPr>
        <w:t xml:space="preserve"> 67路/107路/118路/118a路 /213路/310路/L1路/219路公共汽车到厚街展馆</w:t>
      </w:r>
      <w:r>
        <w:rPr>
          <w:rFonts w:ascii="宋体" w:hAnsi="宋体" w:hint="eastAsia"/>
        </w:rPr>
        <w:t>。</w:t>
      </w:r>
    </w:p>
    <w:p w:rsidR="00B60838" w:rsidRDefault="00B60838">
      <w:pPr>
        <w:spacing w:line="360" w:lineRule="auto"/>
        <w:rPr>
          <w:rFonts w:ascii="黑体" w:eastAsia="黑体" w:hAnsi="黑体"/>
          <w:b/>
          <w:bCs/>
          <w:sz w:val="24"/>
        </w:rPr>
      </w:pPr>
    </w:p>
    <w:p w:rsidR="00B60838" w:rsidRDefault="00155427">
      <w:pPr>
        <w:spacing w:line="360" w:lineRule="auto"/>
        <w:rPr>
          <w:rFonts w:ascii="黑体" w:eastAsia="黑体" w:hAnsi="黑体"/>
          <w:b/>
          <w:bCs/>
          <w:sz w:val="24"/>
        </w:rPr>
      </w:pPr>
      <w:r>
        <w:rPr>
          <w:rFonts w:ascii="黑体" w:eastAsia="黑体" w:hAnsi="黑体" w:hint="eastAsia"/>
          <w:b/>
          <w:bCs/>
          <w:sz w:val="24"/>
        </w:rPr>
        <w:t>班车服务</w:t>
      </w:r>
    </w:p>
    <w:p w:rsidR="00B60838" w:rsidRDefault="00567B1D">
      <w:pPr>
        <w:spacing w:line="360" w:lineRule="auto"/>
        <w:rPr>
          <w:shd w:val="clear" w:color="auto" w:fill="99CC00"/>
        </w:rPr>
      </w:pPr>
      <w:r>
        <w:rPr>
          <w:noProof/>
          <w:sz w:val="20"/>
        </w:rPr>
        <w:pict>
          <v:line id="Line 3" o:spid="_x0000_s1026" style="position:absolute;left:0;text-align:left;z-index:251666432" from="63pt,15.6pt" to="90pt,15.6pt" o:gfxdata="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1khC1QAAAAkBAAAPAAAAAAAAAAEAIAAAACIAAABk&#10;cnMvZG93bnJldi54bWxQSwECFAAUAAAACACHTuJAreXjt9ABAACtAwAADgAAAAAAAAABACAAAAAk&#10;AQAAZHJzL2Uyb0RvYy54bWxQSwUGAAAAAAYABgBZAQAAZgUAAAAA&#10;">
            <v:stroke startarrow="block" endarrow="block"/>
          </v:line>
        </w:pict>
      </w:r>
      <w:r w:rsidR="00155427">
        <w:rPr>
          <w:rFonts w:hint="eastAsia"/>
          <w:shd w:val="clear" w:color="auto" w:fill="99CC00"/>
        </w:rPr>
        <w:t>广州白云机场</w:t>
      </w:r>
      <w:r w:rsidR="00155427">
        <w:rPr>
          <w:rFonts w:hint="eastAsia"/>
          <w:shd w:val="clear" w:color="auto" w:fill="99CC00"/>
        </w:rPr>
        <w:t xml:space="preserve">      </w:t>
      </w:r>
      <w:r w:rsidR="00155427">
        <w:rPr>
          <w:rFonts w:hint="eastAsia"/>
          <w:shd w:val="clear" w:color="auto" w:fill="99CC00"/>
        </w:rPr>
        <w:t>广东现代国际展览中心</w:t>
      </w:r>
      <w:r w:rsidR="00155427">
        <w:rPr>
          <w:rFonts w:hint="eastAsia"/>
          <w:shd w:val="clear" w:color="auto" w:fill="99CC00"/>
        </w:rPr>
        <w:t xml:space="preserve">                                </w:t>
      </w:r>
    </w:p>
    <w:p w:rsidR="00B60838" w:rsidRDefault="00567B1D">
      <w:pPr>
        <w:spacing w:line="360" w:lineRule="auto"/>
      </w:pPr>
      <w:r>
        <w:rPr>
          <w:noProof/>
          <w:color w:val="FF6600"/>
          <w:sz w:val="20"/>
        </w:rPr>
        <w:pict>
          <v:line id="Line 4" o:spid="_x0000_s1125" style="position:absolute;left:0;text-align:left;z-index:251667456" from="112.5pt,11.65pt" to="139.5pt,11.7pt" o:gfxdata="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tqjY2AAAAAkBAAAPAAAAAAAAAAEAIAAA&#10;ACIAAABkcnMvZG93bnJldi54bWxQSwECFAAUAAAACACHTuJAWxhpfdMBAACvAwAADgAAAAAAAAAB&#10;ACAAAAAnAQAAZHJzL2Uyb0RvYy54bWxQSwUGAAAAAAYABgBZAQAAbAUAAAAA&#10;">
            <v:stroke startarrow="block" endarrow="block"/>
          </v:line>
        </w:pict>
      </w:r>
      <w:r w:rsidR="00155427">
        <w:rPr>
          <w:rFonts w:hint="eastAsia"/>
          <w:b/>
          <w:color w:val="FF6600"/>
        </w:rPr>
        <w:t>1</w:t>
      </w:r>
      <w:r w:rsidR="00155427">
        <w:rPr>
          <w:rFonts w:hint="eastAsia"/>
          <w:b/>
        </w:rPr>
        <w:t xml:space="preserve">      </w:t>
      </w:r>
      <w:r w:rsidR="00155427">
        <w:rPr>
          <w:rFonts w:hint="eastAsia"/>
          <w:b/>
        </w:rPr>
        <w:t>乘坐机场</w:t>
      </w:r>
      <w:r w:rsidR="00155427">
        <w:rPr>
          <w:rFonts w:hint="eastAsia"/>
          <w:b/>
        </w:rPr>
        <w:t>1</w:t>
      </w:r>
      <w:r w:rsidR="00155427">
        <w:rPr>
          <w:rFonts w:hint="eastAsia"/>
          <w:b/>
        </w:rPr>
        <w:t>号线</w:t>
      </w:r>
      <w:r w:rsidR="00155427">
        <w:rPr>
          <w:rFonts w:hint="eastAsia"/>
          <w:b/>
        </w:rPr>
        <w:t xml:space="preserve">      </w:t>
      </w:r>
      <w:r w:rsidR="00155427">
        <w:rPr>
          <w:rFonts w:hint="eastAsia"/>
          <w:b/>
        </w:rPr>
        <w:t>民航售票处</w:t>
      </w:r>
      <w:r w:rsidR="00155427">
        <w:rPr>
          <w:rFonts w:hint="eastAsia"/>
        </w:rPr>
        <w:t>（火车站旁）</w:t>
      </w:r>
    </w:p>
    <w:p w:rsidR="00B60838" w:rsidRDefault="00155427">
      <w:pPr>
        <w:spacing w:line="360" w:lineRule="auto"/>
        <w:ind w:firstLineChars="400" w:firstLine="840"/>
      </w:pPr>
      <w:r>
        <w:rPr>
          <w:rFonts w:hint="eastAsia"/>
        </w:rPr>
        <w:t>7:00</w:t>
      </w:r>
      <w:r>
        <w:rPr>
          <w:rFonts w:hint="eastAsia"/>
        </w:rPr>
        <w:t>—航班结束</w:t>
      </w:r>
      <w:r>
        <w:rPr>
          <w:rFonts w:hint="eastAsia"/>
        </w:rPr>
        <w:t xml:space="preserve"> </w:t>
      </w:r>
      <w:r>
        <w:rPr>
          <w:rFonts w:hint="eastAsia"/>
        </w:rPr>
        <w:t>每</w:t>
      </w:r>
      <w:r>
        <w:rPr>
          <w:rFonts w:hint="eastAsia"/>
        </w:rPr>
        <w:t>20</w:t>
      </w:r>
      <w:r>
        <w:rPr>
          <w:rFonts w:hint="eastAsia"/>
        </w:rPr>
        <w:t>分钟一班</w:t>
      </w:r>
      <w:r>
        <w:rPr>
          <w:rFonts w:hint="eastAsia"/>
        </w:rPr>
        <w:t xml:space="preserve"> RMB16.00</w:t>
      </w:r>
    </w:p>
    <w:p w:rsidR="00B60838" w:rsidRDefault="00567B1D">
      <w:pPr>
        <w:spacing w:line="360" w:lineRule="auto"/>
        <w:ind w:firstLineChars="400" w:firstLine="800"/>
      </w:pPr>
      <w:r>
        <w:rPr>
          <w:noProof/>
          <w:sz w:val="20"/>
        </w:rPr>
        <w:pict>
          <v:line id="Line 5" o:spid="_x0000_s1124" style="position:absolute;left:0;text-align:left;z-index:251669504" from="170.25pt,9.6pt" to="197.25pt,9.65pt" o:gfxdata="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yeHFtYAAAAJAQAADwAAAAAAAAABACAAAAAi&#10;AAAAZHJzL2Rvd25yZXYueG1sUEsBAhQAFAAAAAgAh07iQHUoegXTAQAArwMAAA4AAAAAAAAAAQAg&#10;AAAAJQEAAGRycy9lMm9Eb2MueG1sUEsFBgAAAAAGAAYAWQEAAGoFAAAAAA==&#10;">
            <v:stroke startarrow="block" endarrow="block"/>
          </v:line>
        </w:pict>
      </w:r>
      <w:r w:rsidR="00155427">
        <w:rPr>
          <w:rFonts w:hint="eastAsia"/>
          <w:b/>
        </w:rPr>
        <w:t>广州市汽车站</w:t>
      </w:r>
      <w:r w:rsidR="00155427">
        <w:rPr>
          <w:rFonts w:hint="eastAsia"/>
        </w:rPr>
        <w:t>(</w:t>
      </w:r>
      <w:r w:rsidR="00155427">
        <w:rPr>
          <w:rFonts w:hint="eastAsia"/>
        </w:rPr>
        <w:t>火车站对面</w:t>
      </w:r>
      <w:r w:rsidR="00155427">
        <w:rPr>
          <w:rFonts w:hint="eastAsia"/>
        </w:rPr>
        <w:t xml:space="preserve">)        </w:t>
      </w:r>
      <w:r w:rsidR="00155427">
        <w:rPr>
          <w:rFonts w:hint="eastAsia"/>
          <w:b/>
        </w:rPr>
        <w:t>沙田镇</w:t>
      </w:r>
      <w:r w:rsidR="00155427">
        <w:rPr>
          <w:rFonts w:hint="eastAsia"/>
        </w:rPr>
        <w:t>(</w:t>
      </w:r>
      <w:r w:rsidR="00155427">
        <w:rPr>
          <w:rFonts w:hint="eastAsia"/>
        </w:rPr>
        <w:t>途经广东现代国际展览中心</w:t>
      </w:r>
      <w:r w:rsidR="00155427">
        <w:rPr>
          <w:rFonts w:hint="eastAsia"/>
        </w:rPr>
        <w:t>)</w:t>
      </w:r>
    </w:p>
    <w:p w:rsidR="00B60838" w:rsidRDefault="00155427">
      <w:pPr>
        <w:spacing w:line="360" w:lineRule="auto"/>
        <w:ind w:firstLineChars="400" w:firstLine="840"/>
      </w:pPr>
      <w:r>
        <w:rPr>
          <w:rFonts w:hint="eastAsia"/>
        </w:rPr>
        <w:t>6:30-20:30</w:t>
      </w:r>
      <w:r>
        <w:rPr>
          <w:rFonts w:hint="eastAsia"/>
        </w:rPr>
        <w:t>每</w:t>
      </w:r>
      <w:r>
        <w:rPr>
          <w:rFonts w:hint="eastAsia"/>
        </w:rPr>
        <w:t>30</w:t>
      </w:r>
      <w:r>
        <w:rPr>
          <w:rFonts w:hint="eastAsia"/>
        </w:rPr>
        <w:t>分钟一班</w:t>
      </w:r>
      <w:r>
        <w:rPr>
          <w:rFonts w:hint="eastAsia"/>
        </w:rPr>
        <w:t xml:space="preserve"> RMB40.00</w:t>
      </w:r>
    </w:p>
    <w:p w:rsidR="00B60838" w:rsidRDefault="00B60838" w:rsidP="00E55657">
      <w:pPr>
        <w:spacing w:line="200" w:lineRule="exact"/>
        <w:ind w:firstLineChars="400" w:firstLine="840"/>
      </w:pPr>
    </w:p>
    <w:p w:rsidR="00B60838" w:rsidRDefault="00567B1D">
      <w:pPr>
        <w:spacing w:line="360" w:lineRule="auto"/>
      </w:pPr>
      <w:r>
        <w:rPr>
          <w:noProof/>
          <w:color w:val="FF6600"/>
          <w:sz w:val="20"/>
        </w:rPr>
        <w:pict>
          <v:line id="Line 6" o:spid="_x0000_s1123" style="position:absolute;left:0;text-align:left;z-index:251668480" from="117pt,7.8pt" to="2in,7.8pt" o:gfxdata="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33uG1wAAAAkBAAAPAAAAAAAAAAEAIAAAACIA&#10;AABkcnMvZG93bnJldi54bWxQSwECFAAUAAAACACHTuJAwRvAs9EBAACtAwAADgAAAAAAAAABACAA&#10;AAAmAQAAZHJzL2Uyb0RvYy54bWxQSwUGAAAAAAYABgBZAQAAaQUAAAAA&#10;">
            <v:stroke startarrow="block" endarrow="block"/>
          </v:line>
        </w:pict>
      </w:r>
      <w:r w:rsidR="00155427">
        <w:rPr>
          <w:rFonts w:hint="eastAsia"/>
          <w:color w:val="FF6600"/>
        </w:rPr>
        <w:t>2</w:t>
      </w:r>
      <w:r w:rsidR="00155427">
        <w:rPr>
          <w:rFonts w:hint="eastAsia"/>
        </w:rPr>
        <w:t xml:space="preserve">       </w:t>
      </w:r>
      <w:r w:rsidR="00155427">
        <w:rPr>
          <w:rFonts w:hint="eastAsia"/>
          <w:b/>
        </w:rPr>
        <w:t>乘坐机场</w:t>
      </w:r>
      <w:r w:rsidR="00155427">
        <w:rPr>
          <w:rFonts w:hint="eastAsia"/>
          <w:b/>
        </w:rPr>
        <w:t>1</w:t>
      </w:r>
      <w:r w:rsidR="00155427">
        <w:rPr>
          <w:rFonts w:hint="eastAsia"/>
          <w:b/>
        </w:rPr>
        <w:t>号线</w:t>
      </w:r>
      <w:r w:rsidR="00155427">
        <w:rPr>
          <w:rFonts w:hint="eastAsia"/>
          <w:b/>
        </w:rPr>
        <w:t xml:space="preserve">      </w:t>
      </w:r>
      <w:r w:rsidR="00155427">
        <w:rPr>
          <w:rFonts w:hint="eastAsia"/>
          <w:b/>
        </w:rPr>
        <w:t>民航售票处</w:t>
      </w:r>
      <w:r w:rsidR="00155427">
        <w:rPr>
          <w:rFonts w:hint="eastAsia"/>
        </w:rPr>
        <w:t>（火车站旁）</w:t>
      </w:r>
    </w:p>
    <w:p w:rsidR="00B60838" w:rsidRDefault="00155427">
      <w:pPr>
        <w:spacing w:line="360" w:lineRule="auto"/>
        <w:ind w:firstLineChars="400" w:firstLine="840"/>
      </w:pPr>
      <w:r>
        <w:rPr>
          <w:rFonts w:hint="eastAsia"/>
        </w:rPr>
        <w:t>7:00</w:t>
      </w:r>
      <w:r>
        <w:rPr>
          <w:rFonts w:hint="eastAsia"/>
        </w:rPr>
        <w:t>—航班结束</w:t>
      </w:r>
      <w:r>
        <w:rPr>
          <w:rFonts w:hint="eastAsia"/>
        </w:rPr>
        <w:t xml:space="preserve"> </w:t>
      </w:r>
      <w:r>
        <w:rPr>
          <w:rFonts w:hint="eastAsia"/>
        </w:rPr>
        <w:t>每</w:t>
      </w:r>
      <w:r>
        <w:rPr>
          <w:rFonts w:hint="eastAsia"/>
        </w:rPr>
        <w:t>20</w:t>
      </w:r>
      <w:r>
        <w:rPr>
          <w:rFonts w:hint="eastAsia"/>
        </w:rPr>
        <w:t>分钟一班</w:t>
      </w:r>
      <w:r>
        <w:rPr>
          <w:rFonts w:hint="eastAsia"/>
        </w:rPr>
        <w:t xml:space="preserve"> RMB16.00</w:t>
      </w:r>
    </w:p>
    <w:p w:rsidR="00B60838" w:rsidRDefault="00567B1D">
      <w:pPr>
        <w:spacing w:line="360" w:lineRule="auto"/>
        <w:ind w:firstLineChars="400" w:firstLine="800"/>
        <w:rPr>
          <w:b/>
        </w:rPr>
      </w:pPr>
      <w:r>
        <w:rPr>
          <w:noProof/>
          <w:sz w:val="20"/>
        </w:rPr>
        <w:pict>
          <v:line id="Line 7" o:spid="_x0000_s1122" style="position:absolute;left:0;text-align:left;z-index:251670528" from="170.25pt,10.8pt" to="197.25pt,10.85pt" o:gfxdata="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uizSw2AAAAAkBAAAPAAAAAAAAAAEAIAAA&#10;ACIAAABkcnMvZG93bnJldi54bWxQSwECFAAUAAAACACHTuJAZADjS9MBAACvAwAADgAAAAAAAAAB&#10;ACAAAAAnAQAAZHJzL2Uyb0RvYy54bWxQSwUGAAAAAAYABgBZAQAAbAUAAAAA&#10;">
            <v:stroke startarrow="block" endarrow="block"/>
          </v:line>
        </w:pict>
      </w:r>
      <w:r w:rsidR="00155427">
        <w:rPr>
          <w:rFonts w:hint="eastAsia"/>
          <w:b/>
        </w:rPr>
        <w:t>广州市汽车站</w:t>
      </w:r>
      <w:r w:rsidR="00155427">
        <w:rPr>
          <w:rFonts w:hint="eastAsia"/>
        </w:rPr>
        <w:t>(</w:t>
      </w:r>
      <w:r w:rsidR="00155427">
        <w:rPr>
          <w:rFonts w:hint="eastAsia"/>
        </w:rPr>
        <w:t>火车站对面</w:t>
      </w:r>
      <w:r w:rsidR="00155427">
        <w:rPr>
          <w:rFonts w:hint="eastAsia"/>
        </w:rPr>
        <w:t xml:space="preserve">)        </w:t>
      </w:r>
      <w:r w:rsidR="00155427">
        <w:rPr>
          <w:rFonts w:hint="eastAsia"/>
          <w:b/>
        </w:rPr>
        <w:t>厚街专线车站</w:t>
      </w:r>
    </w:p>
    <w:p w:rsidR="00B60838" w:rsidRDefault="00155427">
      <w:pPr>
        <w:spacing w:line="360" w:lineRule="auto"/>
        <w:ind w:firstLineChars="400" w:firstLine="840"/>
      </w:pPr>
      <w:r>
        <w:rPr>
          <w:rFonts w:hint="eastAsia"/>
        </w:rPr>
        <w:t>6:30</w:t>
      </w:r>
      <w:r>
        <w:rPr>
          <w:rFonts w:hint="eastAsia"/>
        </w:rPr>
        <w:t>—</w:t>
      </w:r>
      <w:r>
        <w:rPr>
          <w:rFonts w:hint="eastAsia"/>
        </w:rPr>
        <w:t>20:30</w:t>
      </w:r>
      <w:r>
        <w:rPr>
          <w:rFonts w:hint="eastAsia"/>
        </w:rPr>
        <w:t>每</w:t>
      </w:r>
      <w:r>
        <w:rPr>
          <w:rFonts w:hint="eastAsia"/>
        </w:rPr>
        <w:t>30</w:t>
      </w:r>
      <w:r>
        <w:rPr>
          <w:rFonts w:hint="eastAsia"/>
        </w:rPr>
        <w:t>分钟一班</w:t>
      </w:r>
      <w:r>
        <w:rPr>
          <w:rFonts w:hint="eastAsia"/>
        </w:rPr>
        <w:t xml:space="preserve"> RMB35.00</w:t>
      </w:r>
    </w:p>
    <w:p w:rsidR="00B60838" w:rsidRDefault="00567B1D">
      <w:pPr>
        <w:spacing w:line="360" w:lineRule="auto"/>
        <w:ind w:firstLineChars="400" w:firstLine="800"/>
        <w:rPr>
          <w:b/>
        </w:rPr>
      </w:pPr>
      <w:r>
        <w:rPr>
          <w:noProof/>
          <w:sz w:val="20"/>
        </w:rPr>
        <w:pict>
          <v:line id="Line 8" o:spid="_x0000_s1121" style="position:absolute;left:0;text-align:left;z-index:251671552" from="99pt,7.8pt" to="126pt,7.8pt" o:gfxdata="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&#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rOR4dUAAAAJAQAADwAAAAAAAAABACAAAAAiAAAA&#10;ZHJzL2Rvd25yZXYueG1sUEsBAhQAFAAAAAgAh07iQK4i92fRAQAArQMAAA4AAAAAAAAAAQAgAAAA&#10;JAEAAGRycy9lMm9Eb2MueG1sUEsFBgAAAAAGAAYAWQEAAGcFAAAAAA==&#10;">
            <v:stroke startarrow="block" endarrow="block"/>
          </v:line>
        </w:pict>
      </w:r>
      <w:r w:rsidR="00155427">
        <w:rPr>
          <w:rFonts w:hint="eastAsia"/>
          <w:b/>
        </w:rPr>
        <w:t>换乘出租车</w:t>
      </w:r>
      <w:r w:rsidR="00155427">
        <w:rPr>
          <w:rFonts w:hint="eastAsia"/>
          <w:b/>
        </w:rPr>
        <w:t xml:space="preserve">       </w:t>
      </w:r>
      <w:r w:rsidR="00155427">
        <w:rPr>
          <w:rFonts w:hint="eastAsia"/>
          <w:b/>
        </w:rPr>
        <w:t>广东现代国际展览中心</w:t>
      </w:r>
    </w:p>
    <w:p w:rsidR="00B60838" w:rsidRDefault="00155427">
      <w:pPr>
        <w:spacing w:line="360" w:lineRule="auto"/>
        <w:ind w:firstLineChars="400" w:firstLine="840"/>
      </w:pPr>
      <w:r>
        <w:rPr>
          <w:rFonts w:hint="eastAsia"/>
        </w:rPr>
        <w:t>约</w:t>
      </w:r>
      <w:r>
        <w:rPr>
          <w:rFonts w:hint="eastAsia"/>
        </w:rPr>
        <w:t>15</w:t>
      </w:r>
      <w:r>
        <w:rPr>
          <w:rFonts w:hint="eastAsia"/>
        </w:rPr>
        <w:t>分钟车程</w:t>
      </w:r>
      <w:r>
        <w:rPr>
          <w:rFonts w:hint="eastAsia"/>
        </w:rPr>
        <w:t xml:space="preserve"> RMB20.00</w:t>
      </w:r>
    </w:p>
    <w:p w:rsidR="00B60838" w:rsidRDefault="00B60838" w:rsidP="00E55657">
      <w:pPr>
        <w:spacing w:line="200" w:lineRule="exact"/>
        <w:ind w:firstLineChars="400" w:firstLine="840"/>
      </w:pPr>
    </w:p>
    <w:p w:rsidR="00B60838" w:rsidRDefault="00567B1D">
      <w:pPr>
        <w:spacing w:line="360" w:lineRule="auto"/>
        <w:rPr>
          <w:b/>
        </w:rPr>
      </w:pPr>
      <w:r>
        <w:rPr>
          <w:noProof/>
          <w:color w:val="FF6600"/>
          <w:sz w:val="20"/>
        </w:rPr>
        <w:pict>
          <v:line id="Line 9" o:spid="_x0000_s1120" style="position:absolute;left:0;text-align:left;z-index:251672576" from="121.5pt,10.6pt" to="148.5pt,10.65pt" o:gfxdata="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5kWE2AAAAAkBAAAPAAAAAAAAAAEAIAAA&#10;ACIAAABkcnMvZG93bnJldi54bWxQSwECFAAUAAAACACHTuJAMyuD9tMBAACvAwAADgAAAAAAAAAB&#10;ACAAAAAnAQAAZHJzL2Uyb0RvYy54bWxQSwUGAAAAAAYABgBZAQAAbAUAAAAA&#10;">
            <v:stroke startarrow="block" endarrow="block"/>
          </v:line>
        </w:pict>
      </w:r>
      <w:r w:rsidR="00155427">
        <w:rPr>
          <w:rFonts w:hint="eastAsia"/>
          <w:color w:val="FF6600"/>
        </w:rPr>
        <w:t>3</w:t>
      </w:r>
      <w:r w:rsidR="00155427">
        <w:rPr>
          <w:rFonts w:hint="eastAsia"/>
        </w:rPr>
        <w:t xml:space="preserve">       </w:t>
      </w:r>
      <w:r w:rsidR="00155427">
        <w:rPr>
          <w:rFonts w:hint="eastAsia"/>
          <w:b/>
        </w:rPr>
        <w:t>乘坐机场</w:t>
      </w:r>
      <w:r w:rsidR="00155427">
        <w:rPr>
          <w:rFonts w:hint="eastAsia"/>
          <w:b/>
        </w:rPr>
        <w:t>8</w:t>
      </w:r>
      <w:r w:rsidR="00155427">
        <w:rPr>
          <w:rFonts w:hint="eastAsia"/>
          <w:b/>
        </w:rPr>
        <w:t>号线</w:t>
      </w:r>
      <w:r w:rsidR="00155427">
        <w:rPr>
          <w:rFonts w:hint="eastAsia"/>
          <w:b/>
        </w:rPr>
        <w:t xml:space="preserve">       </w:t>
      </w:r>
      <w:r w:rsidR="00155427">
        <w:rPr>
          <w:rFonts w:hint="eastAsia"/>
          <w:b/>
        </w:rPr>
        <w:t>广园客运站</w:t>
      </w:r>
    </w:p>
    <w:p w:rsidR="00B60838" w:rsidRDefault="00155427">
      <w:pPr>
        <w:spacing w:line="360" w:lineRule="auto"/>
        <w:ind w:firstLineChars="400" w:firstLine="840"/>
      </w:pPr>
      <w:r>
        <w:rPr>
          <w:rFonts w:hint="eastAsia"/>
        </w:rPr>
        <w:t>7:10</w:t>
      </w:r>
      <w:r>
        <w:rPr>
          <w:rFonts w:hint="eastAsia"/>
        </w:rPr>
        <w:t>—</w:t>
      </w:r>
      <w:r>
        <w:rPr>
          <w:rFonts w:hint="eastAsia"/>
        </w:rPr>
        <w:t>22:30</w:t>
      </w:r>
      <w:r>
        <w:rPr>
          <w:rFonts w:hint="eastAsia"/>
        </w:rPr>
        <w:t>每</w:t>
      </w:r>
      <w:r>
        <w:rPr>
          <w:rFonts w:hint="eastAsia"/>
        </w:rPr>
        <w:t>30</w:t>
      </w:r>
      <w:r>
        <w:rPr>
          <w:rFonts w:hint="eastAsia"/>
        </w:rPr>
        <w:t>分钟一班</w:t>
      </w:r>
      <w:r>
        <w:rPr>
          <w:rFonts w:hint="eastAsia"/>
        </w:rPr>
        <w:t xml:space="preserve"> RMB15.00</w:t>
      </w:r>
    </w:p>
    <w:p w:rsidR="00B60838" w:rsidRDefault="00567B1D">
      <w:pPr>
        <w:spacing w:line="360" w:lineRule="auto"/>
        <w:ind w:firstLineChars="400" w:firstLine="800"/>
        <w:rPr>
          <w:b/>
        </w:rPr>
      </w:pPr>
      <w:r>
        <w:rPr>
          <w:noProof/>
          <w:sz w:val="20"/>
        </w:rPr>
        <w:pict>
          <v:line id="Line 10" o:spid="_x0000_s1119" style="position:absolute;left:0;text-align:left;z-index:251673600" from="93.75pt,10.35pt" to="120.75pt,10.4pt" o:gfxdata="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QrwQNgAAAAJAQAADwAAAAAAAAABACAA&#10;AAAiAAAAZHJzL2Rvd25yZXYueG1sUEsBAhQAFAAAAAgAh07iQOEJETDUAQAAsAMAAA4AAAAAAAAA&#10;AQAgAAAAJwEAAGRycy9lMm9Eb2MueG1sUEsFBgAAAAAGAAYAWQEAAG0FAAAAAA==&#10;">
            <v:stroke startarrow="block" endarrow="block"/>
          </v:line>
        </w:pict>
      </w:r>
      <w:r w:rsidR="00155427">
        <w:rPr>
          <w:rFonts w:hint="eastAsia"/>
          <w:b/>
        </w:rPr>
        <w:t>广园客运站</w:t>
      </w:r>
      <w:r w:rsidR="00155427">
        <w:rPr>
          <w:rFonts w:hint="eastAsia"/>
          <w:b/>
        </w:rPr>
        <w:t xml:space="preserve">      </w:t>
      </w:r>
      <w:r w:rsidR="00155427">
        <w:rPr>
          <w:rFonts w:hint="eastAsia"/>
          <w:b/>
        </w:rPr>
        <w:t>厚街专线车站</w:t>
      </w:r>
    </w:p>
    <w:p w:rsidR="00B60838" w:rsidRDefault="00155427">
      <w:pPr>
        <w:spacing w:line="360" w:lineRule="auto"/>
        <w:ind w:firstLineChars="400" w:firstLine="840"/>
      </w:pPr>
      <w:r>
        <w:rPr>
          <w:rFonts w:hint="eastAsia"/>
        </w:rPr>
        <w:t>7:00</w:t>
      </w:r>
      <w:r>
        <w:rPr>
          <w:rFonts w:hint="eastAsia"/>
        </w:rPr>
        <w:t>—</w:t>
      </w:r>
      <w:r>
        <w:rPr>
          <w:rFonts w:hint="eastAsia"/>
        </w:rPr>
        <w:t>20:00</w:t>
      </w:r>
      <w:r>
        <w:rPr>
          <w:rFonts w:hint="eastAsia"/>
        </w:rPr>
        <w:t>每</w:t>
      </w:r>
      <w:r>
        <w:rPr>
          <w:rFonts w:hint="eastAsia"/>
        </w:rPr>
        <w:t>40</w:t>
      </w:r>
      <w:r>
        <w:rPr>
          <w:rFonts w:hint="eastAsia"/>
        </w:rPr>
        <w:t>分钟一班</w:t>
      </w:r>
      <w:r>
        <w:rPr>
          <w:rFonts w:hint="eastAsia"/>
        </w:rPr>
        <w:t xml:space="preserve"> RMB35.00</w:t>
      </w:r>
    </w:p>
    <w:p w:rsidR="00B60838" w:rsidRDefault="00567B1D">
      <w:pPr>
        <w:spacing w:line="360" w:lineRule="auto"/>
        <w:ind w:firstLineChars="400" w:firstLine="800"/>
        <w:rPr>
          <w:b/>
        </w:rPr>
      </w:pPr>
      <w:r>
        <w:rPr>
          <w:noProof/>
          <w:sz w:val="20"/>
        </w:rPr>
        <w:pict>
          <v:line id="Line 11" o:spid="_x0000_s1118" style="position:absolute;left:0;text-align:left;z-index:251674624" from="95.25pt,10.5pt" to="122.25pt,10.55pt" o:gfxdata="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N8/g9cAAAAJAQAADwAAAAAAAAABACAAAAAi&#10;AAAAZHJzL2Rvd25yZXYueG1sUEsBAhQAFAAAAAgAh07iQLSw2U3SAQAAsAMAAA4AAAAAAAAAAQAg&#10;AAAAJgEAAGRycy9lMm9Eb2MueG1sUEsFBgAAAAAGAAYAWQEAAGoFAAAAAA==&#10;">
            <v:stroke startarrow="block" endarrow="block"/>
          </v:line>
        </w:pict>
      </w:r>
      <w:r w:rsidR="00155427">
        <w:rPr>
          <w:rFonts w:hint="eastAsia"/>
          <w:b/>
        </w:rPr>
        <w:t>换乘出租车</w:t>
      </w:r>
      <w:r w:rsidR="00155427">
        <w:rPr>
          <w:rFonts w:hint="eastAsia"/>
          <w:b/>
        </w:rPr>
        <w:t xml:space="preserve">      </w:t>
      </w:r>
      <w:r w:rsidR="00155427">
        <w:rPr>
          <w:rFonts w:hint="eastAsia"/>
          <w:b/>
        </w:rPr>
        <w:t>广东现代国际展览中心</w:t>
      </w:r>
    </w:p>
    <w:p w:rsidR="00B60838" w:rsidRDefault="00155427" w:rsidP="00E55657">
      <w:pPr>
        <w:spacing w:line="360" w:lineRule="auto"/>
        <w:ind w:firstLineChars="400" w:firstLine="840"/>
      </w:pPr>
      <w:r>
        <w:rPr>
          <w:rFonts w:hint="eastAsia"/>
        </w:rPr>
        <w:t>约</w:t>
      </w:r>
      <w:r>
        <w:rPr>
          <w:rFonts w:hint="eastAsia"/>
        </w:rPr>
        <w:t>15</w:t>
      </w:r>
      <w:r>
        <w:rPr>
          <w:rFonts w:hint="eastAsia"/>
        </w:rPr>
        <w:t>分钟车程</w:t>
      </w:r>
      <w:r>
        <w:rPr>
          <w:rFonts w:hint="eastAsia"/>
        </w:rPr>
        <w:t xml:space="preserve"> RMB20.00</w:t>
      </w:r>
    </w:p>
    <w:p w:rsidR="00B60838" w:rsidRDefault="00567B1D">
      <w:pPr>
        <w:spacing w:line="360" w:lineRule="auto"/>
        <w:rPr>
          <w:shd w:val="clear" w:color="auto" w:fill="99CC00"/>
        </w:rPr>
      </w:pPr>
      <w:r>
        <w:rPr>
          <w:noProof/>
          <w:sz w:val="20"/>
        </w:rPr>
        <w:lastRenderedPageBreak/>
        <w:pict>
          <v:line id="Line 12" o:spid="_x0000_s1117" style="position:absolute;left:0;text-align:left;z-index:251677696" from="63pt,15.6pt" to="90pt,15.6pt" o:gfxdata="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tZIQtUAAAAJAQAADwAAAAAAAAABACAAAAAiAAAA&#10;ZHJzL2Rvd25yZXYueG1sUEsBAhQAFAAAAAgAh07iQA94BlbRAQAArgMAAA4AAAAAAAAAAQAgAAAA&#10;JAEAAGRycy9lMm9Eb2MueG1sUEsFBgAAAAAGAAYAWQEAAGcFAAAAAA==&#10;">
            <v:stroke startarrow="block" endarrow="block"/>
          </v:line>
        </w:pict>
      </w:r>
      <w:r w:rsidR="00155427">
        <w:rPr>
          <w:rFonts w:hint="eastAsia"/>
          <w:shd w:val="clear" w:color="auto" w:fill="99CC00"/>
        </w:rPr>
        <w:t>深圳国际机场</w:t>
      </w:r>
      <w:r w:rsidR="00155427">
        <w:rPr>
          <w:rFonts w:hint="eastAsia"/>
          <w:shd w:val="clear" w:color="auto" w:fill="99CC00"/>
        </w:rPr>
        <w:t xml:space="preserve">      </w:t>
      </w:r>
      <w:r w:rsidR="00155427">
        <w:rPr>
          <w:rFonts w:hint="eastAsia"/>
          <w:shd w:val="clear" w:color="auto" w:fill="99CC00"/>
        </w:rPr>
        <w:t>广东现代国际展览中心</w:t>
      </w:r>
      <w:r w:rsidR="00155427">
        <w:rPr>
          <w:rFonts w:hint="eastAsia"/>
          <w:shd w:val="clear" w:color="auto" w:fill="99CC00"/>
        </w:rPr>
        <w:t xml:space="preserve">                             </w:t>
      </w:r>
    </w:p>
    <w:p w:rsidR="00B60838" w:rsidRDefault="00567B1D">
      <w:pPr>
        <w:spacing w:line="360" w:lineRule="auto"/>
        <w:ind w:firstLineChars="400" w:firstLine="800"/>
      </w:pPr>
      <w:r>
        <w:rPr>
          <w:noProof/>
          <w:sz w:val="20"/>
        </w:rPr>
        <w:pict>
          <v:line id="Line 13" o:spid="_x0000_s1116" style="position:absolute;left:0;text-align:left;z-index:251675648" from="147.75pt,8.85pt" to="174.75pt,8.9pt" o:gfxdata="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nKDK1wAAAAkBAAAPAAAAAAAAAAEAIAAA&#10;ACIAAABkcnMvZG93bnJldi54bWxQSwECFAAUAAAACACHTuJAAM8rdtQBAACwAwAADgAAAAAAAAAB&#10;ACAAAAAmAQAAZHJzL2Uyb0RvYy54bWxQSwUGAAAAAAYABgBZAQAAbAUAAAAA&#10;">
            <v:stroke startarrow="block" endarrow="block"/>
          </v:line>
        </w:pict>
      </w:r>
      <w:r w:rsidR="00155427">
        <w:rPr>
          <w:rFonts w:hint="eastAsia"/>
          <w:b/>
        </w:rPr>
        <w:t>在机场门口乘坐</w:t>
      </w:r>
      <w:r w:rsidR="00155427">
        <w:rPr>
          <w:rFonts w:hint="eastAsia"/>
          <w:b/>
        </w:rPr>
        <w:t xml:space="preserve">: </w:t>
      </w:r>
      <w:r w:rsidR="00155427">
        <w:rPr>
          <w:rFonts w:hint="eastAsia"/>
          <w:b/>
        </w:rPr>
        <w:t>蛇口</w:t>
      </w:r>
      <w:r w:rsidR="00155427">
        <w:rPr>
          <w:rFonts w:hint="eastAsia"/>
          <w:b/>
        </w:rPr>
        <w:t xml:space="preserve">      </w:t>
      </w:r>
      <w:r w:rsidR="00155427">
        <w:rPr>
          <w:rFonts w:hint="eastAsia"/>
          <w:b/>
        </w:rPr>
        <w:t>东莞</w:t>
      </w:r>
      <w:r w:rsidR="00155427">
        <w:rPr>
          <w:rFonts w:hint="eastAsia"/>
        </w:rPr>
        <w:t>(</w:t>
      </w:r>
      <w:r w:rsidR="00155427">
        <w:rPr>
          <w:rFonts w:hint="eastAsia"/>
        </w:rPr>
        <w:t>汽车总站</w:t>
      </w:r>
      <w:r w:rsidR="00155427">
        <w:rPr>
          <w:rFonts w:hint="eastAsia"/>
        </w:rPr>
        <w:t>)</w:t>
      </w:r>
    </w:p>
    <w:p w:rsidR="00B60838" w:rsidRDefault="00155427">
      <w:pPr>
        <w:spacing w:line="360" w:lineRule="auto"/>
        <w:ind w:firstLineChars="400" w:firstLine="840"/>
      </w:pPr>
      <w:r>
        <w:rPr>
          <w:rFonts w:hint="eastAsia"/>
        </w:rPr>
        <w:t>7:30-20:30</w:t>
      </w:r>
      <w:r>
        <w:rPr>
          <w:rFonts w:hint="eastAsia"/>
        </w:rPr>
        <w:t>每</w:t>
      </w:r>
      <w:r>
        <w:rPr>
          <w:rFonts w:hint="eastAsia"/>
        </w:rPr>
        <w:t>1</w:t>
      </w:r>
      <w:r>
        <w:rPr>
          <w:rFonts w:hint="eastAsia"/>
        </w:rPr>
        <w:t>小时一班</w:t>
      </w:r>
      <w:r>
        <w:rPr>
          <w:rFonts w:hint="eastAsia"/>
        </w:rPr>
        <w:t xml:space="preserve"> RMB50.00</w:t>
      </w:r>
    </w:p>
    <w:p w:rsidR="00B60838" w:rsidRDefault="00567B1D">
      <w:pPr>
        <w:spacing w:line="360" w:lineRule="auto"/>
        <w:ind w:firstLineChars="400" w:firstLine="800"/>
      </w:pPr>
      <w:r>
        <w:rPr>
          <w:noProof/>
          <w:sz w:val="20"/>
        </w:rPr>
        <w:pict>
          <v:line id="Line 14" o:spid="_x0000_s1115" style="position:absolute;left:0;text-align:left;z-index:251676672" from="109.5pt,11.1pt" to="136.5pt,11.15pt" o:gfxdata="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wpPXAAAACQEAAA8AAAAAAAAAAQAgAAAA&#10;IgAAAGRycy9kb3ducmV2LnhtbFBLAQIUABQAAAAIAIdO4kBdMvJ00wEAALADAAAOAAAAAAAAAAEA&#10;IAAAACYBAABkcnMvZTJvRG9jLnhtbFBLBQYAAAAABgAGAFkBAABrBQAAAAA=&#10;">
            <v:stroke startarrow="block" endarrow="block"/>
          </v:line>
        </w:pict>
      </w:r>
      <w:r w:rsidR="00155427">
        <w:rPr>
          <w:rFonts w:hint="eastAsia"/>
          <w:b/>
        </w:rPr>
        <w:t>东莞</w:t>
      </w:r>
      <w:r w:rsidR="00155427">
        <w:rPr>
          <w:rFonts w:hint="eastAsia"/>
        </w:rPr>
        <w:t>(</w:t>
      </w:r>
      <w:r w:rsidR="00155427">
        <w:rPr>
          <w:rFonts w:hint="eastAsia"/>
        </w:rPr>
        <w:t>汽车总站</w:t>
      </w:r>
      <w:r w:rsidR="00155427">
        <w:rPr>
          <w:rFonts w:hint="eastAsia"/>
        </w:rPr>
        <w:t xml:space="preserve">)      </w:t>
      </w:r>
      <w:r w:rsidR="00155427">
        <w:rPr>
          <w:rFonts w:hint="eastAsia"/>
          <w:b/>
        </w:rPr>
        <w:t>虎门</w:t>
      </w:r>
      <w:r w:rsidR="00155427">
        <w:rPr>
          <w:rFonts w:hint="eastAsia"/>
        </w:rPr>
        <w:t>(</w:t>
      </w:r>
      <w:r w:rsidR="00155427">
        <w:rPr>
          <w:rFonts w:hint="eastAsia"/>
        </w:rPr>
        <w:t>途经广东现代国际展览中心</w:t>
      </w:r>
      <w:r w:rsidR="00155427">
        <w:rPr>
          <w:rFonts w:hint="eastAsia"/>
        </w:rPr>
        <w:t>)</w:t>
      </w:r>
    </w:p>
    <w:p w:rsidR="00B60838" w:rsidRDefault="00155427">
      <w:pPr>
        <w:spacing w:line="360" w:lineRule="auto"/>
        <w:ind w:firstLineChars="400" w:firstLine="840"/>
      </w:pPr>
      <w:r>
        <w:rPr>
          <w:rFonts w:hint="eastAsia"/>
        </w:rPr>
        <w:t>6::30-18:30</w:t>
      </w:r>
      <w:r>
        <w:rPr>
          <w:rFonts w:hint="eastAsia"/>
        </w:rPr>
        <w:t>每</w:t>
      </w:r>
      <w:r>
        <w:rPr>
          <w:rFonts w:hint="eastAsia"/>
        </w:rPr>
        <w:t>10</w:t>
      </w:r>
      <w:r>
        <w:rPr>
          <w:rFonts w:hint="eastAsia"/>
        </w:rPr>
        <w:t>分钟一班</w:t>
      </w:r>
      <w:r>
        <w:rPr>
          <w:rFonts w:hint="eastAsia"/>
        </w:rPr>
        <w:t xml:space="preserve"> RMB6.00</w:t>
      </w:r>
    </w:p>
    <w:p w:rsidR="00B60838" w:rsidRDefault="00155427" w:rsidP="00E55657">
      <w:pPr>
        <w:spacing w:line="200" w:lineRule="exact"/>
        <w:jc w:val="center"/>
      </w:pPr>
      <w:r>
        <w:rPr>
          <w:rFonts w:hint="eastAsia"/>
        </w:rPr>
        <w:t xml:space="preserve">                      </w:t>
      </w:r>
    </w:p>
    <w:p w:rsidR="00B60838" w:rsidRDefault="00155427">
      <w:pPr>
        <w:spacing w:line="360" w:lineRule="auto"/>
      </w:pPr>
      <w:r>
        <w:rPr>
          <w:rFonts w:hint="eastAsia"/>
        </w:rPr>
        <w:t xml:space="preserve">                       </w:t>
      </w:r>
      <w:r>
        <w:rPr>
          <w:rFonts w:hint="eastAsia"/>
        </w:rPr>
        <w:t>各地客商可选择以下</w:t>
      </w:r>
    </w:p>
    <w:p w:rsidR="00B60838" w:rsidRDefault="00155427">
      <w:pPr>
        <w:spacing w:line="360" w:lineRule="auto"/>
      </w:pPr>
      <w:r>
        <w:rPr>
          <w:rFonts w:hint="eastAsia"/>
        </w:rPr>
        <w:t xml:space="preserve">                       </w:t>
      </w:r>
      <w:r>
        <w:rPr>
          <w:rFonts w:hint="eastAsia"/>
        </w:rPr>
        <w:t>方式自行到达厚街</w:t>
      </w:r>
    </w:p>
    <w:p w:rsidR="00B60838" w:rsidRDefault="00567B1D">
      <w:pPr>
        <w:spacing w:line="360" w:lineRule="auto"/>
        <w:rPr>
          <w:shd w:val="clear" w:color="auto" w:fill="99CC00"/>
        </w:rPr>
      </w:pPr>
      <w:r>
        <w:rPr>
          <w:noProof/>
          <w:sz w:val="20"/>
        </w:rPr>
        <w:pict>
          <v:line id="Line 15" o:spid="_x0000_s1114" style="position:absolute;left:0;text-align:left;z-index:251654144" from="118.5pt,10.35pt" to="145.5pt,10.4pt" o:gfxdata="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i8fyTYAAAACQEAAA8AAAAAAAAAAQAg&#10;AAAAIgAAAGRycy9kb3ducmV2LnhtbFBLAQIUABQAAAAIAIdO4kBW6TxV1QEAALADAAAOAAAAAAAA&#10;AAEAIAAAACcBAABkcnMvZTJvRG9jLnhtbFBLBQYAAAAABgAGAFkBAABuBQAAAAA=&#10;">
            <v:stroke startarrow="block" endarrow="block"/>
          </v:line>
        </w:pict>
      </w:r>
      <w:r w:rsidR="00155427">
        <w:rPr>
          <w:rFonts w:hint="eastAsia"/>
          <w:shd w:val="clear" w:color="auto" w:fill="99CC00"/>
        </w:rPr>
        <w:t>广州、东莞、深圳火车站</w:t>
      </w:r>
      <w:r w:rsidR="00155427">
        <w:rPr>
          <w:rFonts w:hint="eastAsia"/>
          <w:shd w:val="clear" w:color="auto" w:fill="99CC00"/>
        </w:rPr>
        <w:t xml:space="preserve">       </w:t>
      </w:r>
      <w:r w:rsidR="00155427">
        <w:rPr>
          <w:rFonts w:hint="eastAsia"/>
          <w:shd w:val="clear" w:color="auto" w:fill="99CC00"/>
        </w:rPr>
        <w:t>广东现代国际展览中心</w:t>
      </w:r>
      <w:r w:rsidR="00155427">
        <w:rPr>
          <w:rFonts w:hint="eastAsia"/>
          <w:shd w:val="clear" w:color="auto" w:fill="99CC00"/>
        </w:rPr>
        <w:t xml:space="preserve">                    </w:t>
      </w:r>
    </w:p>
    <w:p w:rsidR="00B60838" w:rsidRDefault="00567B1D">
      <w:pPr>
        <w:spacing w:line="360" w:lineRule="auto"/>
      </w:pPr>
      <w:r>
        <w:rPr>
          <w:noProof/>
          <w:color w:val="FF6600"/>
          <w:sz w:val="20"/>
        </w:rPr>
        <w:pict>
          <v:line id="Line 16" o:spid="_x0000_s1113" style="position:absolute;left:0;text-align:left;z-index:251641856" from="172.5pt,12.5pt" to="199.5pt,12.55pt" o:gfxdata="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3AUMD1wAAAAkBAAAPAAAAAAAAAAEAIAAA&#10;ACIAAABkcnMvZG93bnJldi54bWxQSwECFAAUAAAACACHTuJAho+zWdQBAACwAwAADgAAAAAAAAAB&#10;ACAAAAAmAQAAZHJzL2Uyb0RvYy54bWxQSwUGAAAAAAYABgBZAQAAbAUAAAAA&#10;">
            <v:stroke startarrow="block" endarrow="block"/>
          </v:line>
        </w:pict>
      </w:r>
      <w:r w:rsidR="00155427">
        <w:rPr>
          <w:rFonts w:hint="eastAsia"/>
          <w:color w:val="FF6600"/>
        </w:rPr>
        <w:t xml:space="preserve">1 </w:t>
      </w:r>
      <w:r w:rsidR="00155427">
        <w:rPr>
          <w:rFonts w:hint="eastAsia"/>
        </w:rPr>
        <w:t xml:space="preserve">      </w:t>
      </w:r>
      <w:r w:rsidR="00155427">
        <w:rPr>
          <w:rFonts w:hint="eastAsia"/>
          <w:b/>
        </w:rPr>
        <w:t>广州市汽车站</w:t>
      </w:r>
      <w:r w:rsidR="00155427">
        <w:rPr>
          <w:rFonts w:hint="eastAsia"/>
        </w:rPr>
        <w:t>（火车站对面）</w:t>
      </w:r>
      <w:r w:rsidR="00155427">
        <w:rPr>
          <w:rFonts w:hint="eastAsia"/>
        </w:rPr>
        <w:t xml:space="preserve">     </w:t>
      </w:r>
      <w:r w:rsidR="00155427">
        <w:rPr>
          <w:rFonts w:hint="eastAsia"/>
          <w:b/>
        </w:rPr>
        <w:t>沙田镇</w:t>
      </w:r>
      <w:r w:rsidR="00155427">
        <w:rPr>
          <w:rFonts w:hint="eastAsia"/>
        </w:rPr>
        <w:t>（途经广东现代国际展览中心）</w:t>
      </w:r>
    </w:p>
    <w:p w:rsidR="00B60838" w:rsidRDefault="00155427">
      <w:pPr>
        <w:spacing w:line="360" w:lineRule="auto"/>
        <w:ind w:firstLineChars="400" w:firstLine="840"/>
      </w:pPr>
      <w:r>
        <w:rPr>
          <w:rFonts w:hint="eastAsia"/>
        </w:rPr>
        <w:t xml:space="preserve">6:30-20:00 </w:t>
      </w:r>
      <w:r>
        <w:rPr>
          <w:rFonts w:hint="eastAsia"/>
        </w:rPr>
        <w:t>每</w:t>
      </w:r>
      <w:r>
        <w:rPr>
          <w:rFonts w:hint="eastAsia"/>
        </w:rPr>
        <w:t>30</w:t>
      </w:r>
      <w:r>
        <w:rPr>
          <w:rFonts w:hint="eastAsia"/>
        </w:rPr>
        <w:t>分钟一班</w:t>
      </w:r>
      <w:r>
        <w:rPr>
          <w:rFonts w:hint="eastAsia"/>
        </w:rPr>
        <w:t xml:space="preserve"> RMB40.00</w:t>
      </w:r>
    </w:p>
    <w:p w:rsidR="00B60838" w:rsidRDefault="00567B1D">
      <w:pPr>
        <w:spacing w:line="360" w:lineRule="auto"/>
        <w:ind w:firstLineChars="400" w:firstLine="800"/>
      </w:pPr>
      <w:r>
        <w:rPr>
          <w:noProof/>
          <w:sz w:val="20"/>
        </w:rPr>
        <w:pict>
          <v:line id="Line 17" o:spid="_x0000_s1112" style="position:absolute;left:0;text-align:left;z-index:251642880" from="171pt,12pt" to="198pt,12.05pt" o:gfxdata="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z43Iz1wAAAAkBAAAPAAAAAAAAAAEAIAAA&#10;ACIAAABkcnMvZG93bnJldi54bWxQSwECFAAUAAAACACHTuJAgYca9dQBAACwAwAADgAAAAAAAAAB&#10;ACAAAAAmAQAAZHJzL2Uyb0RvYy54bWxQSwUGAAAAAAYABgBZAQAAbAUAAAAA&#10;">
            <v:stroke startarrow="block" endarrow="block"/>
          </v:line>
        </w:pict>
      </w:r>
      <w:r w:rsidR="00155427">
        <w:rPr>
          <w:rFonts w:hint="eastAsia"/>
          <w:b/>
        </w:rPr>
        <w:t>广州市汽车站</w:t>
      </w:r>
      <w:r w:rsidR="00155427">
        <w:rPr>
          <w:rFonts w:hint="eastAsia"/>
        </w:rPr>
        <w:t>(</w:t>
      </w:r>
      <w:r w:rsidR="00155427">
        <w:rPr>
          <w:rFonts w:hint="eastAsia"/>
        </w:rPr>
        <w:t>火车站对面</w:t>
      </w:r>
      <w:r w:rsidR="00155427">
        <w:rPr>
          <w:rFonts w:hint="eastAsia"/>
        </w:rPr>
        <w:t xml:space="preserve">)        </w:t>
      </w:r>
      <w:r w:rsidR="00155427">
        <w:rPr>
          <w:rFonts w:hint="eastAsia"/>
          <w:b/>
        </w:rPr>
        <w:t>厚街专线车站</w:t>
      </w:r>
    </w:p>
    <w:p w:rsidR="00B60838" w:rsidRDefault="00155427">
      <w:pPr>
        <w:spacing w:line="360" w:lineRule="auto"/>
        <w:ind w:firstLineChars="400" w:firstLine="840"/>
      </w:pPr>
      <w:r>
        <w:rPr>
          <w:rFonts w:hint="eastAsia"/>
        </w:rPr>
        <w:t xml:space="preserve">6:30-20:30 </w:t>
      </w:r>
      <w:r>
        <w:rPr>
          <w:rFonts w:hint="eastAsia"/>
        </w:rPr>
        <w:t>每</w:t>
      </w:r>
      <w:r>
        <w:rPr>
          <w:rFonts w:hint="eastAsia"/>
        </w:rPr>
        <w:t>30</w:t>
      </w:r>
      <w:r>
        <w:rPr>
          <w:rFonts w:hint="eastAsia"/>
        </w:rPr>
        <w:t>分钟一班</w:t>
      </w:r>
      <w:r>
        <w:rPr>
          <w:rFonts w:hint="eastAsia"/>
        </w:rPr>
        <w:t xml:space="preserve"> RMB35.00</w:t>
      </w:r>
    </w:p>
    <w:p w:rsidR="00B60838" w:rsidRDefault="00567B1D">
      <w:pPr>
        <w:spacing w:line="360" w:lineRule="auto"/>
        <w:ind w:firstLineChars="394" w:firstLine="788"/>
      </w:pPr>
      <w:r>
        <w:rPr>
          <w:noProof/>
          <w:sz w:val="20"/>
        </w:rPr>
        <w:pict>
          <v:line id="Line 18" o:spid="_x0000_s1111" style="position:absolute;left:0;text-align:left;z-index:251643904" from="95.25pt,8.9pt" to="122.25pt,8.95pt" o:gfxdata="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hIp/NUAAAAJAQAADwAAAAAAAAABACAAAAAi&#10;AAAAZHJzL2Rvd25yZXYueG1sUEsBAhQAFAAAAAgAh07iQDx1AFzUAQAAsAMAAA4AAAAAAAAAAQAg&#10;AAAAJAEAAGRycy9lMm9Eb2MueG1sUEsFBgAAAAAGAAYAWQEAAGoFAAAAAA==&#10;">
            <v:stroke startarrow="block" endarrow="block"/>
          </v:line>
        </w:pict>
      </w:r>
      <w:r w:rsidR="00155427">
        <w:rPr>
          <w:rFonts w:hint="eastAsia"/>
          <w:b/>
        </w:rPr>
        <w:t>换乘出租车</w:t>
      </w:r>
      <w:r w:rsidR="00155427">
        <w:rPr>
          <w:rFonts w:hint="eastAsia"/>
        </w:rPr>
        <w:t xml:space="preserve">      </w:t>
      </w:r>
      <w:r w:rsidR="00155427">
        <w:rPr>
          <w:rFonts w:hint="eastAsia"/>
          <w:b/>
        </w:rPr>
        <w:t>广东现代国际展览中心</w:t>
      </w:r>
    </w:p>
    <w:p w:rsidR="00B60838" w:rsidRDefault="00155427">
      <w:pPr>
        <w:spacing w:line="360" w:lineRule="auto"/>
        <w:ind w:firstLineChars="400" w:firstLine="840"/>
      </w:pPr>
      <w:r>
        <w:rPr>
          <w:rFonts w:hint="eastAsia"/>
        </w:rPr>
        <w:t>约</w:t>
      </w:r>
      <w:r>
        <w:rPr>
          <w:rFonts w:hint="eastAsia"/>
        </w:rPr>
        <w:t>15</w:t>
      </w:r>
      <w:r>
        <w:rPr>
          <w:rFonts w:hint="eastAsia"/>
        </w:rPr>
        <w:t>分钟车程</w:t>
      </w:r>
      <w:r>
        <w:rPr>
          <w:rFonts w:hint="eastAsia"/>
        </w:rPr>
        <w:t xml:space="preserve"> RMB20.00</w:t>
      </w:r>
    </w:p>
    <w:p w:rsidR="00B60838" w:rsidRDefault="00567B1D">
      <w:pPr>
        <w:spacing w:line="360" w:lineRule="auto"/>
        <w:ind w:firstLineChars="394" w:firstLine="788"/>
      </w:pPr>
      <w:r>
        <w:rPr>
          <w:noProof/>
          <w:sz w:val="20"/>
        </w:rPr>
        <w:pict>
          <v:line id="Line 19" o:spid="_x0000_s1110" style="position:absolute;left:0;text-align:left;z-index:251644928" from="135pt,9.8pt" to="162pt,9.8pt" o:gfxdata="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Uu9/1gAAAAkBAAAPAAAAAAAAAAEAIAAAACIA&#10;AABkcnMvZG93bnJldi54bWxQSwECFAAUAAAACACHTuJA4SdxwtIBAACuAwAADgAAAAAAAAABACAA&#10;AAAlAQAAZHJzL2Uyb0RvYy54bWxQSwUGAAAAAAYABgBZAQAAaQUAAAAA&#10;">
            <v:stroke startarrow="block" endarrow="block"/>
          </v:line>
        </w:pict>
      </w:r>
      <w:r w:rsidR="00155427">
        <w:rPr>
          <w:rFonts w:hint="eastAsia"/>
          <w:b/>
        </w:rPr>
        <w:t>省汽车站</w:t>
      </w:r>
      <w:r w:rsidR="00155427">
        <w:rPr>
          <w:rFonts w:hint="eastAsia"/>
          <w:b/>
        </w:rPr>
        <w:t>(</w:t>
      </w:r>
      <w:r w:rsidR="00155427">
        <w:rPr>
          <w:rFonts w:hint="eastAsia"/>
        </w:rPr>
        <w:t>火车站旁</w:t>
      </w:r>
      <w:r w:rsidR="00155427">
        <w:rPr>
          <w:rFonts w:hint="eastAsia"/>
        </w:rPr>
        <w:t xml:space="preserve">)       </w:t>
      </w:r>
      <w:r w:rsidR="00155427">
        <w:rPr>
          <w:rFonts w:hint="eastAsia"/>
          <w:b/>
        </w:rPr>
        <w:t>厚街汽车总站</w:t>
      </w:r>
    </w:p>
    <w:p w:rsidR="00B60838" w:rsidRDefault="00155427">
      <w:pPr>
        <w:tabs>
          <w:tab w:val="left" w:pos="900"/>
        </w:tabs>
        <w:spacing w:line="360" w:lineRule="auto"/>
        <w:ind w:firstLineChars="400" w:firstLine="840"/>
      </w:pPr>
      <w:r>
        <w:rPr>
          <w:rFonts w:hint="eastAsia"/>
        </w:rPr>
        <w:t>6:30-20:30</w:t>
      </w:r>
      <w:r>
        <w:rPr>
          <w:rFonts w:hint="eastAsia"/>
        </w:rPr>
        <w:t>每</w:t>
      </w:r>
      <w:r>
        <w:rPr>
          <w:rFonts w:hint="eastAsia"/>
        </w:rPr>
        <w:t>30</w:t>
      </w:r>
      <w:r>
        <w:rPr>
          <w:rFonts w:hint="eastAsia"/>
        </w:rPr>
        <w:t>分钟一班</w:t>
      </w:r>
      <w:r>
        <w:rPr>
          <w:rFonts w:hint="eastAsia"/>
        </w:rPr>
        <w:t xml:space="preserve"> RMB38.00</w:t>
      </w:r>
    </w:p>
    <w:p w:rsidR="00B60838" w:rsidRDefault="00B60838" w:rsidP="00E55657">
      <w:pPr>
        <w:tabs>
          <w:tab w:val="left" w:pos="900"/>
        </w:tabs>
        <w:spacing w:line="200" w:lineRule="exact"/>
        <w:ind w:firstLineChars="400" w:firstLine="840"/>
      </w:pPr>
    </w:p>
    <w:p w:rsidR="00B60838" w:rsidRDefault="00567B1D">
      <w:pPr>
        <w:spacing w:line="360" w:lineRule="auto"/>
        <w:rPr>
          <w:b/>
        </w:rPr>
      </w:pPr>
      <w:r>
        <w:rPr>
          <w:noProof/>
          <w:color w:val="FF6600"/>
          <w:sz w:val="20"/>
        </w:rPr>
        <w:pict>
          <v:line id="Line 20" o:spid="_x0000_s1109" style="position:absolute;left:0;text-align:left;z-index:251645952" from="126pt,11.2pt" to="153pt,11.2pt" o:gfxdata="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WSLe1wAAAAkBAAAPAAAAAAAAAAEAIAAAACIA&#10;AABkcnMvZG93bnJldi54bWxQSwECFAAUAAAACACHTuJAKJf059EBAACuAwAADgAAAAAAAAABACAA&#10;AAAmAQAAZHJzL2Uyb0RvYy54bWxQSwUGAAAAAAYABgBZAQAAaQUAAAAA&#10;">
            <v:stroke startarrow="block" endarrow="block"/>
          </v:line>
        </w:pict>
      </w:r>
      <w:r w:rsidR="00155427">
        <w:rPr>
          <w:rFonts w:hint="eastAsia"/>
          <w:b/>
          <w:color w:val="FF6600"/>
        </w:rPr>
        <w:t xml:space="preserve">2 </w:t>
      </w:r>
      <w:r w:rsidR="00155427">
        <w:rPr>
          <w:rFonts w:hint="eastAsia"/>
          <w:b/>
        </w:rPr>
        <w:t xml:space="preserve">      </w:t>
      </w:r>
      <w:r w:rsidR="00155427">
        <w:rPr>
          <w:rFonts w:hint="eastAsia"/>
          <w:b/>
        </w:rPr>
        <w:t>东莞火车站</w:t>
      </w:r>
      <w:r w:rsidR="00155427">
        <w:rPr>
          <w:rFonts w:hint="eastAsia"/>
        </w:rPr>
        <w:t>(</w:t>
      </w:r>
      <w:r w:rsidR="00155427">
        <w:rPr>
          <w:rFonts w:hint="eastAsia"/>
        </w:rPr>
        <w:t>常平</w:t>
      </w:r>
      <w:r w:rsidR="00155427">
        <w:rPr>
          <w:rFonts w:hint="eastAsia"/>
        </w:rPr>
        <w:t xml:space="preserve">)       </w:t>
      </w:r>
      <w:r w:rsidR="00155427">
        <w:rPr>
          <w:rFonts w:hint="eastAsia"/>
          <w:b/>
        </w:rPr>
        <w:t>广东现代国际展览中心</w:t>
      </w:r>
    </w:p>
    <w:p w:rsidR="00B60838" w:rsidRDefault="00567B1D">
      <w:pPr>
        <w:spacing w:line="360" w:lineRule="auto"/>
        <w:ind w:firstLineChars="394" w:firstLine="788"/>
        <w:rPr>
          <w:b/>
        </w:rPr>
      </w:pPr>
      <w:r>
        <w:rPr>
          <w:noProof/>
          <w:sz w:val="20"/>
        </w:rPr>
        <w:pict>
          <v:line id="Line 21" o:spid="_x0000_s1108" style="position:absolute;left:0;text-align:left;z-index:251646976" from="135pt,12.7pt" to="162pt,12.75pt" o:gfxdata="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I/HHrYAAAACQEAAA8AAAAAAAAAAQAgAAAA&#10;IgAAAGRycy9kb3ducmV2LnhtbFBLAQIUABQAAAAIAIdO4kDX6+v00gEAALADAAAOAAAAAAAAAAEA&#10;IAAAACcBAABkcnMvZTJvRG9jLnhtbFBLBQYAAAAABgAGAFkBAABrBQAAAAA=&#10;">
            <v:stroke startarrow="block" endarrow="block"/>
          </v:line>
        </w:pict>
      </w:r>
      <w:r w:rsidR="00155427">
        <w:rPr>
          <w:rFonts w:hint="eastAsia"/>
          <w:b/>
        </w:rPr>
        <w:t>乘坐</w:t>
      </w:r>
      <w:r w:rsidR="00155427">
        <w:rPr>
          <w:rFonts w:hint="eastAsia"/>
          <w:b/>
        </w:rPr>
        <w:t>92</w:t>
      </w:r>
      <w:r w:rsidR="00155427">
        <w:rPr>
          <w:rFonts w:hint="eastAsia"/>
          <w:b/>
        </w:rPr>
        <w:t>路公共汽车</w:t>
      </w:r>
      <w:r w:rsidR="00155427">
        <w:rPr>
          <w:rFonts w:hint="eastAsia"/>
          <w:b/>
        </w:rPr>
        <w:t xml:space="preserve">        </w:t>
      </w:r>
      <w:r w:rsidR="00155427">
        <w:rPr>
          <w:rFonts w:hint="eastAsia"/>
          <w:b/>
        </w:rPr>
        <w:t>厚街汽车总站</w:t>
      </w:r>
    </w:p>
    <w:p w:rsidR="00B60838" w:rsidRDefault="00155427">
      <w:pPr>
        <w:tabs>
          <w:tab w:val="left" w:pos="900"/>
        </w:tabs>
        <w:spacing w:line="360" w:lineRule="auto"/>
        <w:ind w:firstLineChars="400" w:firstLine="840"/>
      </w:pPr>
      <w:r>
        <w:rPr>
          <w:rFonts w:hint="eastAsia"/>
        </w:rPr>
        <w:t xml:space="preserve">6:10-18:00 </w:t>
      </w:r>
      <w:r>
        <w:rPr>
          <w:rFonts w:hint="eastAsia"/>
        </w:rPr>
        <w:t>每</w:t>
      </w:r>
      <w:r>
        <w:rPr>
          <w:rFonts w:hint="eastAsia"/>
        </w:rPr>
        <w:t>30</w:t>
      </w:r>
      <w:r>
        <w:rPr>
          <w:rFonts w:hint="eastAsia"/>
        </w:rPr>
        <w:t>分钟一班</w:t>
      </w:r>
      <w:r>
        <w:rPr>
          <w:rFonts w:hint="eastAsia"/>
        </w:rPr>
        <w:t xml:space="preserve"> </w:t>
      </w:r>
      <w:r>
        <w:rPr>
          <w:rFonts w:hint="eastAsia"/>
        </w:rPr>
        <w:t>约</w:t>
      </w:r>
      <w:r>
        <w:rPr>
          <w:rFonts w:hint="eastAsia"/>
        </w:rPr>
        <w:t>RMB20.00</w:t>
      </w:r>
    </w:p>
    <w:p w:rsidR="00B60838" w:rsidRDefault="00567B1D">
      <w:pPr>
        <w:spacing w:line="360" w:lineRule="auto"/>
        <w:ind w:firstLineChars="394" w:firstLine="788"/>
      </w:pPr>
      <w:r>
        <w:rPr>
          <w:noProof/>
          <w:sz w:val="20"/>
        </w:rPr>
        <w:pict>
          <v:line id="Line 22" o:spid="_x0000_s1107" style="position:absolute;left:0;text-align:left;z-index:251648000" from="96.75pt,8.2pt" to="123.75pt,8.25pt" o:gfxdata="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kozXAAAACQEAAA8AAAAAAAAAAQAgAAAA&#10;IgAAAGRycy9kb3ducmV2LnhtbFBLAQIUABQAAAAIAIdO4kB6kdOj0wEAALADAAAOAAAAAAAAAAEA&#10;IAAAACYBAABkcnMvZTJvRG9jLnhtbFBLBQYAAAAABgAGAFkBAABrBQAAAAA=&#10;">
            <v:stroke startarrow="block" endarrow="block"/>
          </v:line>
        </w:pict>
      </w:r>
      <w:r w:rsidR="00155427">
        <w:rPr>
          <w:rFonts w:hint="eastAsia"/>
          <w:b/>
        </w:rPr>
        <w:t>换乘出租车</w:t>
      </w:r>
      <w:r w:rsidR="00155427">
        <w:rPr>
          <w:rFonts w:hint="eastAsia"/>
        </w:rPr>
        <w:t xml:space="preserve">        </w:t>
      </w:r>
      <w:r w:rsidR="00155427">
        <w:rPr>
          <w:rFonts w:hint="eastAsia"/>
          <w:b/>
        </w:rPr>
        <w:t>广东现代国际展览中心</w:t>
      </w:r>
    </w:p>
    <w:p w:rsidR="00B60838" w:rsidRDefault="00155427">
      <w:pPr>
        <w:spacing w:line="360" w:lineRule="auto"/>
        <w:ind w:firstLineChars="400" w:firstLine="840"/>
      </w:pPr>
      <w:r>
        <w:rPr>
          <w:rFonts w:hint="eastAsia"/>
        </w:rPr>
        <w:t>约</w:t>
      </w:r>
      <w:r>
        <w:rPr>
          <w:rFonts w:hint="eastAsia"/>
        </w:rPr>
        <w:t>10</w:t>
      </w:r>
      <w:r>
        <w:rPr>
          <w:rFonts w:hint="eastAsia"/>
        </w:rPr>
        <w:t>分钟车程</w:t>
      </w:r>
      <w:r>
        <w:rPr>
          <w:rFonts w:hint="eastAsia"/>
        </w:rPr>
        <w:t xml:space="preserve"> RMB20.00</w:t>
      </w:r>
    </w:p>
    <w:p w:rsidR="00B60838" w:rsidRDefault="00B60838" w:rsidP="00E55657">
      <w:pPr>
        <w:spacing w:line="200" w:lineRule="exact"/>
      </w:pPr>
    </w:p>
    <w:p w:rsidR="00B60838" w:rsidRDefault="00567B1D">
      <w:pPr>
        <w:spacing w:line="360" w:lineRule="auto"/>
        <w:rPr>
          <w:b/>
        </w:rPr>
      </w:pPr>
      <w:r>
        <w:rPr>
          <w:noProof/>
          <w:color w:val="FF6600"/>
          <w:sz w:val="20"/>
        </w:rPr>
        <w:pict>
          <v:line id="Line 23" o:spid="_x0000_s1106" style="position:absolute;left:0;text-align:left;z-index:251649024" from="101.25pt,11.2pt" to="128.25pt,11.25pt" o:gfxdata="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u2xLX1wAAAAkBAAAPAAAAAAAAAAEAIAAA&#10;ACIAAABkcnMvZG93bnJldi54bWxQSwECFAAUAAAACACHTuJAi7+w19QBAACwAwAADgAAAAAAAAAB&#10;ACAAAAAmAQAAZHJzL2Uyb0RvYy54bWxQSwUGAAAAAAYABgBZAQAAbAUAAAAA&#10;">
            <v:stroke startarrow="block" endarrow="block"/>
          </v:line>
        </w:pict>
      </w:r>
      <w:r w:rsidR="00155427">
        <w:rPr>
          <w:rFonts w:hint="eastAsia"/>
          <w:color w:val="FF6600"/>
        </w:rPr>
        <w:t>3</w:t>
      </w:r>
      <w:r w:rsidR="00155427">
        <w:rPr>
          <w:rFonts w:hint="eastAsia"/>
        </w:rPr>
        <w:t xml:space="preserve">       </w:t>
      </w:r>
      <w:r w:rsidR="00155427">
        <w:rPr>
          <w:rFonts w:hint="eastAsia"/>
          <w:b/>
        </w:rPr>
        <w:t>深圳火车站</w:t>
      </w:r>
      <w:r w:rsidR="00155427">
        <w:rPr>
          <w:rFonts w:hint="eastAsia"/>
          <w:b/>
        </w:rPr>
        <w:t xml:space="preserve">       </w:t>
      </w:r>
      <w:r w:rsidR="00155427">
        <w:rPr>
          <w:rFonts w:hint="eastAsia"/>
          <w:b/>
        </w:rPr>
        <w:t>广东现代国际展览中心</w:t>
      </w:r>
    </w:p>
    <w:p w:rsidR="00B60838" w:rsidRDefault="00567B1D">
      <w:pPr>
        <w:spacing w:line="360" w:lineRule="auto"/>
        <w:ind w:firstLineChars="394" w:firstLine="788"/>
        <w:rPr>
          <w:b/>
        </w:rPr>
      </w:pPr>
      <w:r>
        <w:rPr>
          <w:noProof/>
          <w:sz w:val="20"/>
        </w:rPr>
        <w:pict>
          <v:line id="Line 24" o:spid="_x0000_s1105" style="position:absolute;left:0;text-align:left;z-index:251650048" from="130.5pt,11.2pt" to="157.5pt,11.25pt" o:gfxdata="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NWI19gAAAAJAQAADwAAAAAAAAABACAA&#10;AAAiAAAAZHJzL2Rvd25yZXYueG1sUEsBAhQAFAAAAAgAh07iQNZCadXUAQAAsAMAAA4AAAAAAAAA&#10;AQAgAAAAJwEAAGRycy9lMm9Eb2MueG1sUEsFBgAAAAAGAAYAWQEAAG0FAAAAAA==&#10;">
            <v:stroke startarrow="block" endarrow="block"/>
          </v:line>
        </w:pict>
      </w:r>
      <w:r w:rsidR="00155427">
        <w:rPr>
          <w:rFonts w:hint="eastAsia"/>
          <w:b/>
        </w:rPr>
        <w:t>罗湖商业城汽车站</w:t>
      </w:r>
      <w:r w:rsidR="00155427">
        <w:rPr>
          <w:rFonts w:hint="eastAsia"/>
          <w:b/>
        </w:rPr>
        <w:t xml:space="preserve">       </w:t>
      </w:r>
      <w:r w:rsidR="00155427">
        <w:rPr>
          <w:rFonts w:hint="eastAsia"/>
          <w:b/>
        </w:rPr>
        <w:t>厚街专线车站</w:t>
      </w:r>
    </w:p>
    <w:p w:rsidR="00B60838" w:rsidRDefault="00155427">
      <w:pPr>
        <w:spacing w:line="360" w:lineRule="auto"/>
        <w:ind w:firstLineChars="400" w:firstLine="840"/>
      </w:pPr>
      <w:r>
        <w:rPr>
          <w:rFonts w:hint="eastAsia"/>
        </w:rPr>
        <w:t xml:space="preserve">7:35-21:05 </w:t>
      </w:r>
      <w:r>
        <w:rPr>
          <w:rFonts w:hint="eastAsia"/>
        </w:rPr>
        <w:t>每</w:t>
      </w:r>
      <w:r>
        <w:rPr>
          <w:rFonts w:hint="eastAsia"/>
        </w:rPr>
        <w:t>30</w:t>
      </w:r>
      <w:r>
        <w:rPr>
          <w:rFonts w:hint="eastAsia"/>
        </w:rPr>
        <w:t>分钟车程</w:t>
      </w:r>
      <w:r>
        <w:rPr>
          <w:rFonts w:hint="eastAsia"/>
        </w:rPr>
        <w:t xml:space="preserve"> </w:t>
      </w:r>
      <w:r>
        <w:rPr>
          <w:rFonts w:hint="eastAsia"/>
        </w:rPr>
        <w:t>约</w:t>
      </w:r>
      <w:r>
        <w:rPr>
          <w:rFonts w:hint="eastAsia"/>
        </w:rPr>
        <w:t>RMB45.00</w:t>
      </w:r>
    </w:p>
    <w:p w:rsidR="00B60838" w:rsidRDefault="00567B1D">
      <w:pPr>
        <w:spacing w:line="360" w:lineRule="auto"/>
        <w:ind w:firstLineChars="394" w:firstLine="788"/>
        <w:rPr>
          <w:b/>
        </w:rPr>
      </w:pPr>
      <w:r>
        <w:rPr>
          <w:noProof/>
          <w:sz w:val="20"/>
        </w:rPr>
        <w:pict>
          <v:line id="Line 25" o:spid="_x0000_s1104" style="position:absolute;left:0;text-align:left;z-index:251651072" from="100.5pt,11.2pt" to="127.5pt,11.25pt" o:gfxdata="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C0Jn2AAAAAkBAAAPAAAAAAAAAAEAIAAA&#10;ACIAAABkcnMvZG93bnJldi54bWxQSwECFAAUAAAACACHTuJA/ucW89MBAACwAwAADgAAAAAAAAAB&#10;ACAAAAAnAQAAZHJzL2Uyb0RvYy54bWxQSwUGAAAAAAYABgBZAQAAbAUAAAAA&#10;">
            <v:stroke startarrow="block" endarrow="block"/>
          </v:line>
        </w:pict>
      </w:r>
      <w:r w:rsidR="00155427">
        <w:rPr>
          <w:rFonts w:hint="eastAsia"/>
          <w:b/>
        </w:rPr>
        <w:t>换乘出租车</w:t>
      </w:r>
      <w:r w:rsidR="00155427">
        <w:rPr>
          <w:rFonts w:hint="eastAsia"/>
          <w:b/>
        </w:rPr>
        <w:t xml:space="preserve">        </w:t>
      </w:r>
      <w:r w:rsidR="00155427">
        <w:rPr>
          <w:rFonts w:hint="eastAsia"/>
          <w:b/>
        </w:rPr>
        <w:t>广东现代国际展览中心</w:t>
      </w:r>
    </w:p>
    <w:p w:rsidR="00B60838" w:rsidRDefault="00155427">
      <w:pPr>
        <w:spacing w:line="360" w:lineRule="auto"/>
        <w:ind w:firstLineChars="407" w:firstLine="855"/>
      </w:pPr>
      <w:r>
        <w:rPr>
          <w:rFonts w:hint="eastAsia"/>
        </w:rPr>
        <w:t>约</w:t>
      </w:r>
      <w:r>
        <w:rPr>
          <w:rFonts w:hint="eastAsia"/>
        </w:rPr>
        <w:t>15</w:t>
      </w:r>
      <w:r>
        <w:rPr>
          <w:rFonts w:hint="eastAsia"/>
        </w:rPr>
        <w:t>分钟车程</w:t>
      </w:r>
      <w:r>
        <w:rPr>
          <w:rFonts w:hint="eastAsia"/>
        </w:rPr>
        <w:t xml:space="preserve"> RMB20.00</w:t>
      </w:r>
    </w:p>
    <w:p w:rsidR="00B60838" w:rsidRDefault="00B60838" w:rsidP="00E55657">
      <w:pPr>
        <w:spacing w:line="200" w:lineRule="exact"/>
        <w:ind w:firstLineChars="407" w:firstLine="855"/>
      </w:pPr>
    </w:p>
    <w:p w:rsidR="00B60838" w:rsidRDefault="00155427">
      <w:pPr>
        <w:spacing w:line="360" w:lineRule="auto"/>
        <w:ind w:firstLineChars="1028" w:firstLine="2159"/>
      </w:pPr>
      <w:r>
        <w:rPr>
          <w:rFonts w:hint="eastAsia"/>
        </w:rPr>
        <w:t>客运线路及班次查询电话：</w:t>
      </w:r>
    </w:p>
    <w:p w:rsidR="00D51A70" w:rsidRDefault="00155427" w:rsidP="00E55657">
      <w:pPr>
        <w:spacing w:line="360" w:lineRule="auto"/>
        <w:ind w:firstLineChars="1028" w:firstLine="2159"/>
      </w:pPr>
      <w:r>
        <w:rPr>
          <w:rFonts w:hint="eastAsia"/>
        </w:rPr>
        <w:t>0769-85829838</w:t>
      </w:r>
      <w:r>
        <w:rPr>
          <w:rFonts w:hint="eastAsia"/>
        </w:rPr>
        <w:t>，</w:t>
      </w:r>
      <w:r>
        <w:rPr>
          <w:rFonts w:hint="eastAsia"/>
        </w:rPr>
        <w:t>85829778</w:t>
      </w:r>
    </w:p>
    <w:p w:rsidR="00B60838" w:rsidRDefault="00155427" w:rsidP="00E55657">
      <w:pPr>
        <w:spacing w:line="360" w:lineRule="auto"/>
        <w:jc w:val="center"/>
        <w:rPr>
          <w:rFonts w:ascii="黑体" w:eastAsia="黑体" w:hAnsi="黑体" w:cs="Arial"/>
          <w:b/>
          <w:bCs/>
          <w:sz w:val="32"/>
        </w:rPr>
      </w:pPr>
      <w:r>
        <w:rPr>
          <w:rFonts w:ascii="黑体" w:eastAsia="黑体" w:hAnsi="黑体" w:cs="Arial"/>
          <w:b/>
          <w:bCs/>
          <w:sz w:val="32"/>
        </w:rPr>
        <w:lastRenderedPageBreak/>
        <w:t>广东现代国际展览中心位置图</w:t>
      </w:r>
    </w:p>
    <w:p w:rsidR="00B60838" w:rsidRDefault="00155427">
      <w:pPr>
        <w:spacing w:line="360" w:lineRule="auto"/>
        <w:jc w:val="left"/>
        <w:rPr>
          <w:rFonts w:ascii="宋体" w:hAnsi="宋体"/>
          <w:sz w:val="18"/>
        </w:rPr>
      </w:pPr>
      <w:r>
        <w:rPr>
          <w:rFonts w:ascii="宋体" w:hAnsi="宋体" w:hint="eastAsia"/>
          <w:noProof/>
          <w:sz w:val="18"/>
        </w:rPr>
        <w:drawing>
          <wp:inline distT="0" distB="0" distL="0" distR="0">
            <wp:extent cx="4648200" cy="37338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srcRect/>
                    <a:stretch>
                      <a:fillRect/>
                    </a:stretch>
                  </pic:blipFill>
                  <pic:spPr>
                    <a:xfrm>
                      <a:off x="0" y="0"/>
                      <a:ext cx="4648200" cy="3733800"/>
                    </a:xfrm>
                    <a:prstGeom prst="rect">
                      <a:avLst/>
                    </a:prstGeom>
                    <a:noFill/>
                    <a:ln w="9525" cmpd="sng">
                      <a:noFill/>
                      <a:miter lim="800000"/>
                      <a:headEnd/>
                      <a:tailEnd/>
                    </a:ln>
                  </pic:spPr>
                </pic:pic>
              </a:graphicData>
            </a:graphic>
          </wp:inline>
        </w:drawing>
      </w:r>
    </w:p>
    <w:p w:rsidR="00B60838" w:rsidRDefault="00B60838">
      <w:pPr>
        <w:spacing w:line="360" w:lineRule="auto"/>
        <w:jc w:val="left"/>
        <w:rPr>
          <w:rFonts w:ascii="宋体" w:hAnsi="宋体"/>
          <w:sz w:val="18"/>
        </w:rPr>
      </w:pPr>
    </w:p>
    <w:p w:rsidR="00B60838" w:rsidRDefault="00B60838">
      <w:pPr>
        <w:spacing w:line="360" w:lineRule="auto"/>
        <w:jc w:val="left"/>
      </w:pPr>
    </w:p>
    <w:p w:rsidR="00B60838" w:rsidRDefault="00155427">
      <w:pPr>
        <w:spacing w:line="360" w:lineRule="auto"/>
        <w:jc w:val="left"/>
      </w:pPr>
      <w:r>
        <w:rPr>
          <w:noProof/>
        </w:rPr>
        <w:drawing>
          <wp:inline distT="0" distB="0" distL="0" distR="0">
            <wp:extent cx="4286250" cy="3676650"/>
            <wp:effectExtent l="19050" t="0" r="0" b="0"/>
            <wp:docPr id="3" name="图片 65" descr="展馆交通图(珠三角)更新时间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展馆交通图(珠三角)更新时间2015"/>
                    <pic:cNvPicPr>
                      <a:picLocks noChangeAspect="1" noChangeArrowheads="1"/>
                    </pic:cNvPicPr>
                  </pic:nvPicPr>
                  <pic:blipFill>
                    <a:blip r:embed="rId13" cstate="print"/>
                    <a:srcRect/>
                    <a:stretch>
                      <a:fillRect/>
                    </a:stretch>
                  </pic:blipFill>
                  <pic:spPr>
                    <a:xfrm>
                      <a:off x="0" y="0"/>
                      <a:ext cx="4286250" cy="3676650"/>
                    </a:xfrm>
                    <a:prstGeom prst="rect">
                      <a:avLst/>
                    </a:prstGeom>
                    <a:noFill/>
                    <a:ln w="9525" cmpd="sng">
                      <a:noFill/>
                      <a:miter lim="800000"/>
                      <a:headEnd/>
                      <a:tailEnd/>
                    </a:ln>
                  </pic:spPr>
                </pic:pic>
              </a:graphicData>
            </a:graphic>
          </wp:inline>
        </w:drawing>
      </w:r>
      <w:r>
        <w:br w:type="page"/>
      </w:r>
    </w:p>
    <w:p w:rsidR="00B60838" w:rsidRDefault="00155427">
      <w:pPr>
        <w:numPr>
          <w:ilvl w:val="0"/>
          <w:numId w:val="10"/>
        </w:numPr>
        <w:spacing w:line="360" w:lineRule="auto"/>
        <w:jc w:val="left"/>
        <w:rPr>
          <w:rFonts w:ascii="宋体" w:hAnsi="宋体"/>
          <w:b/>
          <w:bCs/>
          <w:color w:val="FFFFFF"/>
          <w:sz w:val="32"/>
          <w:highlight w:val="lightGray"/>
        </w:rPr>
      </w:pPr>
      <w:r>
        <w:rPr>
          <w:rFonts w:ascii="宋体" w:hAnsi="宋体" w:hint="eastAsia"/>
          <w:b/>
          <w:bCs/>
          <w:color w:val="FFFFFF"/>
          <w:sz w:val="32"/>
          <w:highlight w:val="lightGray"/>
        </w:rPr>
        <w:lastRenderedPageBreak/>
        <w:t xml:space="preserve"> 参展商须知</w:t>
      </w:r>
    </w:p>
    <w:p w:rsidR="00B60838" w:rsidRDefault="00155427">
      <w:pPr>
        <w:spacing w:line="360" w:lineRule="auto"/>
        <w:jc w:val="left"/>
        <w:rPr>
          <w:rFonts w:ascii="黑体" w:eastAsia="黑体" w:hAnsi="黑体"/>
          <w:b/>
          <w:bCs/>
          <w:sz w:val="30"/>
        </w:rPr>
      </w:pPr>
      <w:r>
        <w:rPr>
          <w:rFonts w:ascii="黑体" w:eastAsia="黑体" w:hAnsi="黑体" w:hint="eastAsia"/>
          <w:b/>
          <w:bCs/>
          <w:sz w:val="30"/>
        </w:rPr>
        <w:t xml:space="preserve"> </w:t>
      </w:r>
      <w:r>
        <w:rPr>
          <w:rFonts w:ascii="宋体" w:hAnsi="宋体" w:hint="eastAsia"/>
          <w:b/>
          <w:bCs/>
          <w:sz w:val="32"/>
        </w:rPr>
        <w:t>B1·参展商填报表格一览表</w:t>
      </w:r>
    </w:p>
    <w:p w:rsidR="00B60838" w:rsidRDefault="00155427">
      <w:pPr>
        <w:spacing w:line="360" w:lineRule="auto"/>
        <w:ind w:firstLine="420"/>
        <w:jc w:val="left"/>
        <w:rPr>
          <w:rFonts w:ascii="宋体" w:hAnsi="宋体"/>
          <w:sz w:val="24"/>
        </w:rPr>
      </w:pPr>
      <w:r>
        <w:rPr>
          <w:rFonts w:ascii="宋体" w:hAnsi="宋体" w:hint="eastAsia"/>
          <w:sz w:val="24"/>
        </w:rPr>
        <w:t>为方便各参展企业开展各项展前筹备工作、同时清晰地掌握各参展企业参会资料填报的具体情况和提出的服务事项，请各参展企业认真填写好以下表格并于规定日期回传。因超过期限交回而产生的任何后果或费用均由参展商自行负责。</w:t>
      </w:r>
    </w:p>
    <w:p w:rsidR="00B60838" w:rsidRDefault="00B60838">
      <w:pPr>
        <w:spacing w:line="360" w:lineRule="auto"/>
        <w:ind w:firstLine="420"/>
        <w:jc w:val="left"/>
        <w:rPr>
          <w:rFonts w:ascii="宋体" w:hAnsi="宋体"/>
          <w:sz w:val="24"/>
        </w:rPr>
      </w:pPr>
    </w:p>
    <w:tbl>
      <w:tblPr>
        <w:tblW w:w="7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1352"/>
        <w:gridCol w:w="947"/>
        <w:gridCol w:w="1395"/>
      </w:tblGrid>
      <w:tr w:rsidR="00B60838" w:rsidTr="00775434">
        <w:trPr>
          <w:trHeight w:val="332"/>
          <w:jc w:val="center"/>
        </w:trPr>
        <w:tc>
          <w:tcPr>
            <w:tcW w:w="851" w:type="dxa"/>
            <w:tcBorders>
              <w:top w:val="single" w:sz="8" w:space="0" w:color="9BBB59"/>
              <w:left w:val="single" w:sz="8" w:space="0" w:color="9BBB59"/>
              <w:bottom w:val="single" w:sz="8" w:space="0" w:color="9BBB59"/>
              <w:right w:val="dotted" w:sz="4" w:space="0" w:color="auto"/>
            </w:tcBorders>
            <w:shd w:val="clear" w:color="auto" w:fill="9BBB59"/>
          </w:tcPr>
          <w:p w:rsidR="00B60838" w:rsidRDefault="00155427">
            <w:pPr>
              <w:spacing w:line="360" w:lineRule="auto"/>
              <w:jc w:val="center"/>
              <w:rPr>
                <w:rFonts w:ascii="黑体" w:eastAsia="黑体" w:hAnsi="黑体"/>
                <w:b/>
                <w:bCs/>
                <w:color w:val="FFFFFF"/>
              </w:rPr>
            </w:pPr>
            <w:r>
              <w:rPr>
                <w:rFonts w:ascii="黑体" w:eastAsia="黑体" w:hAnsi="黑体" w:hint="eastAsia"/>
                <w:b/>
                <w:bCs/>
                <w:color w:val="FFFFFF"/>
              </w:rPr>
              <w:t>页码</w:t>
            </w:r>
          </w:p>
        </w:tc>
        <w:tc>
          <w:tcPr>
            <w:tcW w:w="3260" w:type="dxa"/>
            <w:tcBorders>
              <w:top w:val="single" w:sz="8" w:space="0" w:color="9BBB59"/>
              <w:left w:val="dotted" w:sz="4" w:space="0" w:color="auto"/>
              <w:bottom w:val="single" w:sz="8" w:space="0" w:color="9BBB59"/>
              <w:right w:val="dotted" w:sz="4" w:space="0" w:color="auto"/>
            </w:tcBorders>
            <w:shd w:val="clear" w:color="auto" w:fill="9BBB59"/>
          </w:tcPr>
          <w:p w:rsidR="00B60838" w:rsidRDefault="00155427">
            <w:pPr>
              <w:spacing w:line="360" w:lineRule="auto"/>
              <w:jc w:val="center"/>
              <w:rPr>
                <w:rFonts w:ascii="黑体" w:eastAsia="黑体" w:hAnsi="黑体"/>
                <w:b/>
                <w:bCs/>
                <w:color w:val="FFFFFF"/>
              </w:rPr>
            </w:pPr>
            <w:r>
              <w:rPr>
                <w:rFonts w:ascii="黑体" w:eastAsia="黑体" w:hAnsi="黑体" w:hint="eastAsia"/>
                <w:b/>
                <w:bCs/>
                <w:color w:val="FFFFFF"/>
              </w:rPr>
              <w:t>表格</w:t>
            </w:r>
          </w:p>
        </w:tc>
        <w:tc>
          <w:tcPr>
            <w:tcW w:w="1352" w:type="dxa"/>
            <w:tcBorders>
              <w:top w:val="single" w:sz="8" w:space="0" w:color="9BBB59"/>
              <w:left w:val="dotted" w:sz="4" w:space="0" w:color="auto"/>
              <w:bottom w:val="single" w:sz="8" w:space="0" w:color="9BBB59"/>
              <w:right w:val="dotted" w:sz="4" w:space="0" w:color="auto"/>
            </w:tcBorders>
            <w:shd w:val="clear" w:color="auto" w:fill="9BBB59"/>
          </w:tcPr>
          <w:p w:rsidR="00B60838" w:rsidRDefault="00155427">
            <w:pPr>
              <w:spacing w:line="360" w:lineRule="auto"/>
              <w:jc w:val="left"/>
              <w:rPr>
                <w:rFonts w:ascii="黑体" w:eastAsia="黑体" w:hAnsi="黑体"/>
                <w:b/>
                <w:bCs/>
                <w:color w:val="FFFFFF"/>
              </w:rPr>
            </w:pPr>
            <w:r>
              <w:rPr>
                <w:rFonts w:ascii="黑体" w:eastAsia="黑体" w:hAnsi="黑体" w:hint="eastAsia"/>
                <w:b/>
                <w:bCs/>
                <w:color w:val="FFFFFF"/>
              </w:rPr>
              <w:t>标准展商</w:t>
            </w:r>
          </w:p>
        </w:tc>
        <w:tc>
          <w:tcPr>
            <w:tcW w:w="947" w:type="dxa"/>
            <w:tcBorders>
              <w:top w:val="single" w:sz="8" w:space="0" w:color="9BBB59"/>
              <w:left w:val="dotted" w:sz="4" w:space="0" w:color="auto"/>
              <w:bottom w:val="single" w:sz="8" w:space="0" w:color="9BBB59"/>
              <w:right w:val="dotted" w:sz="4" w:space="0" w:color="auto"/>
            </w:tcBorders>
            <w:shd w:val="clear" w:color="auto" w:fill="9BBB59"/>
          </w:tcPr>
          <w:p w:rsidR="00B60838" w:rsidRDefault="00155427">
            <w:pPr>
              <w:spacing w:line="360" w:lineRule="auto"/>
              <w:jc w:val="left"/>
              <w:rPr>
                <w:rFonts w:ascii="黑体" w:eastAsia="黑体" w:hAnsi="黑体"/>
                <w:b/>
                <w:bCs/>
                <w:color w:val="FFFFFF"/>
              </w:rPr>
            </w:pPr>
            <w:r>
              <w:rPr>
                <w:rFonts w:ascii="黑体" w:eastAsia="黑体" w:hAnsi="黑体" w:hint="eastAsia"/>
                <w:b/>
                <w:bCs/>
                <w:color w:val="FFFFFF"/>
              </w:rPr>
              <w:t>净地展商</w:t>
            </w:r>
          </w:p>
        </w:tc>
        <w:tc>
          <w:tcPr>
            <w:tcW w:w="1395" w:type="dxa"/>
            <w:tcBorders>
              <w:top w:val="single" w:sz="8" w:space="0" w:color="9BBB59"/>
              <w:left w:val="dotted" w:sz="4" w:space="0" w:color="auto"/>
              <w:bottom w:val="single" w:sz="8" w:space="0" w:color="9BBB59"/>
              <w:right w:val="single" w:sz="8" w:space="0" w:color="9BBB59"/>
            </w:tcBorders>
            <w:shd w:val="clear" w:color="auto" w:fill="9BBB59"/>
          </w:tcPr>
          <w:p w:rsidR="00B60838" w:rsidRDefault="00155427">
            <w:pPr>
              <w:spacing w:line="360" w:lineRule="auto"/>
              <w:jc w:val="left"/>
              <w:rPr>
                <w:rFonts w:ascii="宋体" w:hAnsi="宋体"/>
                <w:color w:val="FFFFFF"/>
                <w:sz w:val="18"/>
              </w:rPr>
            </w:pPr>
            <w:r>
              <w:rPr>
                <w:rFonts w:ascii="黑体" w:eastAsia="黑体" w:hAnsi="黑体" w:hint="eastAsia"/>
                <w:b/>
                <w:bCs/>
                <w:color w:val="FFFFFF"/>
              </w:rPr>
              <w:t>截止日期</w:t>
            </w:r>
          </w:p>
        </w:tc>
      </w:tr>
      <w:tr w:rsidR="00B60838" w:rsidTr="00775434">
        <w:trPr>
          <w:jc w:val="center"/>
        </w:trPr>
        <w:tc>
          <w:tcPr>
            <w:tcW w:w="85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rPr>
                <w:color w:val="000000"/>
              </w:rPr>
            </w:pPr>
            <w:r>
              <w:rPr>
                <w:rFonts w:hint="eastAsia"/>
                <w:color w:val="000000"/>
              </w:rPr>
              <w:t>P</w:t>
            </w:r>
            <w:r w:rsidR="003F0451">
              <w:rPr>
                <w:rFonts w:hint="eastAsia"/>
                <w:color w:val="000000"/>
              </w:rPr>
              <w:t>18</w:t>
            </w:r>
          </w:p>
        </w:tc>
        <w:tc>
          <w:tcPr>
            <w:tcW w:w="3260" w:type="dxa"/>
            <w:tcBorders>
              <w:top w:val="single" w:sz="8" w:space="0" w:color="9BBB59"/>
              <w:left w:val="dotted" w:sz="4" w:space="0" w:color="auto"/>
              <w:bottom w:val="single" w:sz="8" w:space="0" w:color="9BBB59"/>
              <w:right w:val="dotted" w:sz="4" w:space="0" w:color="auto"/>
            </w:tcBorders>
            <w:shd w:val="clear" w:color="auto" w:fill="FFFFFF"/>
          </w:tcPr>
          <w:p w:rsidR="00B60838" w:rsidRDefault="006B1738">
            <w:pPr>
              <w:spacing w:line="360" w:lineRule="auto"/>
              <w:jc w:val="left"/>
              <w:rPr>
                <w:color w:val="000000"/>
              </w:rPr>
            </w:pPr>
            <w:r>
              <w:rPr>
                <w:color w:val="000000"/>
              </w:rPr>
              <w:t>C</w:t>
            </w:r>
            <w:r w:rsidR="00155427">
              <w:rPr>
                <w:rFonts w:hint="eastAsia"/>
                <w:color w:val="000000"/>
              </w:rPr>
              <w:t>3</w:t>
            </w:r>
            <w:r w:rsidR="00155427">
              <w:rPr>
                <w:rFonts w:hint="eastAsia"/>
                <w:color w:val="000000"/>
              </w:rPr>
              <w:t>展位布置图</w:t>
            </w:r>
          </w:p>
        </w:tc>
        <w:tc>
          <w:tcPr>
            <w:tcW w:w="1352"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rsidP="00775434">
            <w:pPr>
              <w:spacing w:line="360" w:lineRule="auto"/>
              <w:jc w:val="center"/>
              <w:rPr>
                <w:color w:val="000000"/>
              </w:rPr>
            </w:pPr>
            <w:r>
              <w:rPr>
                <w:rFonts w:hint="eastAsia"/>
                <w:color w:val="000000"/>
              </w:rPr>
              <w:t>不需要</w:t>
            </w:r>
          </w:p>
        </w:tc>
        <w:tc>
          <w:tcPr>
            <w:tcW w:w="947" w:type="dxa"/>
            <w:tcBorders>
              <w:top w:val="single" w:sz="8" w:space="0" w:color="9BBB59"/>
              <w:left w:val="dotted" w:sz="4" w:space="0" w:color="auto"/>
              <w:bottom w:val="single" w:sz="8" w:space="0" w:color="9BBB59"/>
              <w:right w:val="dotted" w:sz="4" w:space="0" w:color="auto"/>
            </w:tcBorders>
            <w:shd w:val="clear" w:color="auto" w:fill="FFFFFF"/>
          </w:tcPr>
          <w:p w:rsidR="00B60838" w:rsidRDefault="00155427">
            <w:pPr>
              <w:spacing w:line="360" w:lineRule="auto"/>
              <w:jc w:val="center"/>
              <w:rPr>
                <w:color w:val="000000"/>
              </w:rPr>
            </w:pPr>
            <w:r>
              <w:rPr>
                <w:rFonts w:hint="eastAsia"/>
                <w:color w:val="000000"/>
              </w:rPr>
              <w:t>需要</w:t>
            </w:r>
          </w:p>
        </w:tc>
        <w:tc>
          <w:tcPr>
            <w:tcW w:w="1395"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rPr>
                <w:color w:val="000000"/>
              </w:rPr>
            </w:pPr>
            <w:r>
              <w:rPr>
                <w:rFonts w:hint="eastAsia"/>
                <w:color w:val="000000"/>
              </w:rPr>
              <w:t>9</w:t>
            </w:r>
            <w:r>
              <w:rPr>
                <w:rFonts w:hint="eastAsia"/>
                <w:color w:val="000000"/>
              </w:rPr>
              <w:t>月</w:t>
            </w:r>
            <w:r>
              <w:rPr>
                <w:rFonts w:hint="eastAsia"/>
                <w:color w:val="000000"/>
              </w:rPr>
              <w:t>5</w:t>
            </w:r>
            <w:r>
              <w:rPr>
                <w:rFonts w:hint="eastAsia"/>
                <w:color w:val="000000"/>
              </w:rPr>
              <w:t>日</w:t>
            </w:r>
          </w:p>
        </w:tc>
      </w:tr>
      <w:tr w:rsidR="00B60838">
        <w:trPr>
          <w:jc w:val="center"/>
        </w:trPr>
        <w:tc>
          <w:tcPr>
            <w:tcW w:w="85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rPr>
                <w:color w:val="000000"/>
              </w:rPr>
            </w:pPr>
            <w:r>
              <w:rPr>
                <w:rFonts w:hint="eastAsia"/>
                <w:color w:val="000000"/>
              </w:rPr>
              <w:t>P</w:t>
            </w:r>
            <w:r w:rsidR="003F0451">
              <w:rPr>
                <w:rFonts w:hint="eastAsia"/>
                <w:color w:val="000000"/>
              </w:rPr>
              <w:t>19</w:t>
            </w:r>
          </w:p>
        </w:tc>
        <w:tc>
          <w:tcPr>
            <w:tcW w:w="3260" w:type="dxa"/>
            <w:tcBorders>
              <w:top w:val="single" w:sz="8" w:space="0" w:color="9BBB59"/>
              <w:left w:val="dotted" w:sz="4" w:space="0" w:color="auto"/>
              <w:bottom w:val="single" w:sz="8" w:space="0" w:color="9BBB59"/>
              <w:right w:val="dotted" w:sz="4" w:space="0" w:color="auto"/>
            </w:tcBorders>
            <w:shd w:val="clear" w:color="auto" w:fill="EFF3EA"/>
          </w:tcPr>
          <w:p w:rsidR="00B60838" w:rsidRDefault="006B1738">
            <w:pPr>
              <w:spacing w:line="360" w:lineRule="auto"/>
              <w:jc w:val="left"/>
              <w:rPr>
                <w:color w:val="000000"/>
              </w:rPr>
            </w:pPr>
            <w:r>
              <w:rPr>
                <w:color w:val="000000"/>
              </w:rPr>
              <w:t>C</w:t>
            </w:r>
            <w:r w:rsidR="00155427">
              <w:rPr>
                <w:rFonts w:hint="eastAsia"/>
                <w:color w:val="000000"/>
              </w:rPr>
              <w:t>4</w:t>
            </w:r>
            <w:r w:rsidR="00155427">
              <w:rPr>
                <w:rFonts w:hint="eastAsia"/>
                <w:color w:val="000000"/>
              </w:rPr>
              <w:t>展具租赁申请表</w:t>
            </w:r>
          </w:p>
        </w:tc>
        <w:tc>
          <w:tcPr>
            <w:tcW w:w="2299" w:type="dxa"/>
            <w:gridSpan w:val="2"/>
            <w:tcBorders>
              <w:top w:val="single" w:sz="8" w:space="0" w:color="9BBB59"/>
              <w:left w:val="dotted" w:sz="4" w:space="0" w:color="auto"/>
              <w:bottom w:val="single" w:sz="8" w:space="0" w:color="9BBB59"/>
              <w:right w:val="dotted" w:sz="4" w:space="0" w:color="auto"/>
            </w:tcBorders>
            <w:shd w:val="clear" w:color="auto" w:fill="EFF3EA"/>
          </w:tcPr>
          <w:p w:rsidR="00B60838" w:rsidRDefault="00155427">
            <w:pPr>
              <w:spacing w:line="360" w:lineRule="auto"/>
              <w:jc w:val="center"/>
              <w:rPr>
                <w:color w:val="000000"/>
              </w:rPr>
            </w:pPr>
            <w:r>
              <w:rPr>
                <w:rFonts w:ascii="宋体" w:hAnsi="宋体" w:hint="eastAsia"/>
                <w:color w:val="000000"/>
              </w:rPr>
              <w:t>视需要填回</w:t>
            </w:r>
          </w:p>
        </w:tc>
        <w:tc>
          <w:tcPr>
            <w:tcW w:w="1395" w:type="dxa"/>
            <w:tcBorders>
              <w:top w:val="single" w:sz="8" w:space="0" w:color="9BBB59"/>
              <w:left w:val="dotted" w:sz="4" w:space="0" w:color="auto"/>
              <w:bottom w:val="single" w:sz="8" w:space="0" w:color="9BBB59"/>
              <w:right w:val="dotted" w:sz="4" w:space="0" w:color="auto"/>
            </w:tcBorders>
            <w:shd w:val="clear" w:color="auto" w:fill="EFF3EA"/>
          </w:tcPr>
          <w:p w:rsidR="00B60838" w:rsidRDefault="00155427">
            <w:pPr>
              <w:spacing w:line="360" w:lineRule="auto"/>
              <w:rPr>
                <w:color w:val="000000"/>
              </w:rPr>
            </w:pPr>
            <w:r>
              <w:rPr>
                <w:rFonts w:hint="eastAsia"/>
                <w:color w:val="000000"/>
              </w:rPr>
              <w:t>9</w:t>
            </w:r>
            <w:r>
              <w:rPr>
                <w:rFonts w:hint="eastAsia"/>
                <w:color w:val="000000"/>
              </w:rPr>
              <w:t>月</w:t>
            </w:r>
            <w:r>
              <w:rPr>
                <w:rFonts w:hint="eastAsia"/>
                <w:color w:val="000000"/>
              </w:rPr>
              <w:t>5</w:t>
            </w:r>
            <w:r>
              <w:rPr>
                <w:rFonts w:hint="eastAsia"/>
                <w:color w:val="000000"/>
              </w:rPr>
              <w:t>日</w:t>
            </w:r>
          </w:p>
        </w:tc>
      </w:tr>
      <w:tr w:rsidR="00B60838" w:rsidTr="00775434">
        <w:trPr>
          <w:jc w:val="center"/>
        </w:trPr>
        <w:tc>
          <w:tcPr>
            <w:tcW w:w="85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rPr>
                <w:color w:val="000000"/>
              </w:rPr>
            </w:pPr>
            <w:r>
              <w:rPr>
                <w:rFonts w:hint="eastAsia"/>
                <w:color w:val="000000"/>
              </w:rPr>
              <w:t>P</w:t>
            </w:r>
            <w:r w:rsidR="003F0451">
              <w:rPr>
                <w:rFonts w:hint="eastAsia"/>
                <w:color w:val="000000"/>
              </w:rPr>
              <w:t>23</w:t>
            </w:r>
          </w:p>
        </w:tc>
        <w:tc>
          <w:tcPr>
            <w:tcW w:w="3260" w:type="dxa"/>
            <w:tcBorders>
              <w:top w:val="single" w:sz="8" w:space="0" w:color="9BBB59"/>
              <w:left w:val="dotted" w:sz="4" w:space="0" w:color="auto"/>
              <w:bottom w:val="single" w:sz="8" w:space="0" w:color="9BBB59"/>
              <w:right w:val="dotted" w:sz="4" w:space="0" w:color="auto"/>
            </w:tcBorders>
            <w:shd w:val="clear" w:color="auto" w:fill="EFF3EA"/>
          </w:tcPr>
          <w:p w:rsidR="00B60838" w:rsidRDefault="006B1738" w:rsidP="006B1738">
            <w:pPr>
              <w:spacing w:line="360" w:lineRule="auto"/>
              <w:jc w:val="left"/>
              <w:rPr>
                <w:color w:val="000000"/>
              </w:rPr>
            </w:pPr>
            <w:r>
              <w:rPr>
                <w:color w:val="000000"/>
              </w:rPr>
              <w:t>C7</w:t>
            </w:r>
            <w:r w:rsidR="00155427">
              <w:rPr>
                <w:rFonts w:hint="eastAsia"/>
                <w:color w:val="000000"/>
              </w:rPr>
              <w:t>搭建装修承建商申请表</w:t>
            </w:r>
          </w:p>
        </w:tc>
        <w:tc>
          <w:tcPr>
            <w:tcW w:w="1352" w:type="dxa"/>
            <w:tcBorders>
              <w:top w:val="single" w:sz="8" w:space="0" w:color="9BBB59"/>
              <w:left w:val="dotted" w:sz="4" w:space="0" w:color="auto"/>
              <w:bottom w:val="single" w:sz="8" w:space="0" w:color="9BBB59"/>
              <w:right w:val="dotted" w:sz="4" w:space="0" w:color="auto"/>
            </w:tcBorders>
            <w:shd w:val="clear" w:color="auto" w:fill="EFF3EA"/>
          </w:tcPr>
          <w:p w:rsidR="00B60838" w:rsidRDefault="00155427">
            <w:pPr>
              <w:spacing w:line="360" w:lineRule="auto"/>
              <w:jc w:val="center"/>
              <w:rPr>
                <w:color w:val="000000"/>
              </w:rPr>
            </w:pPr>
            <w:r>
              <w:rPr>
                <w:rFonts w:hint="eastAsia"/>
                <w:color w:val="000000"/>
              </w:rPr>
              <w:t>不需要</w:t>
            </w:r>
          </w:p>
        </w:tc>
        <w:tc>
          <w:tcPr>
            <w:tcW w:w="947" w:type="dxa"/>
            <w:tcBorders>
              <w:top w:val="single" w:sz="8" w:space="0" w:color="9BBB59"/>
              <w:left w:val="dotted" w:sz="4" w:space="0" w:color="auto"/>
              <w:bottom w:val="single" w:sz="8" w:space="0" w:color="9BBB59"/>
              <w:right w:val="dotted" w:sz="4" w:space="0" w:color="auto"/>
            </w:tcBorders>
            <w:shd w:val="clear" w:color="auto" w:fill="EFF3EA"/>
          </w:tcPr>
          <w:p w:rsidR="00B60838" w:rsidRDefault="00155427">
            <w:pPr>
              <w:spacing w:line="360" w:lineRule="auto"/>
              <w:jc w:val="center"/>
              <w:rPr>
                <w:color w:val="000000"/>
              </w:rPr>
            </w:pPr>
            <w:r>
              <w:rPr>
                <w:rFonts w:hint="eastAsia"/>
                <w:color w:val="000000"/>
              </w:rPr>
              <w:t>需要</w:t>
            </w:r>
          </w:p>
        </w:tc>
        <w:tc>
          <w:tcPr>
            <w:tcW w:w="1395"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rPr>
                <w:color w:val="000000"/>
              </w:rPr>
            </w:pPr>
            <w:r>
              <w:rPr>
                <w:rFonts w:hint="eastAsia"/>
                <w:color w:val="000000"/>
              </w:rPr>
              <w:t>9</w:t>
            </w:r>
            <w:r>
              <w:rPr>
                <w:rFonts w:hint="eastAsia"/>
                <w:color w:val="000000"/>
              </w:rPr>
              <w:t>月</w:t>
            </w:r>
            <w:r>
              <w:rPr>
                <w:rFonts w:hint="eastAsia"/>
                <w:color w:val="000000"/>
              </w:rPr>
              <w:t>5</w:t>
            </w:r>
            <w:r>
              <w:rPr>
                <w:rFonts w:hint="eastAsia"/>
                <w:color w:val="000000"/>
              </w:rPr>
              <w:t>日</w:t>
            </w:r>
          </w:p>
        </w:tc>
      </w:tr>
      <w:tr w:rsidR="00B60838" w:rsidTr="00775434">
        <w:trPr>
          <w:trHeight w:val="327"/>
          <w:jc w:val="center"/>
        </w:trPr>
        <w:tc>
          <w:tcPr>
            <w:tcW w:w="851" w:type="dxa"/>
            <w:tcBorders>
              <w:top w:val="single" w:sz="8" w:space="0" w:color="9BBB59"/>
              <w:left w:val="single" w:sz="8" w:space="0" w:color="9BBB59"/>
              <w:bottom w:val="single" w:sz="8" w:space="0" w:color="9BBB59"/>
              <w:right w:val="dotted" w:sz="4" w:space="0" w:color="auto"/>
            </w:tcBorders>
            <w:shd w:val="clear" w:color="auto" w:fill="FFFFFF"/>
          </w:tcPr>
          <w:p w:rsidR="00B60838" w:rsidRDefault="00155427">
            <w:pPr>
              <w:spacing w:line="360" w:lineRule="auto"/>
              <w:rPr>
                <w:color w:val="000000"/>
              </w:rPr>
            </w:pPr>
            <w:r>
              <w:rPr>
                <w:rFonts w:hint="eastAsia"/>
                <w:color w:val="000000"/>
              </w:rPr>
              <w:t>P</w:t>
            </w:r>
            <w:r w:rsidR="003F0451">
              <w:rPr>
                <w:rFonts w:hint="eastAsia"/>
                <w:color w:val="000000"/>
              </w:rPr>
              <w:t>24</w:t>
            </w:r>
          </w:p>
        </w:tc>
        <w:tc>
          <w:tcPr>
            <w:tcW w:w="3260" w:type="dxa"/>
            <w:tcBorders>
              <w:top w:val="single" w:sz="8" w:space="0" w:color="9BBB59"/>
              <w:left w:val="dotted" w:sz="4" w:space="0" w:color="auto"/>
              <w:bottom w:val="single" w:sz="8" w:space="0" w:color="9BBB59"/>
              <w:right w:val="dotted" w:sz="4" w:space="0" w:color="auto"/>
            </w:tcBorders>
            <w:shd w:val="clear" w:color="auto" w:fill="FFFFFF"/>
          </w:tcPr>
          <w:p w:rsidR="00B60838" w:rsidRDefault="006B1738" w:rsidP="006B1738">
            <w:pPr>
              <w:spacing w:line="360" w:lineRule="auto"/>
              <w:jc w:val="left"/>
              <w:rPr>
                <w:color w:val="000000"/>
              </w:rPr>
            </w:pPr>
            <w:r>
              <w:rPr>
                <w:color w:val="000000"/>
              </w:rPr>
              <w:t>C8</w:t>
            </w:r>
            <w:r w:rsidR="00155427">
              <w:rPr>
                <w:rFonts w:hint="eastAsia"/>
                <w:color w:val="000000"/>
              </w:rPr>
              <w:t>照明用电申请</w:t>
            </w:r>
          </w:p>
        </w:tc>
        <w:tc>
          <w:tcPr>
            <w:tcW w:w="1352" w:type="dxa"/>
            <w:vMerge w:val="restart"/>
            <w:tcBorders>
              <w:top w:val="single" w:sz="8" w:space="0" w:color="9BBB59"/>
              <w:left w:val="dotted" w:sz="4" w:space="0" w:color="auto"/>
              <w:bottom w:val="single" w:sz="8" w:space="0" w:color="9BBB59"/>
              <w:right w:val="dotted" w:sz="4" w:space="0" w:color="auto"/>
            </w:tcBorders>
            <w:shd w:val="clear" w:color="auto" w:fill="FFFFFF"/>
          </w:tcPr>
          <w:p w:rsidR="00B60838" w:rsidRDefault="00155427">
            <w:pPr>
              <w:spacing w:line="360" w:lineRule="auto"/>
              <w:rPr>
                <w:color w:val="000000"/>
              </w:rPr>
            </w:pPr>
            <w:r>
              <w:rPr>
                <w:rFonts w:ascii="宋体" w:hAnsi="宋体" w:hint="eastAsia"/>
                <w:color w:val="000000"/>
              </w:rPr>
              <w:t>视需要填回</w:t>
            </w:r>
          </w:p>
        </w:tc>
        <w:tc>
          <w:tcPr>
            <w:tcW w:w="947" w:type="dxa"/>
            <w:vMerge w:val="restart"/>
            <w:tcBorders>
              <w:top w:val="single" w:sz="8" w:space="0" w:color="9BBB59"/>
              <w:left w:val="dotted" w:sz="4" w:space="0" w:color="auto"/>
              <w:bottom w:val="single" w:sz="8" w:space="0" w:color="9BBB59"/>
              <w:right w:val="dotted" w:sz="4" w:space="0" w:color="auto"/>
            </w:tcBorders>
            <w:shd w:val="clear" w:color="auto" w:fill="FFFFFF"/>
          </w:tcPr>
          <w:p w:rsidR="00B60838" w:rsidRDefault="00155427">
            <w:pPr>
              <w:spacing w:line="360" w:lineRule="auto"/>
              <w:jc w:val="center"/>
              <w:rPr>
                <w:color w:val="000000"/>
              </w:rPr>
            </w:pPr>
            <w:r>
              <w:rPr>
                <w:rFonts w:hint="eastAsia"/>
                <w:color w:val="000000"/>
              </w:rPr>
              <w:t>需要</w:t>
            </w:r>
          </w:p>
        </w:tc>
        <w:tc>
          <w:tcPr>
            <w:tcW w:w="1395"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155427">
            <w:pPr>
              <w:spacing w:line="360" w:lineRule="auto"/>
              <w:rPr>
                <w:color w:val="000000"/>
              </w:rPr>
            </w:pPr>
            <w:r>
              <w:rPr>
                <w:rFonts w:hint="eastAsia"/>
                <w:color w:val="000000"/>
              </w:rPr>
              <w:t>9</w:t>
            </w:r>
            <w:r>
              <w:rPr>
                <w:rFonts w:hint="eastAsia"/>
                <w:color w:val="000000"/>
              </w:rPr>
              <w:t>月</w:t>
            </w:r>
            <w:r>
              <w:rPr>
                <w:rFonts w:hint="eastAsia"/>
                <w:color w:val="000000"/>
              </w:rPr>
              <w:t>18</w:t>
            </w:r>
            <w:r>
              <w:rPr>
                <w:rFonts w:hint="eastAsia"/>
                <w:color w:val="000000"/>
              </w:rPr>
              <w:t>日</w:t>
            </w:r>
          </w:p>
        </w:tc>
      </w:tr>
      <w:tr w:rsidR="00B60838" w:rsidTr="00775434">
        <w:trPr>
          <w:jc w:val="center"/>
        </w:trPr>
        <w:tc>
          <w:tcPr>
            <w:tcW w:w="851" w:type="dxa"/>
            <w:tcBorders>
              <w:top w:val="single" w:sz="8" w:space="0" w:color="9BBB59"/>
              <w:left w:val="single" w:sz="8" w:space="0" w:color="9BBB59"/>
              <w:bottom w:val="single" w:sz="8" w:space="0" w:color="9BBB59"/>
              <w:right w:val="dotted" w:sz="4" w:space="0" w:color="auto"/>
            </w:tcBorders>
            <w:shd w:val="clear" w:color="auto" w:fill="EFF3EA"/>
          </w:tcPr>
          <w:p w:rsidR="00B60838" w:rsidRDefault="00155427">
            <w:pPr>
              <w:spacing w:line="360" w:lineRule="auto"/>
              <w:rPr>
                <w:color w:val="000000"/>
              </w:rPr>
            </w:pPr>
            <w:r>
              <w:rPr>
                <w:rFonts w:hint="eastAsia"/>
                <w:color w:val="000000"/>
              </w:rPr>
              <w:t>P</w:t>
            </w:r>
            <w:r w:rsidR="003F0451">
              <w:rPr>
                <w:rFonts w:hint="eastAsia"/>
                <w:color w:val="000000"/>
              </w:rPr>
              <w:t>25</w:t>
            </w:r>
          </w:p>
        </w:tc>
        <w:tc>
          <w:tcPr>
            <w:tcW w:w="3260" w:type="dxa"/>
            <w:tcBorders>
              <w:top w:val="single" w:sz="8" w:space="0" w:color="9BBB59"/>
              <w:left w:val="dotted" w:sz="4" w:space="0" w:color="auto"/>
              <w:bottom w:val="single" w:sz="8" w:space="0" w:color="9BBB59"/>
              <w:right w:val="dotted" w:sz="4" w:space="0" w:color="auto"/>
            </w:tcBorders>
            <w:shd w:val="clear" w:color="auto" w:fill="EFF3EA"/>
          </w:tcPr>
          <w:p w:rsidR="00B60838" w:rsidRDefault="006B1738">
            <w:pPr>
              <w:spacing w:line="360" w:lineRule="auto"/>
              <w:jc w:val="left"/>
              <w:rPr>
                <w:color w:val="000000"/>
              </w:rPr>
            </w:pPr>
            <w:r>
              <w:rPr>
                <w:color w:val="000000"/>
              </w:rPr>
              <w:t>C9</w:t>
            </w:r>
            <w:r w:rsidR="00155427">
              <w:rPr>
                <w:rFonts w:hint="eastAsia"/>
                <w:color w:val="000000"/>
              </w:rPr>
              <w:t>用电平面图</w:t>
            </w:r>
          </w:p>
        </w:tc>
        <w:tc>
          <w:tcPr>
            <w:tcW w:w="1352" w:type="dxa"/>
            <w:vMerge/>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spacing w:line="360" w:lineRule="auto"/>
              <w:rPr>
                <w:color w:val="000000"/>
              </w:rPr>
            </w:pPr>
          </w:p>
        </w:tc>
        <w:tc>
          <w:tcPr>
            <w:tcW w:w="947" w:type="dxa"/>
            <w:vMerge/>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spacing w:line="360" w:lineRule="auto"/>
              <w:rPr>
                <w:color w:val="000000"/>
              </w:rPr>
            </w:pPr>
          </w:p>
        </w:tc>
        <w:tc>
          <w:tcPr>
            <w:tcW w:w="1395"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155427">
            <w:pPr>
              <w:spacing w:line="360" w:lineRule="auto"/>
              <w:rPr>
                <w:color w:val="000000"/>
              </w:rPr>
            </w:pPr>
            <w:r>
              <w:rPr>
                <w:rFonts w:hint="eastAsia"/>
                <w:color w:val="000000"/>
              </w:rPr>
              <w:t>9</w:t>
            </w:r>
            <w:r>
              <w:rPr>
                <w:rFonts w:hint="eastAsia"/>
                <w:color w:val="000000"/>
              </w:rPr>
              <w:t>月</w:t>
            </w:r>
            <w:r>
              <w:rPr>
                <w:rFonts w:hint="eastAsia"/>
                <w:color w:val="000000"/>
              </w:rPr>
              <w:t>18</w:t>
            </w:r>
            <w:r>
              <w:rPr>
                <w:rFonts w:hint="eastAsia"/>
                <w:color w:val="000000"/>
              </w:rPr>
              <w:t>日</w:t>
            </w:r>
          </w:p>
        </w:tc>
      </w:tr>
    </w:tbl>
    <w:p w:rsidR="00B60838" w:rsidRDefault="00B60838">
      <w:pPr>
        <w:spacing w:line="360" w:lineRule="auto"/>
      </w:pPr>
    </w:p>
    <w:p w:rsidR="00B60838" w:rsidRDefault="00B60838">
      <w:pPr>
        <w:spacing w:line="360" w:lineRule="auto"/>
        <w:ind w:firstLine="420"/>
        <w:jc w:val="left"/>
        <w:rPr>
          <w:rFonts w:ascii="宋体" w:hAnsi="宋体"/>
          <w:sz w:val="18"/>
        </w:rPr>
      </w:pPr>
    </w:p>
    <w:p w:rsidR="00B60838" w:rsidRDefault="00B60838">
      <w:pPr>
        <w:spacing w:line="360" w:lineRule="auto"/>
        <w:ind w:firstLine="420"/>
        <w:jc w:val="left"/>
        <w:rPr>
          <w:rFonts w:ascii="宋体" w:hAnsi="宋体"/>
          <w:sz w:val="18"/>
        </w:rPr>
      </w:pPr>
    </w:p>
    <w:p w:rsidR="00B60838" w:rsidRDefault="00B60838">
      <w:pPr>
        <w:spacing w:line="360" w:lineRule="auto"/>
        <w:ind w:firstLine="420"/>
        <w:jc w:val="left"/>
        <w:rPr>
          <w:rFonts w:ascii="宋体" w:hAnsi="宋体"/>
          <w:sz w:val="18"/>
        </w:rPr>
      </w:pPr>
    </w:p>
    <w:p w:rsidR="00B60838" w:rsidRDefault="00155427">
      <w:pPr>
        <w:spacing w:line="360" w:lineRule="auto"/>
        <w:ind w:firstLine="420"/>
        <w:jc w:val="left"/>
        <w:rPr>
          <w:rFonts w:ascii="宋体" w:hAnsi="宋体"/>
          <w:b/>
          <w:bCs/>
          <w:sz w:val="32"/>
        </w:rPr>
      </w:pPr>
      <w:r>
        <w:rPr>
          <w:rFonts w:ascii="宋体" w:hAnsi="宋体"/>
          <w:sz w:val="18"/>
        </w:rPr>
        <w:br w:type="page"/>
      </w:r>
      <w:r>
        <w:rPr>
          <w:rFonts w:ascii="宋体" w:hAnsi="宋体" w:hint="eastAsia"/>
          <w:b/>
          <w:bCs/>
          <w:sz w:val="32"/>
        </w:rPr>
        <w:lastRenderedPageBreak/>
        <w:t>B2·参展商须知</w:t>
      </w:r>
    </w:p>
    <w:p w:rsidR="00B60838" w:rsidRDefault="00155427">
      <w:pPr>
        <w:numPr>
          <w:ilvl w:val="0"/>
          <w:numId w:val="11"/>
        </w:numPr>
        <w:ind w:left="210" w:hangingChars="100" w:hanging="210"/>
        <w:jc w:val="left"/>
        <w:rPr>
          <w:rFonts w:ascii="宋体" w:cs="宋体"/>
        </w:rPr>
      </w:pPr>
      <w:r>
        <w:rPr>
          <w:rFonts w:ascii="宋体" w:hAnsi="宋体" w:cs="宋体" w:hint="eastAsia"/>
        </w:rPr>
        <w:t>参展商应遵守知识产权等国家有关法律，如有违反自负一切责任。凡涉及商标、专利、版权的展品，参展商必须取得合法专利证书或使用许可合同。</w:t>
      </w:r>
    </w:p>
    <w:p w:rsidR="00B60838" w:rsidRDefault="00155427">
      <w:pPr>
        <w:numPr>
          <w:ilvl w:val="0"/>
          <w:numId w:val="11"/>
        </w:numPr>
        <w:ind w:left="211" w:hangingChars="100" w:hanging="211"/>
        <w:jc w:val="left"/>
        <w:rPr>
          <w:rFonts w:ascii="宋体" w:cs="宋体"/>
          <w:b/>
        </w:rPr>
      </w:pPr>
      <w:proofErr w:type="gramStart"/>
      <w:r>
        <w:rPr>
          <w:rFonts w:ascii="宋体" w:hAnsi="宋体" w:cs="宋体" w:hint="eastAsia"/>
          <w:b/>
        </w:rPr>
        <w:t>参展商证为</w:t>
      </w:r>
      <w:proofErr w:type="gramEnd"/>
      <w:r>
        <w:rPr>
          <w:rFonts w:ascii="宋体" w:hAnsi="宋体" w:cs="宋体" w:hint="eastAsia"/>
          <w:b/>
        </w:rPr>
        <w:t>一人一证，请随身佩戴好博览会参展商证，证件不得转让他人。在进入展馆时请主动出示证件。</w:t>
      </w:r>
      <w:r>
        <w:rPr>
          <w:rFonts w:ascii="宋体" w:hAnsi="宋体" w:cs="宋体" w:hint="eastAsia"/>
          <w:b/>
          <w:color w:val="FF0000"/>
        </w:rPr>
        <w:t>专业采购日（9月21日至22日）谢绝携带12岁以下儿童入场。</w:t>
      </w:r>
    </w:p>
    <w:p w:rsidR="00B60838" w:rsidRDefault="00155427">
      <w:pPr>
        <w:numPr>
          <w:ilvl w:val="0"/>
          <w:numId w:val="11"/>
        </w:numPr>
        <w:ind w:left="210" w:hangingChars="100" w:hanging="210"/>
        <w:jc w:val="left"/>
        <w:rPr>
          <w:rFonts w:ascii="宋体" w:cs="宋体"/>
        </w:rPr>
      </w:pPr>
      <w:r>
        <w:rPr>
          <w:rFonts w:ascii="宋体" w:hAnsi="宋体" w:cs="宋体" w:hint="eastAsia"/>
        </w:rPr>
        <w:t>开展期间，展商可比观众提前半小时进入展区，整理展位，详细时间请查阅手册的“博览会日程安排”。</w:t>
      </w:r>
    </w:p>
    <w:p w:rsidR="00B60838" w:rsidRDefault="00155427">
      <w:pPr>
        <w:numPr>
          <w:ilvl w:val="0"/>
          <w:numId w:val="11"/>
        </w:numPr>
        <w:ind w:left="210" w:hangingChars="100" w:hanging="210"/>
        <w:jc w:val="left"/>
        <w:rPr>
          <w:rFonts w:ascii="宋体" w:cs="宋体"/>
        </w:rPr>
      </w:pPr>
      <w:r>
        <w:rPr>
          <w:rFonts w:ascii="宋体" w:hAnsi="宋体" w:cs="宋体" w:hint="eastAsia"/>
        </w:rPr>
        <w:t>参展商务必在9月20日下午6点前完成所有展场布置及展品到位摆设，9月20日下午6点将进行全馆封馆，所有人员非经特别批准，不得进入展馆。</w:t>
      </w:r>
    </w:p>
    <w:p w:rsidR="00B60838" w:rsidRDefault="00155427">
      <w:pPr>
        <w:numPr>
          <w:ilvl w:val="0"/>
          <w:numId w:val="11"/>
        </w:numPr>
        <w:ind w:left="210" w:hangingChars="100" w:hanging="210"/>
        <w:jc w:val="left"/>
        <w:rPr>
          <w:rFonts w:ascii="宋体" w:cs="宋体"/>
        </w:rPr>
      </w:pPr>
      <w:r>
        <w:rPr>
          <w:rFonts w:ascii="宋体" w:hAnsi="宋体" w:cs="宋体" w:hint="eastAsia"/>
        </w:rPr>
        <w:t>所有展商必须确保其工作人员行为良好。展商及其职员，如非经邀请，不得擅自进入其他参展商展位。</w:t>
      </w:r>
    </w:p>
    <w:p w:rsidR="00B60838" w:rsidRDefault="00155427">
      <w:pPr>
        <w:numPr>
          <w:ilvl w:val="0"/>
          <w:numId w:val="11"/>
        </w:numPr>
        <w:ind w:left="210" w:hangingChars="100" w:hanging="210"/>
        <w:jc w:val="left"/>
        <w:rPr>
          <w:rFonts w:ascii="宋体" w:cs="宋体"/>
        </w:rPr>
      </w:pPr>
      <w:r>
        <w:rPr>
          <w:rFonts w:ascii="宋体" w:hAnsi="宋体" w:cs="宋体" w:hint="eastAsia"/>
        </w:rPr>
        <w:t>展馆将提供公共保安服务，在展览期间会尽力保证展馆及展品安全，大会对展品及个人物品的任何风险，概不负财务或法律责任。展场安全保卫联系电话：0769-</w:t>
      </w:r>
      <w:r>
        <w:rPr>
          <w:rFonts w:ascii="宋体" w:hAnsi="宋体" w:cs="宋体" w:hint="eastAsia"/>
          <w:color w:val="FF0000"/>
        </w:rPr>
        <w:t>85981505</w:t>
      </w:r>
      <w:r>
        <w:rPr>
          <w:rFonts w:ascii="宋体" w:hAnsi="宋体" w:cs="宋体" w:hint="eastAsia"/>
        </w:rPr>
        <w:t>。</w:t>
      </w:r>
    </w:p>
    <w:p w:rsidR="00B60838" w:rsidRDefault="00155427">
      <w:pPr>
        <w:numPr>
          <w:ilvl w:val="0"/>
          <w:numId w:val="11"/>
        </w:numPr>
        <w:ind w:left="210" w:hangingChars="100" w:hanging="210"/>
        <w:jc w:val="left"/>
        <w:rPr>
          <w:rFonts w:ascii="宋体" w:cs="宋体"/>
        </w:rPr>
      </w:pPr>
      <w:r>
        <w:rPr>
          <w:rFonts w:ascii="宋体" w:hAnsi="宋体" w:cs="宋体" w:hint="eastAsia"/>
        </w:rPr>
        <w:t>请您在参展中注意做好防盗措施，并提醒进入您展位的客商，尤其是注意保管好现金、摄像机、照相机、笔记本电脑</w:t>
      </w:r>
      <w:r>
        <w:rPr>
          <w:rFonts w:ascii="宋体" w:hAnsi="宋体" w:cs="宋体" w:hint="eastAsia"/>
          <w:color w:val="FF0000"/>
        </w:rPr>
        <w:t>、手提电话</w:t>
      </w:r>
      <w:r>
        <w:rPr>
          <w:rFonts w:ascii="宋体" w:hAnsi="宋体" w:cs="宋体" w:hint="eastAsia"/>
        </w:rPr>
        <w:t>等贵重物品。如发现物品被盗或有可疑情况，请您速到本馆保卫处或向馆内保安人员报案。</w:t>
      </w:r>
    </w:p>
    <w:p w:rsidR="00B60838" w:rsidRDefault="00155427">
      <w:pPr>
        <w:numPr>
          <w:ilvl w:val="0"/>
          <w:numId w:val="11"/>
        </w:numPr>
        <w:ind w:left="210" w:hangingChars="100" w:hanging="210"/>
        <w:jc w:val="left"/>
        <w:rPr>
          <w:rFonts w:ascii="宋体" w:cs="宋体"/>
        </w:rPr>
      </w:pPr>
      <w:r>
        <w:rPr>
          <w:rFonts w:ascii="宋体" w:hAnsi="宋体" w:cs="宋体" w:hint="eastAsia"/>
        </w:rPr>
        <w:t>博览会前两天为专业采购日，最后两天为公众开放日。</w:t>
      </w:r>
    </w:p>
    <w:p w:rsidR="00B60838" w:rsidRDefault="00155427">
      <w:pPr>
        <w:numPr>
          <w:ilvl w:val="0"/>
          <w:numId w:val="11"/>
        </w:numPr>
        <w:ind w:left="210" w:hangingChars="100" w:hanging="210"/>
        <w:jc w:val="left"/>
        <w:rPr>
          <w:rFonts w:ascii="宋体" w:cs="宋体"/>
        </w:rPr>
      </w:pPr>
      <w:r>
        <w:rPr>
          <w:rFonts w:ascii="宋体" w:hAnsi="宋体" w:cs="宋体" w:hint="eastAsia"/>
        </w:rPr>
        <w:t>专业采购日</w:t>
      </w:r>
      <w:r>
        <w:rPr>
          <w:rFonts w:ascii="宋体" w:hAnsi="宋体" w:cs="宋体" w:hint="eastAsia"/>
          <w:color w:val="FF0000"/>
        </w:rPr>
        <w:t>（9月21日至22日）</w:t>
      </w:r>
      <w:r>
        <w:rPr>
          <w:rFonts w:ascii="宋体" w:hAnsi="宋体" w:cs="宋体" w:hint="eastAsia"/>
        </w:rPr>
        <w:t>不安排现场销售</w:t>
      </w:r>
      <w:r>
        <w:rPr>
          <w:rFonts w:ascii="宋体" w:hAnsi="宋体" w:cs="宋体" w:hint="eastAsia"/>
          <w:color w:val="FF0000"/>
        </w:rPr>
        <w:t>，</w:t>
      </w:r>
      <w:r>
        <w:rPr>
          <w:rFonts w:ascii="宋体" w:hAnsi="宋体" w:cs="宋体" w:hint="eastAsia"/>
        </w:rPr>
        <w:t>所有离场货物</w:t>
      </w:r>
      <w:r>
        <w:rPr>
          <w:rFonts w:ascii="宋体" w:hAnsi="宋体" w:cs="宋体" w:hint="eastAsia"/>
          <w:color w:val="FF0000"/>
        </w:rPr>
        <w:t>（样本）</w:t>
      </w:r>
      <w:r>
        <w:rPr>
          <w:rFonts w:ascii="宋体" w:hAnsi="宋体" w:cs="宋体" w:hint="eastAsia"/>
        </w:rPr>
        <w:t>必须由展商开具大会核发的</w:t>
      </w:r>
      <w:r>
        <w:rPr>
          <w:rFonts w:ascii="宋体" w:hAnsi="宋体" w:cs="宋体" w:hint="eastAsia"/>
          <w:color w:val="FF0000"/>
        </w:rPr>
        <w:t>《商品放行条》</w:t>
      </w:r>
      <w:r>
        <w:rPr>
          <w:rFonts w:ascii="宋体" w:hAnsi="宋体" w:cs="宋体" w:hint="eastAsia"/>
        </w:rPr>
        <w:t>，并由大会核准后才给予放行。同时不允许货品运入展场，展商亦不应利用展位堆放大量商品，如有需要应储存于大会提供的临时货仓，并于入仓时接受大会的检查。</w:t>
      </w:r>
    </w:p>
    <w:p w:rsidR="00B60838" w:rsidRDefault="00155427">
      <w:pPr>
        <w:numPr>
          <w:ilvl w:val="0"/>
          <w:numId w:val="11"/>
        </w:numPr>
        <w:ind w:left="211" w:hangingChars="100" w:hanging="211"/>
        <w:jc w:val="left"/>
        <w:rPr>
          <w:rFonts w:ascii="宋体" w:cs="宋体"/>
          <w:b/>
        </w:rPr>
      </w:pPr>
      <w:r>
        <w:rPr>
          <w:rFonts w:ascii="宋体" w:hAnsi="宋体" w:cs="宋体" w:hint="eastAsia"/>
          <w:b/>
        </w:rPr>
        <w:t>公众开放日</w:t>
      </w:r>
      <w:r>
        <w:rPr>
          <w:rFonts w:ascii="宋体" w:hAnsi="宋体" w:cs="宋体" w:hint="eastAsia"/>
          <w:b/>
          <w:color w:val="FF0000"/>
        </w:rPr>
        <w:t>（9月23日至24日）</w:t>
      </w:r>
      <w:r>
        <w:rPr>
          <w:rFonts w:ascii="宋体" w:hAnsi="宋体" w:cs="宋体" w:hint="eastAsia"/>
          <w:b/>
        </w:rPr>
        <w:t>展品可以进行现场销售，如有新货物进入展馆</w:t>
      </w:r>
      <w:r>
        <w:rPr>
          <w:rFonts w:ascii="宋体" w:hAnsi="宋体" w:cs="宋体" w:hint="eastAsia"/>
          <w:b/>
          <w:color w:val="FF0000"/>
        </w:rPr>
        <w:t>必须凭《展位确认函》</w:t>
      </w:r>
      <w:r>
        <w:rPr>
          <w:rFonts w:ascii="宋体" w:hAnsi="宋体" w:cs="宋体" w:hint="eastAsia"/>
          <w:b/>
        </w:rPr>
        <w:t>提前到大会服务处申请办理《入货条》，于公众开放日</w:t>
      </w:r>
      <w:r>
        <w:rPr>
          <w:rFonts w:ascii="宋体" w:hAnsi="宋体" w:cs="宋体" w:hint="eastAsia"/>
          <w:b/>
          <w:color w:val="FF0000"/>
        </w:rPr>
        <w:t>当天</w:t>
      </w:r>
      <w:r>
        <w:rPr>
          <w:rFonts w:ascii="宋体" w:hAnsi="宋体" w:cs="宋体" w:hint="eastAsia"/>
          <w:b/>
        </w:rPr>
        <w:t>上午10:00前</w:t>
      </w:r>
      <w:r>
        <w:rPr>
          <w:rFonts w:ascii="宋体" w:hAnsi="宋体" w:cs="宋体" w:hint="eastAsia"/>
          <w:b/>
          <w:color w:val="FF0000"/>
        </w:rPr>
        <w:t>由</w:t>
      </w:r>
      <w:r>
        <w:rPr>
          <w:rFonts w:ascii="宋体" w:hAnsi="宋体" w:cs="宋体" w:hint="eastAsia"/>
          <w:b/>
        </w:rPr>
        <w:t>指定的门口进货，请做好如下准备工作：</w:t>
      </w:r>
    </w:p>
    <w:p w:rsidR="00B60838" w:rsidRDefault="00155427">
      <w:pPr>
        <w:ind w:left="210" w:hangingChars="100" w:hanging="210"/>
        <w:jc w:val="left"/>
        <w:rPr>
          <w:rFonts w:ascii="宋体" w:cs="宋体"/>
        </w:rPr>
      </w:pPr>
      <w:r>
        <w:rPr>
          <w:rFonts w:ascii="宋体" w:hAnsi="宋体" w:cs="宋体" w:hint="eastAsia"/>
        </w:rPr>
        <w:t xml:space="preserve">   A.建议标价为整数，便于现场找赎；</w:t>
      </w:r>
    </w:p>
    <w:p w:rsidR="00B60838" w:rsidRDefault="00155427">
      <w:pPr>
        <w:ind w:left="210" w:hangingChars="100" w:hanging="210"/>
        <w:jc w:val="left"/>
        <w:rPr>
          <w:rFonts w:ascii="宋体" w:cs="宋体"/>
        </w:rPr>
      </w:pPr>
      <w:r>
        <w:rPr>
          <w:rFonts w:ascii="宋体" w:hAnsi="宋体" w:cs="宋体" w:hint="eastAsia"/>
        </w:rPr>
        <w:t xml:space="preserve">   B.做好充足的货品进行销售，并做好仓储、补货的安排，如有需协作，请联系大会指定运输商；</w:t>
      </w:r>
    </w:p>
    <w:p w:rsidR="00B60838" w:rsidRDefault="00155427">
      <w:pPr>
        <w:ind w:left="210" w:hangingChars="100" w:hanging="210"/>
        <w:jc w:val="left"/>
        <w:rPr>
          <w:rFonts w:ascii="宋体" w:cs="宋体"/>
        </w:rPr>
      </w:pPr>
      <w:r>
        <w:rPr>
          <w:rFonts w:ascii="宋体" w:hAnsi="宋体" w:cs="宋体" w:hint="eastAsia"/>
        </w:rPr>
        <w:t xml:space="preserve">   C.现场销售主要为现金交易，请做好准备；</w:t>
      </w:r>
    </w:p>
    <w:p w:rsidR="00B60838" w:rsidRDefault="00155427">
      <w:pPr>
        <w:ind w:left="210" w:hangingChars="100" w:hanging="210"/>
        <w:jc w:val="left"/>
        <w:rPr>
          <w:rFonts w:ascii="宋体" w:cs="宋体"/>
        </w:rPr>
      </w:pPr>
      <w:r>
        <w:rPr>
          <w:rFonts w:ascii="宋体" w:hAnsi="宋体" w:cs="宋体" w:hint="eastAsia"/>
        </w:rPr>
        <w:t xml:space="preserve">   D.现场销售可能涉及客商索取发票，请做好准备，如需协助，咨询一站式服务中心。</w:t>
      </w:r>
    </w:p>
    <w:p w:rsidR="00B60838" w:rsidRDefault="00155427">
      <w:pPr>
        <w:ind w:left="210" w:hangingChars="100" w:hanging="210"/>
        <w:jc w:val="left"/>
        <w:rPr>
          <w:rFonts w:ascii="宋体" w:cs="宋体"/>
        </w:rPr>
      </w:pPr>
      <w:r>
        <w:rPr>
          <w:rFonts w:ascii="宋体" w:hAnsi="宋体" w:cs="宋体" w:hint="eastAsia"/>
        </w:rPr>
        <w:t xml:space="preserve">   E.现场销售如需对展位进行调整，请自行准备好展示台、陈列架、试衣间等调整安排，如需协作，请提前与所属专区的大会承建商联系。</w:t>
      </w:r>
    </w:p>
    <w:p w:rsidR="00B60838" w:rsidRDefault="00155427">
      <w:pPr>
        <w:numPr>
          <w:ilvl w:val="0"/>
          <w:numId w:val="11"/>
        </w:numPr>
        <w:ind w:left="211" w:hangingChars="100" w:hanging="211"/>
        <w:jc w:val="left"/>
        <w:rPr>
          <w:rFonts w:ascii="宋体" w:cs="宋体"/>
          <w:b/>
        </w:rPr>
      </w:pPr>
      <w:r>
        <w:rPr>
          <w:rFonts w:ascii="宋体" w:hAnsi="宋体" w:cs="宋体" w:hint="eastAsia"/>
          <w:b/>
        </w:rPr>
        <w:t>大会不允许提前撤展，并要求整个展览期间内展位必须有工作人员看守，严禁转让展位或转让部分展位。</w:t>
      </w:r>
    </w:p>
    <w:p w:rsidR="00B60838" w:rsidRDefault="00155427">
      <w:pPr>
        <w:numPr>
          <w:ilvl w:val="0"/>
          <w:numId w:val="11"/>
        </w:numPr>
        <w:ind w:left="211" w:hangingChars="100" w:hanging="211"/>
        <w:jc w:val="left"/>
        <w:rPr>
          <w:rFonts w:ascii="宋体" w:cs="宋体"/>
          <w:b/>
        </w:rPr>
      </w:pPr>
      <w:r>
        <w:rPr>
          <w:rFonts w:ascii="宋体" w:hAnsi="宋体" w:cs="宋体" w:hint="eastAsia"/>
          <w:b/>
        </w:rPr>
        <w:t>所有商业或宣传活动只可在展商所属范围内进行，展商不可在其展位范围以外，如场内的公众地方派发任何产品目录、小册子、纪念品或同类物品。</w:t>
      </w:r>
    </w:p>
    <w:p w:rsidR="00B60838" w:rsidRDefault="00155427">
      <w:pPr>
        <w:numPr>
          <w:ilvl w:val="0"/>
          <w:numId w:val="11"/>
        </w:numPr>
        <w:ind w:left="211" w:hangingChars="100" w:hanging="211"/>
        <w:jc w:val="left"/>
        <w:rPr>
          <w:rFonts w:ascii="宋体" w:cs="宋体"/>
          <w:b/>
        </w:rPr>
      </w:pPr>
      <w:r>
        <w:rPr>
          <w:rFonts w:ascii="宋体" w:cs="宋体" w:hint="eastAsia"/>
          <w:b/>
        </w:rPr>
        <w:t>为营造良好的展会环境，参展商在展位内播放音响及进行推广表演活动时，展台控制音量在65分贝以内</w:t>
      </w:r>
      <w:r>
        <w:rPr>
          <w:rFonts w:ascii="宋体" w:cs="宋体" w:hint="eastAsia"/>
          <w:b/>
          <w:color w:val="FF0000"/>
        </w:rPr>
        <w:t>，若超过限制，大会及展馆方有权对展位做出包括停止电力供应等的处置方式。</w:t>
      </w:r>
    </w:p>
    <w:p w:rsidR="00B60838" w:rsidRDefault="00155427">
      <w:pPr>
        <w:numPr>
          <w:ilvl w:val="0"/>
          <w:numId w:val="11"/>
        </w:numPr>
        <w:ind w:left="210" w:hangingChars="100" w:hanging="210"/>
        <w:jc w:val="left"/>
        <w:rPr>
          <w:rFonts w:ascii="宋体" w:cs="宋体"/>
        </w:rPr>
      </w:pPr>
      <w:r>
        <w:rPr>
          <w:rFonts w:ascii="宋体" w:hAnsi="宋体" w:cs="宋体" w:hint="eastAsia"/>
        </w:rPr>
        <w:t>展厅墙壁、柱子、门、窗、地面和展板上不得钉钉、凿洞或随意张贴涂写。如对展馆结构或设施造成损坏，展览中心有权向负责人追究赔偿责任。</w:t>
      </w:r>
    </w:p>
    <w:p w:rsidR="00B60838" w:rsidRDefault="00155427">
      <w:pPr>
        <w:numPr>
          <w:ilvl w:val="0"/>
          <w:numId w:val="11"/>
        </w:numPr>
        <w:ind w:left="210" w:hangingChars="100" w:hanging="210"/>
        <w:jc w:val="left"/>
        <w:rPr>
          <w:rFonts w:ascii="宋体" w:cs="宋体"/>
        </w:rPr>
      </w:pPr>
      <w:r>
        <w:rPr>
          <w:rFonts w:ascii="宋体" w:hAnsi="宋体" w:cs="宋体" w:hint="eastAsia"/>
        </w:rPr>
        <w:t>大会负责展会的公共场所及过道的清洁，参展商需自行清理展位内的垃圾。参展商必须将现场所有该展位废弃的材料及时清理到指定垃圾堆放处，如有任何包装物品及装修材料遗下，经大会清理后，清洁押金不退回。</w:t>
      </w:r>
    </w:p>
    <w:p w:rsidR="00B60838" w:rsidRDefault="00155427">
      <w:pPr>
        <w:numPr>
          <w:ilvl w:val="0"/>
          <w:numId w:val="11"/>
        </w:numPr>
        <w:ind w:left="211" w:hangingChars="100" w:hanging="211"/>
        <w:jc w:val="left"/>
        <w:rPr>
          <w:rFonts w:ascii="宋体" w:cs="宋体"/>
          <w:b/>
        </w:rPr>
      </w:pPr>
      <w:r>
        <w:rPr>
          <w:rFonts w:ascii="宋体" w:hAnsi="宋体" w:cs="宋体" w:hint="eastAsia"/>
          <w:b/>
        </w:rPr>
        <w:t>为维护现场卫生环境，请到大会餐饮区用餐及选择经大会审核的供应商供餐，</w:t>
      </w:r>
      <w:r>
        <w:rPr>
          <w:rFonts w:ascii="宋体" w:hAnsi="宋体" w:cs="宋体" w:hint="eastAsia"/>
          <w:b/>
          <w:color w:val="FF0000"/>
        </w:rPr>
        <w:t>大会及展馆方在权对</w:t>
      </w:r>
      <w:proofErr w:type="gramStart"/>
      <w:r>
        <w:rPr>
          <w:rFonts w:ascii="宋体" w:hAnsi="宋体" w:cs="宋体" w:hint="eastAsia"/>
          <w:b/>
          <w:color w:val="FF0000"/>
        </w:rPr>
        <w:t>非大会</w:t>
      </w:r>
      <w:proofErr w:type="gramEnd"/>
      <w:r>
        <w:rPr>
          <w:rFonts w:ascii="宋体" w:hAnsi="宋体" w:cs="宋体" w:hint="eastAsia"/>
          <w:b/>
          <w:color w:val="FF0000"/>
        </w:rPr>
        <w:t>审核通过的餐食供应商提供的餐食进行没收</w:t>
      </w:r>
      <w:proofErr w:type="gramStart"/>
      <w:r>
        <w:rPr>
          <w:rFonts w:ascii="宋体" w:hAnsi="宋体" w:cs="宋体" w:hint="eastAsia"/>
          <w:b/>
          <w:color w:val="FF0000"/>
        </w:rPr>
        <w:t>及拒绝</w:t>
      </w:r>
      <w:proofErr w:type="gramEnd"/>
      <w:r>
        <w:rPr>
          <w:rFonts w:ascii="宋体" w:hAnsi="宋体" w:cs="宋体" w:hint="eastAsia"/>
          <w:b/>
          <w:color w:val="FF0000"/>
        </w:rPr>
        <w:t>入场处理。</w:t>
      </w:r>
      <w:r>
        <w:rPr>
          <w:rFonts w:ascii="宋体" w:hAnsi="宋体" w:cs="宋体" w:hint="eastAsia"/>
          <w:b/>
        </w:rPr>
        <w:t>不要在展台内就餐酗酒以保持展台的清洁。不需要的杂物请放到垃圾筒内或在清场时放到过道上。</w:t>
      </w:r>
    </w:p>
    <w:p w:rsidR="00B60838" w:rsidRDefault="00155427">
      <w:pPr>
        <w:numPr>
          <w:ilvl w:val="0"/>
          <w:numId w:val="11"/>
        </w:numPr>
        <w:ind w:left="210" w:hangingChars="100" w:hanging="210"/>
        <w:jc w:val="left"/>
        <w:rPr>
          <w:rFonts w:ascii="宋体" w:cs="宋体"/>
        </w:rPr>
      </w:pPr>
      <w:r>
        <w:rPr>
          <w:rFonts w:ascii="宋体" w:hAnsi="宋体" w:cs="宋体" w:hint="eastAsia"/>
        </w:rPr>
        <w:t>展场卫生服务电话：0769-85981995。</w:t>
      </w:r>
    </w:p>
    <w:p w:rsidR="00B60838" w:rsidRDefault="00B60838">
      <w:pPr>
        <w:ind w:leftChars="-100" w:left="-210"/>
        <w:jc w:val="left"/>
        <w:rPr>
          <w:rFonts w:ascii="宋体" w:hAnsi="宋体"/>
        </w:rPr>
      </w:pPr>
    </w:p>
    <w:p w:rsidR="00B60838" w:rsidRDefault="00B60838">
      <w:pPr>
        <w:jc w:val="left"/>
        <w:rPr>
          <w:rFonts w:ascii="宋体" w:hAnsi="宋体"/>
        </w:rPr>
      </w:pPr>
    </w:p>
    <w:p w:rsidR="00B60838" w:rsidRDefault="00155427">
      <w:pPr>
        <w:spacing w:line="360" w:lineRule="auto"/>
        <w:jc w:val="left"/>
        <w:rPr>
          <w:rFonts w:ascii="宋体" w:hAnsi="宋体"/>
          <w:b/>
          <w:bCs/>
          <w:sz w:val="32"/>
        </w:rPr>
      </w:pPr>
      <w:r>
        <w:rPr>
          <w:rFonts w:ascii="宋体" w:hAnsi="宋体" w:hint="eastAsia"/>
        </w:rPr>
        <w:lastRenderedPageBreak/>
        <w:t xml:space="preserve"> </w:t>
      </w:r>
      <w:r>
        <w:rPr>
          <w:rFonts w:ascii="宋体" w:hAnsi="宋体" w:hint="eastAsia"/>
          <w:b/>
          <w:bCs/>
          <w:sz w:val="32"/>
        </w:rPr>
        <w:t>B3·展馆防火安全规定</w:t>
      </w:r>
    </w:p>
    <w:p w:rsidR="00B60838" w:rsidRDefault="00B60838">
      <w:pPr>
        <w:spacing w:line="360" w:lineRule="auto"/>
        <w:ind w:leftChars="-5" w:left="-10" w:firstLineChars="204" w:firstLine="428"/>
        <w:jc w:val="left"/>
        <w:rPr>
          <w:rFonts w:ascii="宋体" w:hAnsi="宋体"/>
        </w:rPr>
      </w:pPr>
    </w:p>
    <w:p w:rsidR="00B60838" w:rsidRDefault="00155427">
      <w:pPr>
        <w:spacing w:line="360" w:lineRule="auto"/>
        <w:ind w:leftChars="-5" w:left="-10" w:firstLineChars="204" w:firstLine="492"/>
        <w:jc w:val="left"/>
        <w:rPr>
          <w:rFonts w:ascii="宋体" w:hAnsi="宋体"/>
          <w:b/>
          <w:bCs/>
          <w:sz w:val="24"/>
        </w:rPr>
      </w:pPr>
      <w:r>
        <w:rPr>
          <w:rFonts w:ascii="宋体" w:hAnsi="宋体" w:hint="eastAsia"/>
          <w:b/>
          <w:bCs/>
          <w:sz w:val="24"/>
        </w:rPr>
        <w:t>所有参展商、承建商及工作人员等必须遵守中华人民共和国消防法以及广东现代国际展览中心的有关消防安全规定。</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展馆内严禁吸烟。违者视情节给予严肃处罚。</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保持通道畅通、主通道宽度不得小于3米。疏散门要打开畅通，不得加锁。严禁在通道和楼（电）梯前摆放布展和展览物品，违者责令其拆除。</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严禁乱接、乱拉电线和擅自安装电气设备（含照明灯、广告灯饰）。确需要安装者，事先务必向大会承建商申报，要求通过大会审核批准，装修电工必须持证上岗。</w:t>
      </w:r>
      <w:proofErr w:type="gramStart"/>
      <w:r>
        <w:rPr>
          <w:rFonts w:ascii="宋体" w:hAnsi="宋体" w:hint="eastAsia"/>
        </w:rPr>
        <w:t>装搭材料</w:t>
      </w:r>
      <w:proofErr w:type="gramEnd"/>
      <w:r>
        <w:rPr>
          <w:rFonts w:ascii="宋体" w:hAnsi="宋体" w:hint="eastAsia"/>
        </w:rPr>
        <w:t>必须是合格产品，如违反规定使用不合格产品所引起的事故和纠纷，由参展商负责。安装时应使用难燃电线和遵守用电安全规程，经验收检查合格后方可供电使用。</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自行装修展场，搭建摊位、展台（架）、广告牌（架）、排栅（手脚架）等，事先必须向大会承建商申报，经批准后方可施工，装修材料应使用阻燃夹板或不燃材料，否则一律视为违章，当责令拆除。</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在施工、装修、布展中不得阻挡、挪用、圈占、损坏消防栓等消防设施，装修构架及摊位顶部不准以任何形式覆盖，以免阻挡消防喷淋和烟</w:t>
      </w:r>
      <w:proofErr w:type="gramStart"/>
      <w:r>
        <w:rPr>
          <w:rFonts w:ascii="宋体" w:hAnsi="宋体" w:hint="eastAsia"/>
        </w:rPr>
        <w:t>感探发</w:t>
      </w:r>
      <w:proofErr w:type="gramEnd"/>
      <w:r>
        <w:rPr>
          <w:rFonts w:ascii="宋体" w:hAnsi="宋体" w:hint="eastAsia"/>
        </w:rPr>
        <w:t>功能。</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在展馆内严禁使用电炉、电水壶、电熨斗、钨灯等电热器具及大功率灯具，严禁使用霓虹灯。</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严禁将有毒或危险品代入展场。如：烟花、爆竹、汽油、天那水、酒精、煤气、氢气、氧气及有危险、剧毒性的化工产品等，此类展样品只准用代用品。若施工、表演确实需要，事前必须</w:t>
      </w:r>
      <w:proofErr w:type="gramStart"/>
      <w:r>
        <w:rPr>
          <w:rFonts w:ascii="宋体" w:hAnsi="宋体" w:hint="eastAsia"/>
        </w:rPr>
        <w:t>报大会</w:t>
      </w:r>
      <w:proofErr w:type="gramEnd"/>
      <w:r>
        <w:rPr>
          <w:rFonts w:ascii="宋体" w:hAnsi="宋体" w:hint="eastAsia"/>
        </w:rPr>
        <w:t>承建商审批，使用时派专人负责，以确保安全。</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参展样品的包装箱、杂物、纸屑和多余的参展样品必须清理出展位，严禁将其存放在摊位内、柜台顶及板壁的背面。违者责令清理并予以处罚。</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认真做好清场工作，确保展位安全。重点是：（1）清理易燃杂物、火种和其它灾害隐患。 （2）切断电源。</w:t>
      </w:r>
    </w:p>
    <w:p w:rsidR="00B60838" w:rsidRDefault="00155427">
      <w:pPr>
        <w:numPr>
          <w:ilvl w:val="0"/>
          <w:numId w:val="12"/>
        </w:numPr>
        <w:spacing w:line="360" w:lineRule="auto"/>
        <w:ind w:leftChars="-5" w:left="200" w:hangingChars="100" w:hanging="210"/>
        <w:jc w:val="left"/>
        <w:rPr>
          <w:rFonts w:ascii="宋体" w:hAnsi="宋体"/>
        </w:rPr>
      </w:pPr>
      <w:r>
        <w:rPr>
          <w:rFonts w:ascii="宋体" w:hAnsi="宋体" w:hint="eastAsia"/>
        </w:rPr>
        <w:t>在施工、表演时，如需明火作业（电焊、气焊等），事前必须向组委会申报，经批准方可施工或表演。</w:t>
      </w:r>
    </w:p>
    <w:p w:rsidR="00B60838" w:rsidRDefault="00B60838">
      <w:pPr>
        <w:spacing w:line="360" w:lineRule="auto"/>
        <w:jc w:val="left"/>
        <w:rPr>
          <w:rFonts w:ascii="宋体" w:hAnsi="宋体"/>
        </w:rPr>
      </w:pPr>
    </w:p>
    <w:p w:rsidR="00B60838" w:rsidRDefault="00B60838">
      <w:pPr>
        <w:spacing w:line="360" w:lineRule="auto"/>
        <w:jc w:val="left"/>
        <w:rPr>
          <w:rFonts w:ascii="宋体" w:hAnsi="宋体"/>
        </w:rPr>
      </w:pPr>
    </w:p>
    <w:p w:rsidR="00B60838" w:rsidRDefault="00B60838">
      <w:pPr>
        <w:spacing w:line="360" w:lineRule="auto"/>
        <w:jc w:val="left"/>
        <w:rPr>
          <w:rFonts w:ascii="宋体" w:hAnsi="宋体"/>
        </w:rPr>
      </w:pPr>
    </w:p>
    <w:p w:rsidR="00B60838" w:rsidRDefault="00B60838">
      <w:pPr>
        <w:spacing w:line="360" w:lineRule="auto"/>
        <w:jc w:val="left"/>
        <w:rPr>
          <w:rFonts w:ascii="宋体" w:hAnsi="宋体"/>
        </w:rPr>
      </w:pPr>
    </w:p>
    <w:p w:rsidR="00B60838" w:rsidRDefault="00B60838">
      <w:pPr>
        <w:spacing w:line="360" w:lineRule="auto"/>
        <w:jc w:val="left"/>
        <w:rPr>
          <w:rFonts w:ascii="宋体" w:hAnsi="宋体"/>
        </w:rPr>
      </w:pPr>
    </w:p>
    <w:p w:rsidR="00B60838" w:rsidRDefault="00B60838">
      <w:pPr>
        <w:rPr>
          <w:sz w:val="15"/>
        </w:rPr>
      </w:pPr>
    </w:p>
    <w:p w:rsidR="00B60838" w:rsidRDefault="00710ED6" w:rsidP="00710ED6">
      <w:pPr>
        <w:spacing w:line="360" w:lineRule="auto"/>
        <w:jc w:val="left"/>
        <w:rPr>
          <w:rFonts w:ascii="宋体" w:hAnsi="宋体"/>
          <w:b/>
          <w:bCs/>
          <w:color w:val="FFFFFF"/>
          <w:sz w:val="32"/>
          <w:highlight w:val="lightGray"/>
        </w:rPr>
      </w:pPr>
      <w:r>
        <w:rPr>
          <w:rFonts w:ascii="宋体" w:hAnsi="宋体" w:hint="eastAsia"/>
          <w:b/>
          <w:bCs/>
          <w:color w:val="FFFFFF"/>
          <w:sz w:val="32"/>
          <w:highlight w:val="lightGray"/>
        </w:rPr>
        <w:lastRenderedPageBreak/>
        <w:t>第四章</w:t>
      </w:r>
      <w:r w:rsidR="00312F32">
        <w:rPr>
          <w:rFonts w:ascii="宋体" w:hAnsi="宋体" w:hint="eastAsia"/>
          <w:b/>
          <w:bCs/>
          <w:color w:val="FFFFFF"/>
          <w:sz w:val="32"/>
          <w:highlight w:val="lightGray"/>
        </w:rPr>
        <w:t xml:space="preserve"> </w:t>
      </w:r>
      <w:r w:rsidR="00155427">
        <w:rPr>
          <w:rFonts w:ascii="宋体" w:hAnsi="宋体" w:hint="eastAsia"/>
          <w:b/>
          <w:bCs/>
          <w:color w:val="FFFFFF"/>
          <w:sz w:val="32"/>
          <w:highlight w:val="lightGray"/>
        </w:rPr>
        <w:t>展台搭建</w:t>
      </w:r>
    </w:p>
    <w:p w:rsidR="00B60838" w:rsidRDefault="00737B32">
      <w:pPr>
        <w:spacing w:line="360" w:lineRule="auto"/>
        <w:jc w:val="left"/>
        <w:rPr>
          <w:rFonts w:ascii="宋体" w:hAnsi="宋体"/>
          <w:b/>
          <w:bCs/>
          <w:sz w:val="32"/>
        </w:rPr>
      </w:pPr>
      <w:r>
        <w:rPr>
          <w:rFonts w:ascii="宋体" w:hAnsi="宋体"/>
          <w:b/>
          <w:bCs/>
          <w:sz w:val="32"/>
        </w:rPr>
        <w:t>C</w:t>
      </w:r>
      <w:r w:rsidR="00155427">
        <w:rPr>
          <w:rFonts w:ascii="宋体" w:hAnsi="宋体" w:hint="eastAsia"/>
          <w:b/>
          <w:bCs/>
          <w:sz w:val="32"/>
        </w:rPr>
        <w:t>1·标准展位基本配置及规定</w:t>
      </w:r>
    </w:p>
    <w:p w:rsidR="00B60838" w:rsidRDefault="00155427">
      <w:pPr>
        <w:numPr>
          <w:ilvl w:val="0"/>
          <w:numId w:val="17"/>
        </w:numPr>
        <w:spacing w:line="360" w:lineRule="auto"/>
        <w:jc w:val="left"/>
        <w:rPr>
          <w:rFonts w:ascii="宋体" w:hAnsi="宋体"/>
          <w:b/>
          <w:bCs/>
        </w:rPr>
      </w:pPr>
      <w:r>
        <w:rPr>
          <w:rFonts w:ascii="宋体" w:hAnsi="宋体" w:hint="eastAsia"/>
          <w:b/>
          <w:bCs/>
        </w:rPr>
        <w:t>每个标准展位将提供以下基本配套设施：</w:t>
      </w:r>
    </w:p>
    <w:p w:rsidR="00B60838" w:rsidRDefault="00155427">
      <w:pPr>
        <w:spacing w:line="360" w:lineRule="auto"/>
        <w:jc w:val="left"/>
        <w:rPr>
          <w:rFonts w:ascii="宋体" w:hAnsi="宋体"/>
          <w:szCs w:val="21"/>
        </w:rPr>
      </w:pPr>
      <w:r>
        <w:rPr>
          <w:rFonts w:ascii="宋体" w:hAnsi="宋体" w:hint="eastAsia"/>
          <w:b/>
          <w:bCs/>
          <w:sz w:val="18"/>
        </w:rPr>
        <w:t xml:space="preserve"> </w:t>
      </w:r>
      <w:r>
        <w:rPr>
          <w:rFonts w:ascii="宋体" w:hAnsi="宋体" w:hint="eastAsia"/>
          <w:b/>
          <w:bCs/>
          <w:szCs w:val="21"/>
        </w:rPr>
        <w:t xml:space="preserve"> </w:t>
      </w:r>
      <w:r>
        <w:rPr>
          <w:rFonts w:ascii="宋体" w:hAnsi="宋体" w:hint="eastAsia"/>
          <w:szCs w:val="21"/>
        </w:rPr>
        <w:t>公司门牌（展位楣板）：参展公司中文名称及展位号码；</w:t>
      </w:r>
    </w:p>
    <w:p w:rsidR="00B60838" w:rsidRDefault="00155427">
      <w:pPr>
        <w:spacing w:line="360" w:lineRule="auto"/>
        <w:ind w:left="210" w:hangingChars="100" w:hanging="210"/>
        <w:jc w:val="left"/>
        <w:rPr>
          <w:rFonts w:ascii="宋体" w:hAnsi="宋体"/>
          <w:szCs w:val="21"/>
        </w:rPr>
      </w:pPr>
      <w:r>
        <w:rPr>
          <w:rFonts w:ascii="宋体" w:hAnsi="宋体" w:hint="eastAsia"/>
          <w:szCs w:val="21"/>
        </w:rPr>
        <w:t xml:space="preserve">  展位围板：标准展位由铝制支架，一面招牌及三面围板组成，高度2.5米；</w:t>
      </w:r>
    </w:p>
    <w:p w:rsidR="00B60838" w:rsidRDefault="00155427">
      <w:pPr>
        <w:spacing w:line="360" w:lineRule="auto"/>
        <w:jc w:val="left"/>
        <w:rPr>
          <w:rFonts w:ascii="宋体" w:hAnsi="宋体"/>
          <w:szCs w:val="21"/>
        </w:rPr>
      </w:pPr>
      <w:r>
        <w:rPr>
          <w:rFonts w:ascii="宋体" w:hAnsi="宋体" w:hint="eastAsia"/>
          <w:szCs w:val="21"/>
        </w:rPr>
        <w:t xml:space="preserve">  家具：咨询台一张、洽谈桌一张、折椅两张、纸篓一个及展位地毯；</w:t>
      </w:r>
    </w:p>
    <w:p w:rsidR="00B60838" w:rsidRDefault="00155427">
      <w:pPr>
        <w:spacing w:line="360" w:lineRule="auto"/>
        <w:ind w:left="210" w:hangingChars="100" w:hanging="210"/>
        <w:jc w:val="left"/>
        <w:rPr>
          <w:rFonts w:ascii="宋体" w:hAnsi="宋体"/>
          <w:szCs w:val="21"/>
        </w:rPr>
      </w:pPr>
      <w:r>
        <w:rPr>
          <w:rFonts w:ascii="宋体" w:hAnsi="宋体" w:hint="eastAsia"/>
          <w:szCs w:val="21"/>
        </w:rPr>
        <w:t xml:space="preserve">  一个500瓦单相插座（只供小型电器使用，不可接驳灯具 及机器），两支射灯（其中两支照招牌）；</w:t>
      </w:r>
    </w:p>
    <w:p w:rsidR="00B60838" w:rsidRDefault="00155427">
      <w:pPr>
        <w:spacing w:line="360" w:lineRule="auto"/>
        <w:ind w:left="210" w:hangingChars="100" w:hanging="210"/>
        <w:jc w:val="left"/>
        <w:rPr>
          <w:rFonts w:ascii="宋体" w:hAnsi="宋体"/>
          <w:szCs w:val="21"/>
        </w:rPr>
      </w:pPr>
      <w:r>
        <w:rPr>
          <w:rFonts w:ascii="宋体" w:hAnsi="宋体" w:hint="eastAsia"/>
          <w:szCs w:val="21"/>
        </w:rPr>
        <w:t xml:space="preserve">  请见下列不同摊位面积之配套，所有标准摊位配套（包括家俬及电器）都不可更换。</w:t>
      </w:r>
    </w:p>
    <w:tbl>
      <w:tblPr>
        <w:tblW w:w="695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1180"/>
        <w:gridCol w:w="1180"/>
        <w:gridCol w:w="1180"/>
        <w:gridCol w:w="1180"/>
      </w:tblGrid>
      <w:tr w:rsidR="00B60838">
        <w:trPr>
          <w:trHeight w:val="648"/>
        </w:trPr>
        <w:tc>
          <w:tcPr>
            <w:tcW w:w="2230" w:type="dxa"/>
            <w:tcBorders>
              <w:top w:val="single" w:sz="8" w:space="0" w:color="9BBB59"/>
              <w:left w:val="single" w:sz="8" w:space="0" w:color="9BBB59"/>
              <w:bottom w:val="single" w:sz="8" w:space="0" w:color="9BBB59"/>
              <w:right w:val="dotted" w:sz="4" w:space="0" w:color="auto"/>
            </w:tcBorders>
            <w:shd w:val="clear" w:color="auto" w:fill="9BBB59"/>
            <w:vAlign w:val="center"/>
          </w:tcPr>
          <w:p w:rsidR="00B60838" w:rsidRDefault="00155427">
            <w:pPr>
              <w:spacing w:line="360" w:lineRule="auto"/>
              <w:jc w:val="center"/>
              <w:rPr>
                <w:b/>
                <w:bCs/>
                <w:color w:val="FFFFFF"/>
              </w:rPr>
            </w:pPr>
            <w:r>
              <w:rPr>
                <w:rFonts w:hint="eastAsia"/>
                <w:b/>
                <w:bCs/>
                <w:color w:val="FFFFFF"/>
              </w:rPr>
              <w:t>项目</w:t>
            </w:r>
          </w:p>
        </w:tc>
        <w:tc>
          <w:tcPr>
            <w:tcW w:w="1180"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b/>
                <w:bCs/>
                <w:color w:val="FFFFFF"/>
              </w:rPr>
            </w:pPr>
            <w:r>
              <w:rPr>
                <w:rFonts w:hint="eastAsia"/>
                <w:b/>
                <w:bCs/>
                <w:color w:val="FFFFFF"/>
              </w:rPr>
              <w:t>≤</w:t>
            </w:r>
            <w:r>
              <w:rPr>
                <w:rFonts w:hint="eastAsia"/>
                <w:b/>
                <w:bCs/>
                <w:color w:val="FFFFFF"/>
              </w:rPr>
              <w:t>9</w:t>
            </w:r>
            <w:r>
              <w:rPr>
                <w:rFonts w:hint="eastAsia"/>
                <w:b/>
                <w:bCs/>
                <w:color w:val="FFFFFF"/>
              </w:rPr>
              <w:t>㎡</w:t>
            </w:r>
          </w:p>
        </w:tc>
        <w:tc>
          <w:tcPr>
            <w:tcW w:w="1180"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b/>
                <w:bCs/>
                <w:color w:val="FFFFFF"/>
              </w:rPr>
            </w:pPr>
            <w:r>
              <w:rPr>
                <w:rFonts w:hint="eastAsia"/>
                <w:b/>
                <w:bCs/>
                <w:color w:val="FFFFFF"/>
              </w:rPr>
              <w:t>18</w:t>
            </w:r>
            <w:r>
              <w:rPr>
                <w:rFonts w:hint="eastAsia"/>
                <w:b/>
                <w:bCs/>
                <w:color w:val="FFFFFF"/>
              </w:rPr>
              <w:t>㎡</w:t>
            </w:r>
          </w:p>
        </w:tc>
        <w:tc>
          <w:tcPr>
            <w:tcW w:w="1180"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spacing w:line="360" w:lineRule="auto"/>
              <w:jc w:val="center"/>
              <w:rPr>
                <w:b/>
                <w:bCs/>
                <w:color w:val="FFFFFF"/>
              </w:rPr>
            </w:pPr>
            <w:r>
              <w:rPr>
                <w:rFonts w:hint="eastAsia"/>
                <w:b/>
                <w:bCs/>
                <w:color w:val="FFFFFF"/>
              </w:rPr>
              <w:t>27</w:t>
            </w:r>
            <w:r>
              <w:rPr>
                <w:rFonts w:hint="eastAsia"/>
                <w:b/>
                <w:bCs/>
                <w:color w:val="FFFFFF"/>
              </w:rPr>
              <w:t>㎡</w:t>
            </w:r>
          </w:p>
        </w:tc>
        <w:tc>
          <w:tcPr>
            <w:tcW w:w="1180" w:type="dxa"/>
            <w:tcBorders>
              <w:top w:val="single" w:sz="8" w:space="0" w:color="9BBB59"/>
              <w:left w:val="dotted" w:sz="4" w:space="0" w:color="auto"/>
              <w:bottom w:val="single" w:sz="8" w:space="0" w:color="9BBB59"/>
              <w:right w:val="dotted" w:sz="0" w:space="0" w:color="auto"/>
            </w:tcBorders>
            <w:shd w:val="clear" w:color="auto" w:fill="9BBB59"/>
            <w:vAlign w:val="center"/>
          </w:tcPr>
          <w:p w:rsidR="00B60838" w:rsidRDefault="00155427">
            <w:pPr>
              <w:spacing w:line="360" w:lineRule="auto"/>
              <w:jc w:val="center"/>
              <w:rPr>
                <w:b/>
                <w:bCs/>
                <w:color w:val="FFFFFF"/>
              </w:rPr>
            </w:pPr>
            <w:r>
              <w:rPr>
                <w:rFonts w:hint="eastAsia"/>
                <w:b/>
                <w:bCs/>
                <w:color w:val="FFFFFF"/>
              </w:rPr>
              <w:t>36</w:t>
            </w:r>
            <w:r>
              <w:rPr>
                <w:rFonts w:hint="eastAsia"/>
                <w:b/>
                <w:bCs/>
                <w:color w:val="FFFFFF"/>
              </w:rPr>
              <w:t>㎡</w:t>
            </w:r>
          </w:p>
        </w:tc>
      </w:tr>
      <w:tr w:rsidR="00B60838">
        <w:trPr>
          <w:trHeight w:val="443"/>
        </w:trPr>
        <w:tc>
          <w:tcPr>
            <w:tcW w:w="223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咨询台</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0"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r>
      <w:tr w:rsidR="00B60838">
        <w:trPr>
          <w:trHeight w:val="443"/>
        </w:trPr>
        <w:tc>
          <w:tcPr>
            <w:tcW w:w="223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rsidP="008309C5">
            <w:pPr>
              <w:spacing w:line="360" w:lineRule="auto"/>
              <w:jc w:val="center"/>
              <w:rPr>
                <w:color w:val="000000"/>
              </w:rPr>
            </w:pPr>
            <w:r>
              <w:rPr>
                <w:rFonts w:hint="eastAsia"/>
                <w:color w:val="000000"/>
              </w:rPr>
              <w:t>洽谈</w:t>
            </w:r>
            <w:r w:rsidR="008309C5">
              <w:rPr>
                <w:rFonts w:hint="eastAsia"/>
                <w:color w:val="000000"/>
              </w:rPr>
              <w:t>桌</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0"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r>
      <w:tr w:rsidR="00B60838">
        <w:trPr>
          <w:trHeight w:val="413"/>
        </w:trPr>
        <w:tc>
          <w:tcPr>
            <w:tcW w:w="223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折椅</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6</w:t>
            </w:r>
          </w:p>
        </w:tc>
        <w:tc>
          <w:tcPr>
            <w:tcW w:w="1180" w:type="dxa"/>
            <w:tcBorders>
              <w:top w:val="single" w:sz="8" w:space="0" w:color="9BBB59"/>
              <w:left w:val="dotted" w:sz="4" w:space="0" w:color="auto"/>
              <w:bottom w:val="single" w:sz="8" w:space="0" w:color="9BBB59"/>
              <w:right w:val="dotted" w:sz="0" w:space="0" w:color="auto"/>
            </w:tcBorders>
            <w:shd w:val="clear" w:color="auto" w:fill="FFFFFF"/>
            <w:vAlign w:val="center"/>
          </w:tcPr>
          <w:p w:rsidR="00B60838" w:rsidRDefault="00155427">
            <w:pPr>
              <w:spacing w:line="360" w:lineRule="auto"/>
              <w:jc w:val="center"/>
              <w:rPr>
                <w:color w:val="000000"/>
              </w:rPr>
            </w:pPr>
            <w:r>
              <w:rPr>
                <w:rFonts w:hint="eastAsia"/>
                <w:color w:val="000000"/>
              </w:rPr>
              <w:t>6</w:t>
            </w:r>
          </w:p>
        </w:tc>
      </w:tr>
      <w:tr w:rsidR="00B60838">
        <w:trPr>
          <w:trHeight w:val="458"/>
        </w:trPr>
        <w:tc>
          <w:tcPr>
            <w:tcW w:w="223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纸篓</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0"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r>
      <w:tr w:rsidR="00B60838">
        <w:trPr>
          <w:trHeight w:val="458"/>
        </w:trPr>
        <w:tc>
          <w:tcPr>
            <w:tcW w:w="223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500</w:t>
            </w:r>
            <w:r>
              <w:rPr>
                <w:rFonts w:hint="eastAsia"/>
                <w:color w:val="000000"/>
              </w:rPr>
              <w:t>瓦单相插座</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1</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0" w:space="0" w:color="auto"/>
            </w:tcBorders>
            <w:shd w:val="clear" w:color="auto" w:fill="FFFFFF"/>
            <w:vAlign w:val="center"/>
          </w:tcPr>
          <w:p w:rsidR="00B60838" w:rsidRDefault="00155427">
            <w:pPr>
              <w:spacing w:line="360" w:lineRule="auto"/>
              <w:jc w:val="center"/>
              <w:rPr>
                <w:color w:val="000000"/>
              </w:rPr>
            </w:pPr>
            <w:r>
              <w:rPr>
                <w:rFonts w:hint="eastAsia"/>
                <w:color w:val="000000"/>
              </w:rPr>
              <w:t>4</w:t>
            </w:r>
          </w:p>
        </w:tc>
      </w:tr>
      <w:tr w:rsidR="00B60838">
        <w:trPr>
          <w:trHeight w:val="406"/>
        </w:trPr>
        <w:tc>
          <w:tcPr>
            <w:tcW w:w="223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射灯或</w:t>
            </w:r>
            <w:r>
              <w:rPr>
                <w:rFonts w:hint="eastAsia"/>
                <w:color w:val="000000"/>
              </w:rPr>
              <w:t>40</w:t>
            </w:r>
            <w:r>
              <w:rPr>
                <w:rFonts w:hint="eastAsia"/>
                <w:color w:val="000000"/>
              </w:rPr>
              <w:t>瓦日光灯</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2</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4</w:t>
            </w:r>
          </w:p>
        </w:tc>
        <w:tc>
          <w:tcPr>
            <w:tcW w:w="1180"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360" w:lineRule="auto"/>
              <w:jc w:val="center"/>
              <w:rPr>
                <w:color w:val="000000"/>
              </w:rPr>
            </w:pPr>
            <w:r>
              <w:rPr>
                <w:rFonts w:hint="eastAsia"/>
                <w:color w:val="000000"/>
              </w:rPr>
              <w:t>6</w:t>
            </w:r>
          </w:p>
        </w:tc>
        <w:tc>
          <w:tcPr>
            <w:tcW w:w="1180" w:type="dxa"/>
            <w:tcBorders>
              <w:top w:val="single" w:sz="8" w:space="0" w:color="9BBB59"/>
              <w:left w:val="dotted" w:sz="4" w:space="0" w:color="auto"/>
              <w:bottom w:val="single" w:sz="8" w:space="0" w:color="9BBB59"/>
              <w:right w:val="dotted" w:sz="0" w:space="0" w:color="auto"/>
            </w:tcBorders>
            <w:shd w:val="clear" w:color="auto" w:fill="EFF3EA"/>
            <w:vAlign w:val="center"/>
          </w:tcPr>
          <w:p w:rsidR="00B60838" w:rsidRDefault="00155427">
            <w:pPr>
              <w:spacing w:line="360" w:lineRule="auto"/>
              <w:jc w:val="center"/>
              <w:rPr>
                <w:color w:val="000000"/>
              </w:rPr>
            </w:pPr>
            <w:r>
              <w:rPr>
                <w:rFonts w:hint="eastAsia"/>
                <w:color w:val="000000"/>
              </w:rPr>
              <w:t>8</w:t>
            </w:r>
          </w:p>
        </w:tc>
      </w:tr>
    </w:tbl>
    <w:p w:rsidR="00B60838" w:rsidRDefault="00B60838">
      <w:pPr>
        <w:spacing w:line="360" w:lineRule="auto"/>
        <w:jc w:val="left"/>
        <w:rPr>
          <w:rFonts w:ascii="宋体" w:hAnsi="宋体"/>
          <w:b/>
          <w:bCs/>
        </w:rPr>
      </w:pPr>
    </w:p>
    <w:p w:rsidR="00B60838" w:rsidRDefault="00155427">
      <w:pPr>
        <w:numPr>
          <w:ilvl w:val="0"/>
          <w:numId w:val="17"/>
        </w:numPr>
        <w:ind w:left="210" w:hangingChars="100" w:hanging="210"/>
        <w:jc w:val="left"/>
        <w:rPr>
          <w:rFonts w:ascii="宋体" w:hAnsi="宋体"/>
        </w:rPr>
      </w:pPr>
      <w:r>
        <w:rPr>
          <w:rFonts w:ascii="宋体" w:hAnsi="宋体" w:hint="eastAsia"/>
        </w:rPr>
        <w:t>如参展商是两个或两个以上连续排列的标准展位，除非参展商特别要求，否则大会拆除 置于两展位之间的围板。</w:t>
      </w:r>
    </w:p>
    <w:p w:rsidR="00B60838" w:rsidRDefault="00155427">
      <w:pPr>
        <w:numPr>
          <w:ilvl w:val="0"/>
          <w:numId w:val="17"/>
        </w:numPr>
        <w:ind w:left="210" w:hangingChars="100" w:hanging="210"/>
        <w:jc w:val="left"/>
        <w:rPr>
          <w:rFonts w:ascii="宋体" w:hAnsi="宋体"/>
        </w:rPr>
      </w:pPr>
      <w:r>
        <w:rPr>
          <w:rFonts w:ascii="宋体" w:hAnsi="宋体" w:hint="eastAsia"/>
        </w:rPr>
        <w:t xml:space="preserve"> 参展商须在9月</w:t>
      </w:r>
      <w:r w:rsidR="00BD32AC">
        <w:rPr>
          <w:rFonts w:ascii="宋体" w:hAnsi="宋体" w:hint="eastAsia"/>
        </w:rPr>
        <w:t>5</w:t>
      </w:r>
      <w:r>
        <w:rPr>
          <w:rFonts w:ascii="宋体" w:hAnsi="宋体" w:hint="eastAsia"/>
        </w:rPr>
        <w:t>日前提交展位布置图，该展位布置图必须清楚标明围板的拆建情况及日光灯的准确装配位置。若不按时提交则按常规方案布置，现场更改位置，须缴付施工更新费。</w:t>
      </w:r>
    </w:p>
    <w:p w:rsidR="00B60838" w:rsidRDefault="00155427">
      <w:pPr>
        <w:jc w:val="left"/>
        <w:rPr>
          <w:rFonts w:ascii="宋体" w:hAnsi="宋体"/>
        </w:rPr>
      </w:pPr>
      <w:r>
        <w:rPr>
          <w:rFonts w:ascii="宋体" w:hAnsi="宋体" w:hint="eastAsia"/>
        </w:rPr>
        <w:t>4.严禁在围板上打钉、钻钉、喷涂或锯断围板。</w:t>
      </w:r>
    </w:p>
    <w:p w:rsidR="00B60838" w:rsidRDefault="00155427">
      <w:pPr>
        <w:jc w:val="left"/>
        <w:rPr>
          <w:rFonts w:ascii="宋体" w:hAnsi="宋体"/>
        </w:rPr>
      </w:pPr>
      <w:r>
        <w:rPr>
          <w:rFonts w:ascii="宋体" w:hAnsi="宋体" w:hint="eastAsia"/>
        </w:rPr>
        <w:t>5.不可附加可能会影响展位结构的其他装置。</w:t>
      </w:r>
    </w:p>
    <w:p w:rsidR="00B60838" w:rsidRDefault="00155427">
      <w:pPr>
        <w:jc w:val="left"/>
        <w:rPr>
          <w:rFonts w:ascii="宋体" w:hAnsi="宋体"/>
        </w:rPr>
      </w:pPr>
      <w:r>
        <w:rPr>
          <w:rFonts w:ascii="宋体" w:hAnsi="宋体" w:hint="eastAsia"/>
        </w:rPr>
        <w:t>6.围板上严禁使用油漆或墙纸，展商可采用双面胶纸，闭幕后须自行清理留在围板上的标</w:t>
      </w:r>
    </w:p>
    <w:p w:rsidR="00B60838" w:rsidRDefault="00155427">
      <w:pPr>
        <w:jc w:val="left"/>
        <w:rPr>
          <w:rFonts w:ascii="宋体" w:hAnsi="宋体"/>
        </w:rPr>
      </w:pPr>
      <w:r>
        <w:rPr>
          <w:rFonts w:ascii="宋体" w:hAnsi="宋体" w:hint="eastAsia"/>
        </w:rPr>
        <w:t xml:space="preserve">  贴。</w:t>
      </w:r>
    </w:p>
    <w:p w:rsidR="00B60838" w:rsidRDefault="00155427">
      <w:pPr>
        <w:numPr>
          <w:ilvl w:val="0"/>
          <w:numId w:val="18"/>
        </w:numPr>
        <w:jc w:val="left"/>
        <w:rPr>
          <w:rFonts w:ascii="宋体" w:hAnsi="宋体"/>
        </w:rPr>
      </w:pPr>
      <w:r>
        <w:rPr>
          <w:rFonts w:ascii="宋体" w:hAnsi="宋体" w:hint="eastAsia"/>
        </w:rPr>
        <w:t>参展</w:t>
      </w:r>
      <w:proofErr w:type="gramStart"/>
      <w:r>
        <w:rPr>
          <w:rFonts w:ascii="宋体" w:hAnsi="宋体" w:hint="eastAsia"/>
        </w:rPr>
        <w:t>商不可</w:t>
      </w:r>
      <w:proofErr w:type="gramEnd"/>
      <w:r>
        <w:rPr>
          <w:rFonts w:ascii="宋体" w:hAnsi="宋体" w:hint="eastAsia"/>
        </w:rPr>
        <w:t>擅自移动所租赁的展具或其他展位的展具，违者按展具租赁价格收取费用。</w:t>
      </w:r>
    </w:p>
    <w:p w:rsidR="00B60838" w:rsidRDefault="00155427">
      <w:pPr>
        <w:numPr>
          <w:ilvl w:val="0"/>
          <w:numId w:val="18"/>
        </w:numPr>
        <w:ind w:left="210" w:hangingChars="100" w:hanging="210"/>
        <w:jc w:val="left"/>
        <w:rPr>
          <w:rFonts w:ascii="宋体" w:hAnsi="宋体"/>
        </w:rPr>
      </w:pPr>
      <w:r>
        <w:rPr>
          <w:rFonts w:ascii="宋体" w:hAnsi="宋体" w:hint="eastAsia"/>
        </w:rPr>
        <w:t>如需特别装饰、额外家具、电器等其他设施，须另付费用，参展商可填妥相关表格申请租用。</w:t>
      </w:r>
    </w:p>
    <w:p w:rsidR="00B60838" w:rsidRDefault="00155427">
      <w:pPr>
        <w:numPr>
          <w:ilvl w:val="0"/>
          <w:numId w:val="18"/>
        </w:numPr>
        <w:ind w:left="210" w:hangingChars="100" w:hanging="210"/>
        <w:jc w:val="left"/>
        <w:rPr>
          <w:rFonts w:ascii="宋体" w:hAnsi="宋体"/>
        </w:rPr>
      </w:pPr>
      <w:r>
        <w:rPr>
          <w:rFonts w:ascii="宋体" w:hAnsi="宋体" w:hint="eastAsia"/>
        </w:rPr>
        <w:t>特装展位的参展商须填好标准展位设施布置图（必须交回）、展具租用表（如有需要）按时交回展</w:t>
      </w:r>
      <w:proofErr w:type="gramStart"/>
      <w:r>
        <w:rPr>
          <w:rFonts w:ascii="宋体" w:hAnsi="宋体" w:hint="eastAsia"/>
        </w:rPr>
        <w:t>务</w:t>
      </w:r>
      <w:proofErr w:type="gramEnd"/>
      <w:r>
        <w:rPr>
          <w:rFonts w:ascii="宋体" w:hAnsi="宋体" w:hint="eastAsia"/>
        </w:rPr>
        <w:t>组。</w:t>
      </w:r>
    </w:p>
    <w:p w:rsidR="00B60838" w:rsidRDefault="00155427">
      <w:pPr>
        <w:ind w:leftChars="-100" w:left="-210"/>
        <w:jc w:val="left"/>
        <w:rPr>
          <w:rFonts w:ascii="宋体" w:hAnsi="宋体"/>
        </w:rPr>
      </w:pPr>
      <w:r>
        <w:rPr>
          <w:rFonts w:ascii="宋体" w:hAnsi="宋体" w:hint="eastAsia"/>
        </w:rPr>
        <w:br w:type="page"/>
      </w:r>
    </w:p>
    <w:p w:rsidR="00B60838" w:rsidRDefault="00737B32">
      <w:pPr>
        <w:ind w:leftChars="-100" w:left="-210"/>
        <w:jc w:val="left"/>
        <w:rPr>
          <w:rFonts w:ascii="宋体" w:hAnsi="宋体"/>
          <w:b/>
          <w:bCs/>
          <w:sz w:val="32"/>
        </w:rPr>
      </w:pPr>
      <w:r>
        <w:rPr>
          <w:rFonts w:ascii="宋体" w:hAnsi="宋体"/>
          <w:b/>
          <w:bCs/>
          <w:sz w:val="32"/>
        </w:rPr>
        <w:lastRenderedPageBreak/>
        <w:t>C</w:t>
      </w:r>
      <w:r w:rsidR="00155427">
        <w:rPr>
          <w:rFonts w:ascii="宋体" w:hAnsi="宋体" w:hint="eastAsia"/>
          <w:b/>
          <w:bCs/>
          <w:sz w:val="32"/>
        </w:rPr>
        <w:t>2·展位示意图（3M×3M）</w:t>
      </w:r>
    </w:p>
    <w:p w:rsidR="00B60838" w:rsidRDefault="00155427">
      <w:pPr>
        <w:spacing w:line="360" w:lineRule="auto"/>
        <w:jc w:val="left"/>
      </w:pPr>
      <w:r>
        <w:rPr>
          <w:noProof/>
        </w:rPr>
        <w:drawing>
          <wp:inline distT="0" distB="0" distL="0" distR="0">
            <wp:extent cx="5476875" cy="67722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srcRect/>
                    <a:stretch>
                      <a:fillRect/>
                    </a:stretch>
                  </pic:blipFill>
                  <pic:spPr>
                    <a:xfrm>
                      <a:off x="0" y="0"/>
                      <a:ext cx="5476875" cy="6772275"/>
                    </a:xfrm>
                    <a:prstGeom prst="rect">
                      <a:avLst/>
                    </a:prstGeom>
                    <a:noFill/>
                    <a:ln w="9525" cmpd="sng">
                      <a:noFill/>
                      <a:miter lim="800000"/>
                      <a:headEnd/>
                      <a:tailEnd/>
                    </a:ln>
                  </pic:spPr>
                </pic:pic>
              </a:graphicData>
            </a:graphic>
          </wp:inline>
        </w:drawing>
      </w:r>
    </w:p>
    <w:p w:rsidR="00B60838" w:rsidRDefault="00B60838">
      <w:pPr>
        <w:spacing w:line="360" w:lineRule="auto"/>
        <w:jc w:val="left"/>
      </w:pPr>
    </w:p>
    <w:p w:rsidR="00B60838" w:rsidRDefault="00B60838"/>
    <w:p w:rsidR="00B60838" w:rsidRDefault="00B60838"/>
    <w:p w:rsidR="00B60838" w:rsidRDefault="00B60838"/>
    <w:p w:rsidR="00B60838" w:rsidRDefault="00B60838"/>
    <w:p w:rsidR="00B60838" w:rsidRDefault="00B60838"/>
    <w:p w:rsidR="00B60838" w:rsidRDefault="00155427">
      <w:pPr>
        <w:spacing w:line="360" w:lineRule="auto"/>
        <w:jc w:val="left"/>
        <w:rPr>
          <w:rFonts w:ascii="宋体" w:hAnsi="宋体"/>
          <w:b/>
          <w:bCs/>
          <w:sz w:val="28"/>
        </w:rPr>
      </w:pPr>
      <w:r>
        <w:br w:type="page"/>
      </w:r>
      <w:r w:rsidR="00737B32">
        <w:rPr>
          <w:rFonts w:ascii="宋体" w:hAnsi="宋体"/>
          <w:b/>
          <w:bCs/>
          <w:sz w:val="32"/>
        </w:rPr>
        <w:lastRenderedPageBreak/>
        <w:t>C</w:t>
      </w:r>
      <w:r>
        <w:rPr>
          <w:rFonts w:ascii="宋体" w:hAnsi="宋体" w:hint="eastAsia"/>
          <w:b/>
          <w:bCs/>
          <w:sz w:val="32"/>
        </w:rPr>
        <w:t>3·展位布置图（</w:t>
      </w:r>
      <w:r>
        <w:rPr>
          <w:rFonts w:ascii="宋体" w:hAnsi="宋体" w:hint="eastAsia"/>
          <w:b/>
          <w:bCs/>
          <w:sz w:val="28"/>
        </w:rPr>
        <w:t>标准展位使用）</w:t>
      </w:r>
    </w:p>
    <w:p w:rsidR="00B60838" w:rsidRDefault="00155427">
      <w:pPr>
        <w:spacing w:line="360" w:lineRule="auto"/>
        <w:jc w:val="left"/>
        <w:rPr>
          <w:rFonts w:ascii="宋体" w:hAnsi="宋体"/>
          <w:b/>
          <w:bCs/>
          <w:sz w:val="24"/>
        </w:rPr>
      </w:pPr>
      <w:r>
        <w:rPr>
          <w:rFonts w:ascii="宋体" w:hAnsi="宋体" w:hint="eastAsia"/>
          <w:b/>
          <w:bCs/>
          <w:sz w:val="24"/>
        </w:rPr>
        <w:t>平面图</w:t>
      </w:r>
    </w:p>
    <w:tbl>
      <w:tblPr>
        <w:tblW w:w="852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655"/>
        <w:gridCol w:w="655"/>
        <w:gridCol w:w="655"/>
        <w:gridCol w:w="655"/>
        <w:gridCol w:w="655"/>
        <w:gridCol w:w="655"/>
        <w:gridCol w:w="656"/>
        <w:gridCol w:w="656"/>
        <w:gridCol w:w="656"/>
        <w:gridCol w:w="656"/>
        <w:gridCol w:w="656"/>
        <w:gridCol w:w="656"/>
        <w:gridCol w:w="656"/>
      </w:tblGrid>
      <w:tr w:rsidR="00B60838">
        <w:tc>
          <w:tcPr>
            <w:tcW w:w="655" w:type="dxa"/>
          </w:tcPr>
          <w:p w:rsidR="00B60838" w:rsidRDefault="00155427">
            <w:pPr>
              <w:spacing w:line="360" w:lineRule="auto"/>
              <w:jc w:val="left"/>
              <w:rPr>
                <w:rFonts w:ascii="宋体" w:hAnsi="宋体"/>
                <w:b/>
                <w:bCs/>
                <w:sz w:val="24"/>
              </w:rPr>
            </w:pPr>
            <w:r>
              <w:rPr>
                <w:rFonts w:ascii="宋体" w:hAnsi="宋体" w:hint="eastAsia"/>
                <w:b/>
                <w:bCs/>
              </w:rPr>
              <w:t>0.5m</w:t>
            </w: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r w:rsidR="00B60838">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5"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c>
          <w:tcPr>
            <w:tcW w:w="656" w:type="dxa"/>
          </w:tcPr>
          <w:p w:rsidR="00B60838" w:rsidRDefault="00B60838">
            <w:pPr>
              <w:spacing w:line="360" w:lineRule="auto"/>
              <w:jc w:val="left"/>
              <w:rPr>
                <w:rFonts w:ascii="宋体" w:hAnsi="宋体"/>
                <w:b/>
                <w:bCs/>
                <w:sz w:val="24"/>
              </w:rPr>
            </w:pPr>
          </w:p>
        </w:tc>
      </w:tr>
    </w:tbl>
    <w:p w:rsidR="00B60838" w:rsidRDefault="00B60838">
      <w:pPr>
        <w:spacing w:line="360" w:lineRule="auto"/>
        <w:jc w:val="left"/>
        <w:rPr>
          <w:rFonts w:ascii="宋体" w:hAnsi="宋体"/>
          <w:b/>
          <w:bCs/>
          <w:sz w:val="24"/>
        </w:rPr>
      </w:pPr>
    </w:p>
    <w:p w:rsidR="00B60838" w:rsidRDefault="00155427">
      <w:pPr>
        <w:spacing w:line="360" w:lineRule="auto"/>
        <w:jc w:val="left"/>
        <w:rPr>
          <w:rFonts w:ascii="宋体" w:hAnsi="宋体"/>
          <w:b/>
          <w:bCs/>
          <w:sz w:val="24"/>
        </w:rPr>
      </w:pPr>
      <w:r>
        <w:rPr>
          <w:rFonts w:ascii="宋体" w:hAnsi="宋体" w:hint="eastAsia"/>
          <w:b/>
          <w:bCs/>
          <w:sz w:val="24"/>
        </w:rPr>
        <w:t>图解</w:t>
      </w:r>
    </w:p>
    <w:p w:rsidR="00B60838" w:rsidRDefault="00155427">
      <w:pPr>
        <w:spacing w:line="360" w:lineRule="auto"/>
        <w:jc w:val="left"/>
        <w:rPr>
          <w:rFonts w:ascii="宋体" w:hAnsi="宋体"/>
          <w:b/>
          <w:bCs/>
          <w:sz w:val="24"/>
        </w:rPr>
      </w:pPr>
      <w:r>
        <w:rPr>
          <w:noProof/>
        </w:rPr>
        <w:drawing>
          <wp:inline distT="0" distB="0" distL="0" distR="0">
            <wp:extent cx="5267325" cy="838200"/>
            <wp:effectExtent l="19050" t="0" r="9525"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5" cstate="print"/>
                    <a:srcRect/>
                    <a:stretch>
                      <a:fillRect/>
                    </a:stretch>
                  </pic:blipFill>
                  <pic:spPr>
                    <a:xfrm>
                      <a:off x="0" y="0"/>
                      <a:ext cx="5267325" cy="838200"/>
                    </a:xfrm>
                    <a:prstGeom prst="rect">
                      <a:avLst/>
                    </a:prstGeom>
                    <a:noFill/>
                    <a:ln w="9525" cmpd="sng">
                      <a:noFill/>
                      <a:miter lim="800000"/>
                      <a:headEnd/>
                      <a:tailEnd/>
                    </a:ln>
                  </pic:spPr>
                </pic:pic>
              </a:graphicData>
            </a:graphic>
          </wp:inline>
        </w:drawing>
      </w:r>
    </w:p>
    <w:p w:rsidR="00B60838" w:rsidRDefault="00155427">
      <w:pPr>
        <w:spacing w:line="360" w:lineRule="auto"/>
        <w:ind w:firstLineChars="200" w:firstLine="482"/>
        <w:jc w:val="left"/>
        <w:rPr>
          <w:rFonts w:ascii="宋体" w:hAnsi="宋体"/>
          <w:b/>
          <w:bCs/>
          <w:sz w:val="24"/>
        </w:rPr>
      </w:pPr>
      <w:r>
        <w:rPr>
          <w:rFonts w:ascii="宋体" w:hAnsi="宋体" w:hint="eastAsia"/>
          <w:b/>
          <w:bCs/>
          <w:sz w:val="24"/>
        </w:rPr>
        <w:t xml:space="preserve">      </w:t>
      </w:r>
    </w:p>
    <w:p w:rsidR="00B60838" w:rsidRDefault="00155427">
      <w:pPr>
        <w:spacing w:line="360" w:lineRule="auto"/>
        <w:rPr>
          <w:b/>
          <w:bCs/>
          <w:u w:val="single"/>
        </w:rPr>
      </w:pPr>
      <w:r>
        <w:rPr>
          <w:rFonts w:hint="eastAsia"/>
          <w:b/>
          <w:bCs/>
        </w:rPr>
        <w:t>公司名称：</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展位号码：</w:t>
      </w:r>
      <w:r>
        <w:rPr>
          <w:rFonts w:hint="eastAsia"/>
          <w:b/>
          <w:bCs/>
          <w:u w:val="single"/>
        </w:rPr>
        <w:t xml:space="preserve">                            </w:t>
      </w:r>
      <w:r>
        <w:rPr>
          <w:rFonts w:hint="eastAsia"/>
          <w:b/>
          <w:bCs/>
        </w:rPr>
        <w:t>联系人：</w:t>
      </w:r>
      <w:r>
        <w:rPr>
          <w:rFonts w:hint="eastAsia"/>
          <w:b/>
          <w:bCs/>
          <w:u w:val="single"/>
        </w:rPr>
        <w:t xml:space="preserve">                       </w:t>
      </w:r>
      <w:r>
        <w:rPr>
          <w:rFonts w:hint="eastAsia"/>
          <w:b/>
          <w:bCs/>
        </w:rPr>
        <w:t>（先生</w:t>
      </w:r>
      <w:r>
        <w:rPr>
          <w:rFonts w:hint="eastAsia"/>
          <w:b/>
          <w:bCs/>
        </w:rPr>
        <w:t>/</w:t>
      </w:r>
      <w:r>
        <w:rPr>
          <w:rFonts w:hint="eastAsia"/>
          <w:b/>
          <w:bCs/>
        </w:rPr>
        <w:t>小姐）</w:t>
      </w:r>
    </w:p>
    <w:p w:rsidR="00B60838" w:rsidRDefault="00B60838">
      <w:pPr>
        <w:spacing w:line="360" w:lineRule="auto"/>
        <w:rPr>
          <w:b/>
          <w:bCs/>
        </w:rPr>
      </w:pPr>
    </w:p>
    <w:p w:rsidR="00B60838" w:rsidRDefault="00155427">
      <w:pPr>
        <w:spacing w:line="360" w:lineRule="auto"/>
        <w:rPr>
          <w:b/>
          <w:bCs/>
          <w:u w:val="single"/>
        </w:rPr>
      </w:pPr>
      <w:r>
        <w:rPr>
          <w:rFonts w:hint="eastAsia"/>
          <w:b/>
          <w:bCs/>
        </w:rPr>
        <w:t>电</w:t>
      </w:r>
      <w:r>
        <w:rPr>
          <w:rFonts w:hint="eastAsia"/>
          <w:b/>
          <w:bCs/>
        </w:rPr>
        <w:t xml:space="preserve">    </w:t>
      </w:r>
      <w:r>
        <w:rPr>
          <w:rFonts w:hint="eastAsia"/>
          <w:b/>
          <w:bCs/>
        </w:rPr>
        <w:t>话：</w:t>
      </w:r>
      <w:r>
        <w:rPr>
          <w:rFonts w:hint="eastAsia"/>
          <w:b/>
          <w:bCs/>
          <w:u w:val="single"/>
        </w:rPr>
        <w:t xml:space="preserve">                            </w:t>
      </w:r>
      <w:r>
        <w:rPr>
          <w:rFonts w:hint="eastAsia"/>
          <w:b/>
          <w:bCs/>
        </w:rPr>
        <w:t>传</w:t>
      </w:r>
      <w:r>
        <w:rPr>
          <w:rFonts w:hint="eastAsia"/>
          <w:b/>
          <w:bCs/>
        </w:rPr>
        <w:t xml:space="preserve"> </w:t>
      </w:r>
      <w:r>
        <w:rPr>
          <w:rFonts w:hint="eastAsia"/>
          <w:b/>
          <w:bCs/>
        </w:rPr>
        <w:t>真：</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公司盖章及签署：</w:t>
      </w:r>
    </w:p>
    <w:p w:rsidR="00B60838" w:rsidRDefault="00B60838">
      <w:pPr>
        <w:spacing w:line="360" w:lineRule="auto"/>
        <w:rPr>
          <w:b/>
          <w:bCs/>
        </w:rPr>
      </w:pPr>
    </w:p>
    <w:p w:rsidR="00B60838" w:rsidRDefault="00B60838">
      <w:pPr>
        <w:spacing w:line="360" w:lineRule="auto"/>
        <w:rPr>
          <w:sz w:val="15"/>
        </w:rPr>
      </w:pPr>
    </w:p>
    <w:p w:rsidR="00B60838" w:rsidRDefault="00155427">
      <w:pPr>
        <w:spacing w:line="360" w:lineRule="auto"/>
        <w:rPr>
          <w:sz w:val="18"/>
        </w:rPr>
      </w:pPr>
      <w:r>
        <w:rPr>
          <w:rFonts w:hint="eastAsia"/>
          <w:sz w:val="18"/>
        </w:rPr>
        <w:t>截止日期：</w:t>
      </w:r>
      <w:r>
        <w:rPr>
          <w:rFonts w:hint="eastAsia"/>
          <w:color w:val="FF0000"/>
          <w:sz w:val="18"/>
        </w:rPr>
        <w:t>2017</w:t>
      </w:r>
      <w:r>
        <w:rPr>
          <w:rFonts w:hint="eastAsia"/>
          <w:color w:val="FF0000"/>
          <w:sz w:val="18"/>
        </w:rPr>
        <w:t>年</w:t>
      </w:r>
      <w:r>
        <w:rPr>
          <w:rFonts w:hint="eastAsia"/>
          <w:color w:val="FF0000"/>
          <w:sz w:val="18"/>
        </w:rPr>
        <w:t>9</w:t>
      </w:r>
      <w:r>
        <w:rPr>
          <w:rFonts w:hint="eastAsia"/>
          <w:color w:val="FF0000"/>
          <w:sz w:val="18"/>
        </w:rPr>
        <w:t>月</w:t>
      </w:r>
      <w:r>
        <w:rPr>
          <w:rFonts w:hint="eastAsia"/>
          <w:color w:val="FF0000"/>
          <w:sz w:val="18"/>
        </w:rPr>
        <w:t>5</w:t>
      </w:r>
      <w:r>
        <w:rPr>
          <w:rFonts w:hint="eastAsia"/>
          <w:color w:val="FF0000"/>
          <w:sz w:val="18"/>
        </w:rPr>
        <w:t>日</w:t>
      </w:r>
      <w:r>
        <w:rPr>
          <w:rFonts w:hint="eastAsia"/>
          <w:color w:val="FF0000"/>
          <w:sz w:val="18"/>
        </w:rPr>
        <w:t xml:space="preserve">  </w:t>
      </w:r>
      <w:r>
        <w:rPr>
          <w:rFonts w:hint="eastAsia"/>
          <w:sz w:val="18"/>
        </w:rPr>
        <w:t>查询电话：黄小姐</w:t>
      </w:r>
      <w:r>
        <w:rPr>
          <w:rFonts w:ascii="宋体" w:hAnsi="宋体" w:hint="eastAsia"/>
          <w:b/>
          <w:bCs/>
          <w:color w:val="000000"/>
          <w:sz w:val="20"/>
        </w:rPr>
        <w:t>020-89268200，89268266</w:t>
      </w:r>
      <w:r>
        <w:rPr>
          <w:rFonts w:hint="eastAsia"/>
          <w:sz w:val="18"/>
        </w:rPr>
        <w:t xml:space="preserve">   </w:t>
      </w:r>
      <w:r>
        <w:rPr>
          <w:rFonts w:hint="eastAsia"/>
          <w:sz w:val="18"/>
        </w:rPr>
        <w:t>回传传真：</w:t>
      </w:r>
      <w:r>
        <w:rPr>
          <w:rFonts w:ascii="宋体" w:hAnsi="宋体" w:hint="eastAsia"/>
          <w:b/>
          <w:bCs/>
          <w:color w:val="000000"/>
          <w:sz w:val="20"/>
        </w:rPr>
        <w:t>020-89268286</w:t>
      </w:r>
    </w:p>
    <w:p w:rsidR="007E2F1E" w:rsidRDefault="00155427">
      <w:pPr>
        <w:spacing w:line="360" w:lineRule="auto"/>
        <w:rPr>
          <w:rFonts w:ascii="宋体" w:hAnsi="宋体"/>
          <w:b/>
          <w:bCs/>
          <w:sz w:val="32"/>
        </w:rPr>
      </w:pPr>
      <w:r>
        <w:rPr>
          <w:rFonts w:hint="eastAsia"/>
          <w:sz w:val="18"/>
        </w:rPr>
        <w:t>Email: huangxiaoying@cantonfairad.com</w:t>
      </w:r>
      <w:r>
        <w:rPr>
          <w:sz w:val="18"/>
        </w:rPr>
        <w:t xml:space="preserve"> </w:t>
      </w:r>
      <w:r>
        <w:rPr>
          <w:sz w:val="18"/>
        </w:rPr>
        <w:br w:type="page"/>
      </w:r>
    </w:p>
    <w:p w:rsidR="00B60838" w:rsidRDefault="00737B32">
      <w:pPr>
        <w:spacing w:line="360" w:lineRule="auto"/>
        <w:rPr>
          <w:rFonts w:ascii="宋体" w:hAnsi="宋体"/>
          <w:b/>
          <w:bCs/>
          <w:sz w:val="32"/>
          <w:highlight w:val="magenta"/>
        </w:rPr>
      </w:pPr>
      <w:r>
        <w:rPr>
          <w:rFonts w:ascii="宋体" w:hAnsi="宋体"/>
          <w:b/>
          <w:bCs/>
          <w:sz w:val="32"/>
        </w:rPr>
        <w:lastRenderedPageBreak/>
        <w:t>C</w:t>
      </w:r>
      <w:r w:rsidR="00155427">
        <w:rPr>
          <w:rFonts w:ascii="宋体" w:hAnsi="宋体" w:hint="eastAsia"/>
          <w:b/>
          <w:bCs/>
          <w:sz w:val="32"/>
        </w:rPr>
        <w:t>4·展具租赁</w:t>
      </w:r>
    </w:p>
    <w:tbl>
      <w:tblPr>
        <w:tblpPr w:leftFromText="180" w:rightFromText="180" w:vertAnchor="text" w:horzAnchor="margin" w:tblpXSpec="center" w:tblpY="141"/>
        <w:tblOverlap w:val="neve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1349"/>
        <w:gridCol w:w="2116"/>
        <w:gridCol w:w="723"/>
        <w:gridCol w:w="1624"/>
        <w:gridCol w:w="908"/>
        <w:gridCol w:w="1287"/>
      </w:tblGrid>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序号</w:t>
            </w:r>
          </w:p>
        </w:tc>
        <w:tc>
          <w:tcPr>
            <w:tcW w:w="1349" w:type="dxa"/>
            <w:tcBorders>
              <w:top w:val="single" w:sz="8" w:space="0" w:color="9BBB59"/>
              <w:left w:val="dotted" w:sz="4" w:space="0" w:color="auto"/>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名称</w:t>
            </w:r>
          </w:p>
        </w:tc>
        <w:tc>
          <w:tcPr>
            <w:tcW w:w="2116" w:type="dxa"/>
            <w:tcBorders>
              <w:top w:val="single" w:sz="8" w:space="0" w:color="9BBB59"/>
              <w:left w:val="dotted" w:sz="4" w:space="0" w:color="auto"/>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规格（M）</w:t>
            </w:r>
          </w:p>
        </w:tc>
        <w:tc>
          <w:tcPr>
            <w:tcW w:w="723" w:type="dxa"/>
            <w:tcBorders>
              <w:top w:val="single" w:sz="8" w:space="0" w:color="9BBB59"/>
              <w:left w:val="dotted" w:sz="4" w:space="0" w:color="auto"/>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单位</w:t>
            </w:r>
          </w:p>
        </w:tc>
        <w:tc>
          <w:tcPr>
            <w:tcW w:w="1624" w:type="dxa"/>
            <w:tcBorders>
              <w:top w:val="single" w:sz="8" w:space="0" w:color="9BBB59"/>
              <w:left w:val="dotted" w:sz="4" w:space="0" w:color="auto"/>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租赁单价（元）</w:t>
            </w:r>
          </w:p>
        </w:tc>
        <w:tc>
          <w:tcPr>
            <w:tcW w:w="908" w:type="dxa"/>
            <w:tcBorders>
              <w:top w:val="single" w:sz="8" w:space="0" w:color="9BBB59"/>
              <w:left w:val="dotted" w:sz="4" w:space="0" w:color="auto"/>
              <w:bottom w:val="single" w:sz="8" w:space="0" w:color="9BBB59"/>
              <w:right w:val="dotted" w:sz="4" w:space="0" w:color="auto"/>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数量</w:t>
            </w:r>
          </w:p>
        </w:tc>
        <w:tc>
          <w:tcPr>
            <w:tcW w:w="1287" w:type="dxa"/>
            <w:tcBorders>
              <w:top w:val="single" w:sz="8" w:space="0" w:color="9BBB59"/>
              <w:left w:val="dotted" w:sz="4" w:space="0" w:color="auto"/>
              <w:bottom w:val="single" w:sz="8" w:space="0" w:color="9BBB59"/>
              <w:right w:val="single" w:sz="8" w:space="0" w:color="9BBB59"/>
            </w:tcBorders>
            <w:shd w:val="clear" w:color="auto" w:fill="9BBB59"/>
            <w:vAlign w:val="center"/>
          </w:tcPr>
          <w:p w:rsidR="007E2F1E" w:rsidRDefault="007E2F1E" w:rsidP="007E2F1E">
            <w:pPr>
              <w:spacing w:line="160" w:lineRule="exact"/>
              <w:jc w:val="center"/>
              <w:rPr>
                <w:rFonts w:ascii="黑体" w:eastAsia="黑体" w:hAnsi="黑体"/>
                <w:b/>
                <w:bCs/>
                <w:color w:val="FFFFFF"/>
                <w:sz w:val="15"/>
              </w:rPr>
            </w:pPr>
            <w:r>
              <w:rPr>
                <w:rFonts w:ascii="黑体" w:eastAsia="黑体" w:hAnsi="黑体" w:hint="eastAsia"/>
                <w:b/>
                <w:bCs/>
                <w:color w:val="FFFFFF"/>
                <w:sz w:val="15"/>
              </w:rPr>
              <w:t>总计（元）</w:t>
            </w: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折椅</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白色</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张</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50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2</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咨询台</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1×0.5×0.75</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张</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120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洽谈台</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0.65×0.65×0.75</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张</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120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玻璃圆桌</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直径0.9</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张</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180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val="restart"/>
            <w:tcBorders>
              <w:top w:val="single" w:sz="8" w:space="0" w:color="9BBB59"/>
              <w:left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5</w:t>
            </w:r>
          </w:p>
        </w:tc>
        <w:tc>
          <w:tcPr>
            <w:tcW w:w="1349" w:type="dxa"/>
            <w:vMerge w:val="restart"/>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托板</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直板1M×0.3</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块</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60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tcBorders>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1349" w:type="dxa"/>
            <w:vMerge/>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斜板1M×0.3</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块</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70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6</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地毯</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各种颜色</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53"/>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7</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低陈列柜（无灯）</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1×0.5×1</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roofErr w:type="gramStart"/>
            <w:r>
              <w:rPr>
                <w:rFonts w:ascii="宋体" w:hAnsi="宋体" w:hint="eastAsia"/>
                <w:b/>
                <w:bCs/>
                <w:color w:val="000000"/>
                <w:sz w:val="15"/>
              </w:rPr>
              <w:t>个</w:t>
            </w:r>
            <w:proofErr w:type="gramEnd"/>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300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99"/>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8</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低陈列柜（带一支40瓦日光灯）</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1×0.5×1</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roofErr w:type="gramStart"/>
            <w:r>
              <w:rPr>
                <w:rFonts w:ascii="宋体" w:hAnsi="宋体" w:hint="eastAsia"/>
                <w:b/>
                <w:bCs/>
                <w:color w:val="000000"/>
                <w:sz w:val="15"/>
              </w:rPr>
              <w:t>个</w:t>
            </w:r>
            <w:proofErr w:type="gramEnd"/>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400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53"/>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9</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roofErr w:type="gramStart"/>
            <w:r>
              <w:rPr>
                <w:rFonts w:ascii="宋体" w:hAnsi="宋体" w:hint="eastAsia"/>
                <w:b/>
                <w:bCs/>
                <w:color w:val="000000"/>
                <w:sz w:val="15"/>
              </w:rPr>
              <w:t>折门</w:t>
            </w:r>
            <w:proofErr w:type="gramEnd"/>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1×2.5（带锁50元押金）</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400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99"/>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w:t>
            </w:r>
          </w:p>
        </w:tc>
        <w:tc>
          <w:tcPr>
            <w:tcW w:w="1349" w:type="dxa"/>
            <w:tcBorders>
              <w:top w:val="single" w:sz="8" w:space="0" w:color="9BBB59"/>
              <w:left w:val="dotted" w:sz="4" w:space="0" w:color="auto"/>
              <w:bottom w:val="single" w:sz="8" w:space="0" w:color="9BBB59"/>
              <w:right w:val="dotted" w:sz="0"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方桌</w:t>
            </w:r>
          </w:p>
        </w:tc>
        <w:tc>
          <w:tcPr>
            <w:tcW w:w="2116" w:type="dxa"/>
            <w:tcBorders>
              <w:top w:val="single" w:sz="8" w:space="0" w:color="9BBB59"/>
              <w:left w:val="dotted" w:sz="0" w:space="0" w:color="auto"/>
              <w:bottom w:val="single" w:sz="8" w:space="0" w:color="9BBB59"/>
              <w:right w:val="dotted" w:sz="0"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0.65×0.65×0.65 押金：150元</w:t>
            </w:r>
          </w:p>
        </w:tc>
        <w:tc>
          <w:tcPr>
            <w:tcW w:w="723" w:type="dxa"/>
            <w:tcBorders>
              <w:top w:val="single" w:sz="8" w:space="0" w:color="9BBB59"/>
              <w:left w:val="dotted" w:sz="0"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120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11</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弧形咨询桌</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1MH</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350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12</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活动隔离栏</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1M</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roofErr w:type="gramStart"/>
            <w:r>
              <w:rPr>
                <w:rFonts w:ascii="宋体" w:hAnsi="宋体" w:hint="eastAsia"/>
                <w:b/>
                <w:bCs/>
                <w:color w:val="000000"/>
                <w:sz w:val="15"/>
              </w:rPr>
              <w:t>个</w:t>
            </w:r>
            <w:proofErr w:type="gramEnd"/>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50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13</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射灯</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100W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90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14</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石英灯</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35W</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80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15</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日光灯</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40W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80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16</w:t>
            </w:r>
          </w:p>
        </w:tc>
        <w:tc>
          <w:tcPr>
            <w:tcW w:w="1349"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柜内日光灯</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L0.9M, 40W</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80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17</w:t>
            </w:r>
          </w:p>
        </w:tc>
        <w:tc>
          <w:tcPr>
            <w:tcW w:w="1349"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柜内石英灯</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坐式35W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val="restart"/>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18</w:t>
            </w:r>
          </w:p>
        </w:tc>
        <w:tc>
          <w:tcPr>
            <w:tcW w:w="1349" w:type="dxa"/>
            <w:vMerge w:val="restart"/>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太阳灯</w:t>
            </w: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100W</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150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
        </w:tc>
        <w:tc>
          <w:tcPr>
            <w:tcW w:w="1349" w:type="dxa"/>
            <w:vMerge/>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300W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250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tcBorders>
              <w:top w:val="single" w:sz="8" w:space="0" w:color="9BBB59"/>
              <w:left w:val="single" w:sz="8" w:space="0" w:color="9BBB59"/>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1349" w:type="dxa"/>
            <w:vMerge/>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500W</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320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val="restart"/>
            <w:tcBorders>
              <w:top w:val="single" w:sz="8" w:space="0" w:color="9BBB59"/>
              <w:left w:val="single" w:sz="8" w:space="0" w:color="9BBB59"/>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19</w:t>
            </w:r>
          </w:p>
        </w:tc>
        <w:tc>
          <w:tcPr>
            <w:tcW w:w="1349" w:type="dxa"/>
            <w:vMerge w:val="restart"/>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卤素灯</w:t>
            </w: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70W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300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tcBorders>
              <w:top w:val="single" w:sz="8" w:space="0" w:color="9BBB59"/>
              <w:left w:val="single" w:sz="8" w:space="0" w:color="9BBB59"/>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349" w:type="dxa"/>
            <w:vMerge/>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250W</w:t>
            </w: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400</w:t>
            </w: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r w:rsidR="007E2F1E" w:rsidTr="007E2F1E">
        <w:trPr>
          <w:trHeight w:val="221"/>
        </w:trPr>
        <w:tc>
          <w:tcPr>
            <w:tcW w:w="893" w:type="dxa"/>
            <w:vMerge/>
            <w:tcBorders>
              <w:top w:val="single" w:sz="8" w:space="0" w:color="9BBB59"/>
              <w:left w:val="single" w:sz="8" w:space="0" w:color="9BBB59"/>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349" w:type="dxa"/>
            <w:vMerge/>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500W</w:t>
            </w:r>
          </w:p>
        </w:tc>
        <w:tc>
          <w:tcPr>
            <w:tcW w:w="723"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支</w:t>
            </w:r>
          </w:p>
        </w:tc>
        <w:tc>
          <w:tcPr>
            <w:tcW w:w="1624" w:type="dxa"/>
            <w:tcBorders>
              <w:top w:val="single" w:sz="8" w:space="0" w:color="9BBB59"/>
              <w:left w:val="dotted" w:sz="4" w:space="0" w:color="auto"/>
              <w:bottom w:val="single" w:sz="8" w:space="0" w:color="9BBB59"/>
              <w:right w:val="dotted" w:sz="4" w:space="0" w:color="auto"/>
            </w:tcBorders>
            <w:shd w:val="clear" w:color="auto" w:fill="FFFFFF"/>
            <w:vAlign w:val="center"/>
          </w:tcPr>
          <w:p w:rsidR="007E2F1E" w:rsidRDefault="007E2F1E" w:rsidP="007E2F1E">
            <w:pPr>
              <w:spacing w:line="160" w:lineRule="exact"/>
              <w:jc w:val="center"/>
              <w:rPr>
                <w:rFonts w:ascii="宋体" w:hAnsi="宋体"/>
                <w:b/>
                <w:bCs/>
                <w:color w:val="000000"/>
                <w:sz w:val="15"/>
              </w:rPr>
            </w:pPr>
            <w:r>
              <w:rPr>
                <w:rFonts w:ascii="宋体" w:hAnsi="宋体" w:hint="eastAsia"/>
                <w:b/>
                <w:bCs/>
                <w:color w:val="000000"/>
                <w:sz w:val="15"/>
              </w:rPr>
              <w:t>400</w:t>
            </w:r>
          </w:p>
        </w:tc>
        <w:tc>
          <w:tcPr>
            <w:tcW w:w="908" w:type="dxa"/>
            <w:tcBorders>
              <w:top w:val="single" w:sz="8" w:space="0" w:color="9BBB59"/>
              <w:left w:val="dotted" w:sz="4" w:space="0" w:color="auto"/>
              <w:bottom w:val="single" w:sz="8" w:space="0" w:color="9BBB59"/>
              <w:right w:val="dotted" w:sz="4" w:space="0" w:color="auto"/>
            </w:tcBorders>
            <w:shd w:val="clear" w:color="auto" w:fill="FFFFFF"/>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FFFFFF"/>
          </w:tcPr>
          <w:p w:rsidR="007E2F1E" w:rsidRDefault="007E2F1E" w:rsidP="007E2F1E">
            <w:pPr>
              <w:spacing w:line="160" w:lineRule="exact"/>
              <w:jc w:val="left"/>
              <w:rPr>
                <w:rFonts w:ascii="宋体" w:hAnsi="宋体"/>
                <w:b/>
                <w:bCs/>
                <w:color w:val="000000"/>
                <w:sz w:val="15"/>
              </w:rPr>
            </w:pPr>
          </w:p>
        </w:tc>
      </w:tr>
      <w:tr w:rsidR="007E2F1E" w:rsidTr="007E2F1E">
        <w:trPr>
          <w:trHeight w:val="383"/>
        </w:trPr>
        <w:tc>
          <w:tcPr>
            <w:tcW w:w="893" w:type="dxa"/>
            <w:tcBorders>
              <w:top w:val="single" w:sz="8" w:space="0" w:color="9BBB59"/>
              <w:left w:val="single" w:sz="8" w:space="0" w:color="9BBB59"/>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r>
              <w:rPr>
                <w:rFonts w:ascii="宋体" w:hAnsi="宋体" w:hint="eastAsia"/>
                <w:b/>
                <w:bCs/>
                <w:color w:val="000000"/>
                <w:sz w:val="15"/>
              </w:rPr>
              <w:t>共计</w:t>
            </w:r>
          </w:p>
        </w:tc>
        <w:tc>
          <w:tcPr>
            <w:tcW w:w="1349"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2116"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723"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1624" w:type="dxa"/>
            <w:tcBorders>
              <w:top w:val="single" w:sz="8" w:space="0" w:color="9BBB59"/>
              <w:left w:val="dotted" w:sz="4" w:space="0" w:color="auto"/>
              <w:bottom w:val="single" w:sz="8" w:space="0" w:color="9BBB59"/>
              <w:right w:val="dotted" w:sz="4" w:space="0" w:color="auto"/>
            </w:tcBorders>
            <w:shd w:val="clear" w:color="auto" w:fill="EFF3EA"/>
            <w:vAlign w:val="center"/>
          </w:tcPr>
          <w:p w:rsidR="007E2F1E" w:rsidRDefault="007E2F1E" w:rsidP="007E2F1E">
            <w:pPr>
              <w:spacing w:line="160" w:lineRule="exact"/>
              <w:jc w:val="center"/>
              <w:rPr>
                <w:rFonts w:ascii="宋体" w:hAnsi="宋体"/>
                <w:b/>
                <w:bCs/>
                <w:color w:val="000000"/>
                <w:sz w:val="15"/>
              </w:rPr>
            </w:pPr>
          </w:p>
        </w:tc>
        <w:tc>
          <w:tcPr>
            <w:tcW w:w="908" w:type="dxa"/>
            <w:tcBorders>
              <w:top w:val="single" w:sz="8" w:space="0" w:color="9BBB59"/>
              <w:left w:val="dotted" w:sz="4" w:space="0" w:color="auto"/>
              <w:bottom w:val="single" w:sz="8" w:space="0" w:color="9BBB59"/>
              <w:right w:val="dotted" w:sz="4" w:space="0" w:color="auto"/>
            </w:tcBorders>
            <w:shd w:val="clear" w:color="auto" w:fill="EFF3EA"/>
          </w:tcPr>
          <w:p w:rsidR="007E2F1E" w:rsidRDefault="007E2F1E" w:rsidP="007E2F1E">
            <w:pPr>
              <w:spacing w:line="160" w:lineRule="exact"/>
              <w:jc w:val="left"/>
              <w:rPr>
                <w:rFonts w:ascii="宋体" w:hAnsi="宋体"/>
                <w:b/>
                <w:bCs/>
                <w:color w:val="000000"/>
                <w:sz w:val="15"/>
              </w:rPr>
            </w:pPr>
          </w:p>
        </w:tc>
        <w:tc>
          <w:tcPr>
            <w:tcW w:w="1287" w:type="dxa"/>
            <w:tcBorders>
              <w:top w:val="single" w:sz="8" w:space="0" w:color="9BBB59"/>
              <w:left w:val="dotted" w:sz="4" w:space="0" w:color="auto"/>
              <w:bottom w:val="single" w:sz="8" w:space="0" w:color="9BBB59"/>
              <w:right w:val="single" w:sz="8" w:space="0" w:color="9BBB59"/>
            </w:tcBorders>
            <w:shd w:val="clear" w:color="auto" w:fill="EFF3EA"/>
          </w:tcPr>
          <w:p w:rsidR="007E2F1E" w:rsidRDefault="007E2F1E" w:rsidP="007E2F1E">
            <w:pPr>
              <w:spacing w:line="160" w:lineRule="exact"/>
              <w:jc w:val="left"/>
              <w:rPr>
                <w:rFonts w:ascii="宋体" w:hAnsi="宋体"/>
                <w:b/>
                <w:bCs/>
                <w:color w:val="000000"/>
                <w:sz w:val="15"/>
              </w:rPr>
            </w:pPr>
          </w:p>
        </w:tc>
      </w:tr>
    </w:tbl>
    <w:p w:rsidR="007E2F1E" w:rsidRDefault="007E2F1E">
      <w:pPr>
        <w:jc w:val="left"/>
        <w:rPr>
          <w:rFonts w:ascii="宋体" w:hAnsi="宋体"/>
          <w:b/>
          <w:bCs/>
          <w:sz w:val="18"/>
        </w:rPr>
      </w:pPr>
    </w:p>
    <w:p w:rsidR="00B60838" w:rsidRDefault="00155427">
      <w:pPr>
        <w:spacing w:line="200" w:lineRule="exact"/>
        <w:jc w:val="left"/>
        <w:rPr>
          <w:rFonts w:ascii="宋体" w:hAnsi="宋体"/>
          <w:b/>
          <w:bCs/>
          <w:sz w:val="18"/>
        </w:rPr>
      </w:pPr>
      <w:r>
        <w:rPr>
          <w:rFonts w:ascii="宋体" w:hAnsi="宋体" w:hint="eastAsia"/>
          <w:b/>
          <w:bCs/>
          <w:sz w:val="18"/>
        </w:rPr>
        <w:t>备注：</w:t>
      </w:r>
    </w:p>
    <w:p w:rsidR="00B60838" w:rsidRDefault="00155427">
      <w:pPr>
        <w:numPr>
          <w:ilvl w:val="0"/>
          <w:numId w:val="19"/>
        </w:numPr>
        <w:spacing w:line="200" w:lineRule="exact"/>
        <w:ind w:left="180" w:hangingChars="100" w:hanging="180"/>
        <w:jc w:val="left"/>
        <w:rPr>
          <w:rFonts w:ascii="宋体" w:hAnsi="宋体"/>
          <w:sz w:val="18"/>
        </w:rPr>
      </w:pPr>
      <w:r>
        <w:rPr>
          <w:rFonts w:ascii="宋体" w:hAnsi="宋体" w:hint="eastAsia"/>
          <w:sz w:val="18"/>
        </w:rPr>
        <w:t>参展商如欲租用表格内未有列出的物品，可直接向展</w:t>
      </w:r>
      <w:proofErr w:type="gramStart"/>
      <w:r>
        <w:rPr>
          <w:rFonts w:ascii="宋体" w:hAnsi="宋体" w:hint="eastAsia"/>
          <w:sz w:val="18"/>
        </w:rPr>
        <w:t>务</w:t>
      </w:r>
      <w:proofErr w:type="gramEnd"/>
      <w:r>
        <w:rPr>
          <w:rFonts w:ascii="宋体" w:hAnsi="宋体" w:hint="eastAsia"/>
          <w:sz w:val="18"/>
        </w:rPr>
        <w:t>组查询。</w:t>
      </w:r>
    </w:p>
    <w:p w:rsidR="00B60838" w:rsidRDefault="00155427">
      <w:pPr>
        <w:numPr>
          <w:ilvl w:val="0"/>
          <w:numId w:val="19"/>
        </w:numPr>
        <w:spacing w:line="200" w:lineRule="exact"/>
        <w:ind w:left="180" w:hangingChars="100" w:hanging="180"/>
        <w:jc w:val="left"/>
        <w:rPr>
          <w:rFonts w:ascii="宋体" w:hAnsi="宋体"/>
          <w:sz w:val="18"/>
        </w:rPr>
      </w:pPr>
      <w:r>
        <w:rPr>
          <w:rFonts w:ascii="宋体" w:hAnsi="宋体" w:hint="eastAsia"/>
          <w:sz w:val="18"/>
        </w:rPr>
        <w:t>所有租用物品请先预订，现场租赁将加收10%的费用，租用物品将于开幕前送至展位。</w:t>
      </w:r>
    </w:p>
    <w:p w:rsidR="00B60838" w:rsidRDefault="00155427">
      <w:pPr>
        <w:numPr>
          <w:ilvl w:val="0"/>
          <w:numId w:val="19"/>
        </w:numPr>
        <w:spacing w:line="200" w:lineRule="exact"/>
        <w:ind w:left="180" w:hangingChars="100" w:hanging="180"/>
        <w:jc w:val="left"/>
        <w:rPr>
          <w:rFonts w:ascii="宋体" w:hAnsi="宋体"/>
          <w:sz w:val="18"/>
        </w:rPr>
      </w:pPr>
      <w:r>
        <w:rPr>
          <w:rFonts w:ascii="宋体" w:hAnsi="宋体" w:hint="eastAsia"/>
          <w:sz w:val="18"/>
        </w:rPr>
        <w:t>请与现场以现金方式支付租赁费用。</w:t>
      </w:r>
    </w:p>
    <w:p w:rsidR="00B60838" w:rsidRDefault="00155427">
      <w:pPr>
        <w:numPr>
          <w:ilvl w:val="0"/>
          <w:numId w:val="19"/>
        </w:numPr>
        <w:spacing w:line="200" w:lineRule="exact"/>
        <w:ind w:left="180" w:hangingChars="100" w:hanging="180"/>
        <w:jc w:val="left"/>
        <w:rPr>
          <w:rFonts w:ascii="宋体" w:hAnsi="宋体"/>
          <w:sz w:val="18"/>
        </w:rPr>
      </w:pPr>
      <w:r>
        <w:rPr>
          <w:rFonts w:ascii="宋体" w:hAnsi="宋体" w:hint="eastAsia"/>
          <w:sz w:val="18"/>
        </w:rPr>
        <w:t>以上展具、展品均以租赁形式提供，在租赁期间内，参展商必须妥善保管租赁物，如有损坏或遗失，由参展</w:t>
      </w:r>
      <w:proofErr w:type="gramStart"/>
      <w:r>
        <w:rPr>
          <w:rFonts w:ascii="宋体" w:hAnsi="宋体" w:hint="eastAsia"/>
          <w:sz w:val="18"/>
        </w:rPr>
        <w:t>商按照租赁物实际</w:t>
      </w:r>
      <w:proofErr w:type="gramEnd"/>
      <w:r>
        <w:rPr>
          <w:rFonts w:ascii="宋体" w:hAnsi="宋体" w:hint="eastAsia"/>
          <w:sz w:val="18"/>
        </w:rPr>
        <w:t>租赁价格的三倍赔偿或以押金作为赔偿。</w:t>
      </w:r>
    </w:p>
    <w:p w:rsidR="00B60838" w:rsidRDefault="00B60838">
      <w:pPr>
        <w:ind w:leftChars="-100" w:left="-210"/>
        <w:jc w:val="left"/>
        <w:rPr>
          <w:rFonts w:ascii="宋体" w:hAnsi="宋体"/>
          <w:b/>
          <w:bCs/>
          <w:sz w:val="24"/>
        </w:rPr>
      </w:pPr>
    </w:p>
    <w:p w:rsidR="00B60838" w:rsidRDefault="00155427">
      <w:pPr>
        <w:spacing w:line="360" w:lineRule="auto"/>
        <w:rPr>
          <w:b/>
          <w:bCs/>
          <w:u w:val="single"/>
        </w:rPr>
      </w:pPr>
      <w:r>
        <w:rPr>
          <w:rFonts w:hint="eastAsia"/>
          <w:b/>
          <w:bCs/>
        </w:rPr>
        <w:t>公司名称：</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展位号码：</w:t>
      </w:r>
      <w:r>
        <w:rPr>
          <w:rFonts w:hint="eastAsia"/>
          <w:b/>
          <w:bCs/>
          <w:u w:val="single"/>
        </w:rPr>
        <w:t xml:space="preserve">                            </w:t>
      </w:r>
      <w:r>
        <w:rPr>
          <w:rFonts w:hint="eastAsia"/>
          <w:b/>
          <w:bCs/>
        </w:rPr>
        <w:t>联系人：</w:t>
      </w:r>
      <w:r>
        <w:rPr>
          <w:rFonts w:hint="eastAsia"/>
          <w:b/>
          <w:bCs/>
          <w:u w:val="single"/>
        </w:rPr>
        <w:t xml:space="preserve">                       </w:t>
      </w:r>
      <w:r>
        <w:rPr>
          <w:rFonts w:hint="eastAsia"/>
          <w:b/>
          <w:bCs/>
        </w:rPr>
        <w:t>（先生</w:t>
      </w:r>
      <w:r>
        <w:rPr>
          <w:rFonts w:hint="eastAsia"/>
          <w:b/>
          <w:bCs/>
        </w:rPr>
        <w:t>/</w:t>
      </w:r>
      <w:r>
        <w:rPr>
          <w:rFonts w:hint="eastAsia"/>
          <w:b/>
          <w:bCs/>
        </w:rPr>
        <w:t>小姐）</w:t>
      </w:r>
    </w:p>
    <w:p w:rsidR="00B60838" w:rsidRDefault="00B60838">
      <w:pPr>
        <w:spacing w:line="360" w:lineRule="auto"/>
        <w:rPr>
          <w:b/>
          <w:bCs/>
        </w:rPr>
      </w:pPr>
    </w:p>
    <w:p w:rsidR="00B60838" w:rsidRDefault="00155427">
      <w:pPr>
        <w:spacing w:line="360" w:lineRule="auto"/>
        <w:rPr>
          <w:b/>
          <w:bCs/>
          <w:u w:val="single"/>
        </w:rPr>
      </w:pPr>
      <w:r>
        <w:rPr>
          <w:rFonts w:hint="eastAsia"/>
          <w:b/>
          <w:bCs/>
        </w:rPr>
        <w:t>电</w:t>
      </w:r>
      <w:r>
        <w:rPr>
          <w:rFonts w:hint="eastAsia"/>
          <w:b/>
          <w:bCs/>
        </w:rPr>
        <w:t xml:space="preserve">    </w:t>
      </w:r>
      <w:r>
        <w:rPr>
          <w:rFonts w:hint="eastAsia"/>
          <w:b/>
          <w:bCs/>
        </w:rPr>
        <w:t>话：</w:t>
      </w:r>
      <w:r>
        <w:rPr>
          <w:rFonts w:hint="eastAsia"/>
          <w:b/>
          <w:bCs/>
          <w:u w:val="single"/>
        </w:rPr>
        <w:t xml:space="preserve">                            </w:t>
      </w:r>
      <w:r>
        <w:rPr>
          <w:rFonts w:hint="eastAsia"/>
          <w:b/>
          <w:bCs/>
        </w:rPr>
        <w:t>传</w:t>
      </w:r>
      <w:r>
        <w:rPr>
          <w:rFonts w:hint="eastAsia"/>
          <w:b/>
          <w:bCs/>
        </w:rPr>
        <w:t xml:space="preserve"> </w:t>
      </w:r>
      <w:r>
        <w:rPr>
          <w:rFonts w:hint="eastAsia"/>
          <w:b/>
          <w:bCs/>
        </w:rPr>
        <w:t>真：</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公司盖章及签署：</w:t>
      </w:r>
    </w:p>
    <w:p w:rsidR="00B60838" w:rsidRDefault="00B60838">
      <w:pPr>
        <w:rPr>
          <w:b/>
          <w:bCs/>
        </w:rPr>
      </w:pPr>
    </w:p>
    <w:p w:rsidR="00B60838" w:rsidRDefault="00155427">
      <w:pPr>
        <w:spacing w:line="360" w:lineRule="auto"/>
        <w:rPr>
          <w:sz w:val="18"/>
        </w:rPr>
      </w:pPr>
      <w:r>
        <w:rPr>
          <w:rFonts w:hint="eastAsia"/>
          <w:sz w:val="18"/>
        </w:rPr>
        <w:t>截止日期：</w:t>
      </w:r>
      <w:r>
        <w:rPr>
          <w:rFonts w:hint="eastAsia"/>
          <w:color w:val="FF0000"/>
          <w:sz w:val="18"/>
        </w:rPr>
        <w:t>2017</w:t>
      </w:r>
      <w:r>
        <w:rPr>
          <w:rFonts w:hint="eastAsia"/>
          <w:color w:val="FF0000"/>
          <w:sz w:val="18"/>
        </w:rPr>
        <w:t>年</w:t>
      </w:r>
      <w:r>
        <w:rPr>
          <w:rFonts w:hint="eastAsia"/>
          <w:color w:val="FF0000"/>
          <w:sz w:val="18"/>
        </w:rPr>
        <w:t>9</w:t>
      </w:r>
      <w:r>
        <w:rPr>
          <w:rFonts w:hint="eastAsia"/>
          <w:color w:val="FF0000"/>
          <w:sz w:val="18"/>
        </w:rPr>
        <w:t>月</w:t>
      </w:r>
      <w:r>
        <w:rPr>
          <w:rFonts w:hint="eastAsia"/>
          <w:color w:val="FF0000"/>
          <w:sz w:val="18"/>
        </w:rPr>
        <w:t>5</w:t>
      </w:r>
      <w:r>
        <w:rPr>
          <w:rFonts w:hint="eastAsia"/>
          <w:color w:val="FF0000"/>
          <w:sz w:val="18"/>
        </w:rPr>
        <w:t>日</w:t>
      </w:r>
      <w:r>
        <w:rPr>
          <w:rFonts w:hint="eastAsia"/>
          <w:color w:val="FF0000"/>
          <w:sz w:val="18"/>
        </w:rPr>
        <w:t xml:space="preserve">  </w:t>
      </w:r>
      <w:r>
        <w:rPr>
          <w:rFonts w:hint="eastAsia"/>
          <w:sz w:val="18"/>
        </w:rPr>
        <w:t>查询电话：黄小姐</w:t>
      </w:r>
      <w:r>
        <w:rPr>
          <w:rFonts w:ascii="宋体" w:hAnsi="宋体" w:hint="eastAsia"/>
          <w:b/>
          <w:bCs/>
          <w:color w:val="000000"/>
          <w:sz w:val="20"/>
        </w:rPr>
        <w:t>020-89268200，89268266</w:t>
      </w:r>
      <w:r>
        <w:rPr>
          <w:rFonts w:hint="eastAsia"/>
          <w:sz w:val="18"/>
        </w:rPr>
        <w:t xml:space="preserve">   </w:t>
      </w:r>
      <w:r>
        <w:rPr>
          <w:rFonts w:hint="eastAsia"/>
          <w:sz w:val="18"/>
        </w:rPr>
        <w:t>回传传真：</w:t>
      </w:r>
      <w:r>
        <w:rPr>
          <w:rFonts w:ascii="宋体" w:hAnsi="宋体" w:hint="eastAsia"/>
          <w:b/>
          <w:bCs/>
          <w:color w:val="000000"/>
          <w:sz w:val="20"/>
        </w:rPr>
        <w:t>020-89268286</w:t>
      </w:r>
    </w:p>
    <w:p w:rsidR="007E2F1E" w:rsidRDefault="00155427">
      <w:pPr>
        <w:spacing w:line="360" w:lineRule="auto"/>
        <w:rPr>
          <w:sz w:val="18"/>
        </w:rPr>
      </w:pPr>
      <w:r>
        <w:rPr>
          <w:rFonts w:hint="eastAsia"/>
          <w:sz w:val="18"/>
        </w:rPr>
        <w:t>Email: huangxiaoying@cantonfairad.com</w:t>
      </w:r>
      <w:r>
        <w:rPr>
          <w:sz w:val="18"/>
        </w:rPr>
        <w:t xml:space="preserve"> </w:t>
      </w:r>
      <w:r>
        <w:rPr>
          <w:sz w:val="18"/>
        </w:rPr>
        <w:br w:type="page"/>
      </w:r>
    </w:p>
    <w:p w:rsidR="007E2F1E" w:rsidRDefault="00737B32">
      <w:pPr>
        <w:spacing w:line="360" w:lineRule="auto"/>
        <w:rPr>
          <w:rFonts w:ascii="宋体" w:hAnsi="宋体"/>
          <w:b/>
          <w:bCs/>
          <w:sz w:val="32"/>
        </w:rPr>
      </w:pPr>
      <w:r>
        <w:rPr>
          <w:rFonts w:ascii="宋体" w:hAnsi="宋体"/>
          <w:b/>
          <w:bCs/>
          <w:sz w:val="32"/>
        </w:rPr>
        <w:lastRenderedPageBreak/>
        <w:t>C</w:t>
      </w:r>
      <w:r w:rsidR="00155427">
        <w:rPr>
          <w:rFonts w:ascii="宋体" w:hAnsi="宋体" w:hint="eastAsia"/>
          <w:b/>
          <w:bCs/>
          <w:sz w:val="32"/>
        </w:rPr>
        <w:t>5·展具示意图</w:t>
      </w:r>
    </w:p>
    <w:p w:rsidR="00B60838" w:rsidRDefault="00155427">
      <w:pPr>
        <w:spacing w:line="360" w:lineRule="auto"/>
        <w:jc w:val="left"/>
        <w:rPr>
          <w:rFonts w:ascii="宋体" w:hAnsi="宋体"/>
          <w:b/>
          <w:bCs/>
          <w:sz w:val="24"/>
        </w:rPr>
      </w:pPr>
      <w:r>
        <w:rPr>
          <w:rFonts w:ascii="宋体" w:hAnsi="宋体"/>
          <w:noProof/>
          <w:szCs w:val="21"/>
        </w:rPr>
        <w:drawing>
          <wp:inline distT="0" distB="0" distL="0" distR="0">
            <wp:extent cx="5495925" cy="6829425"/>
            <wp:effectExtent l="19050" t="0" r="9525" b="0"/>
            <wp:docPr id="1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3"/>
                    <pic:cNvPicPr>
                      <a:picLocks noChangeAspect="1" noChangeArrowheads="1"/>
                    </pic:cNvPicPr>
                  </pic:nvPicPr>
                  <pic:blipFill>
                    <a:blip r:embed="rId16" cstate="print"/>
                    <a:srcRect/>
                    <a:stretch>
                      <a:fillRect/>
                    </a:stretch>
                  </pic:blipFill>
                  <pic:spPr>
                    <a:xfrm>
                      <a:off x="0" y="0"/>
                      <a:ext cx="5495925" cy="6829425"/>
                    </a:xfrm>
                    <a:prstGeom prst="rect">
                      <a:avLst/>
                    </a:prstGeom>
                    <a:noFill/>
                    <a:ln w="9525" cmpd="sng">
                      <a:noFill/>
                      <a:miter lim="800000"/>
                      <a:headEnd/>
                      <a:tailEnd/>
                    </a:ln>
                  </pic:spPr>
                </pic:pic>
              </a:graphicData>
            </a:graphic>
          </wp:inline>
        </w:drawing>
      </w:r>
    </w:p>
    <w:p w:rsidR="00B60838" w:rsidRDefault="00B60838">
      <w:pPr>
        <w:spacing w:line="360" w:lineRule="auto"/>
        <w:jc w:val="left"/>
        <w:rPr>
          <w:rFonts w:ascii="宋体" w:hAnsi="宋体"/>
          <w:b/>
          <w:bCs/>
          <w:sz w:val="24"/>
        </w:rPr>
      </w:pPr>
    </w:p>
    <w:p w:rsidR="00B60838" w:rsidRDefault="00B60838">
      <w:pPr>
        <w:spacing w:line="360" w:lineRule="auto"/>
        <w:jc w:val="left"/>
        <w:rPr>
          <w:rFonts w:ascii="宋体" w:hAnsi="宋体"/>
          <w:b/>
          <w:bCs/>
          <w:sz w:val="24"/>
        </w:rPr>
      </w:pPr>
    </w:p>
    <w:p w:rsidR="00B60838" w:rsidRDefault="00B60838">
      <w:pPr>
        <w:spacing w:line="360" w:lineRule="auto"/>
        <w:jc w:val="left"/>
        <w:rPr>
          <w:rFonts w:ascii="宋体" w:hAnsi="宋体"/>
          <w:b/>
          <w:bCs/>
          <w:sz w:val="24"/>
        </w:rPr>
      </w:pPr>
    </w:p>
    <w:p w:rsidR="00C2359D" w:rsidRDefault="00155427" w:rsidP="00C2359D">
      <w:pPr>
        <w:rPr>
          <w:rFonts w:ascii="宋体" w:hAnsi="宋体"/>
          <w:b/>
          <w:bCs/>
          <w:sz w:val="32"/>
        </w:rPr>
      </w:pPr>
      <w:r>
        <w:br w:type="page"/>
      </w:r>
    </w:p>
    <w:p w:rsidR="00B60838" w:rsidRDefault="00737B32">
      <w:pPr>
        <w:spacing w:line="360" w:lineRule="auto"/>
        <w:jc w:val="left"/>
        <w:rPr>
          <w:rFonts w:ascii="宋体" w:hAnsi="宋体"/>
          <w:b/>
          <w:bCs/>
          <w:sz w:val="32"/>
        </w:rPr>
      </w:pPr>
      <w:r>
        <w:rPr>
          <w:rFonts w:ascii="宋体" w:hAnsi="宋体"/>
          <w:b/>
          <w:bCs/>
          <w:sz w:val="32"/>
        </w:rPr>
        <w:lastRenderedPageBreak/>
        <w:t>C6</w:t>
      </w:r>
      <w:r w:rsidR="00155427">
        <w:rPr>
          <w:rFonts w:ascii="宋体" w:hAnsi="宋体" w:hint="eastAsia"/>
          <w:b/>
          <w:bCs/>
          <w:sz w:val="32"/>
        </w:rPr>
        <w:t>·特装搭建须知</w:t>
      </w:r>
    </w:p>
    <w:p w:rsidR="00B60838" w:rsidRDefault="00155427">
      <w:pPr>
        <w:spacing w:line="360" w:lineRule="auto"/>
        <w:jc w:val="left"/>
        <w:rPr>
          <w:rFonts w:ascii="宋体" w:hAnsi="宋体"/>
          <w:b/>
          <w:bCs/>
          <w:sz w:val="24"/>
        </w:rPr>
      </w:pPr>
      <w:r>
        <w:rPr>
          <w:rFonts w:ascii="宋体" w:hAnsi="宋体" w:hint="eastAsia"/>
          <w:b/>
          <w:bCs/>
          <w:sz w:val="24"/>
        </w:rPr>
        <w:t>为维护展览中心馆内外施工秩序和保证施工安全，各参展商及施工单位必须遵守以下规定：</w:t>
      </w:r>
    </w:p>
    <w:p w:rsidR="00B60838" w:rsidRDefault="00155427">
      <w:pPr>
        <w:numPr>
          <w:ilvl w:val="0"/>
          <w:numId w:val="21"/>
        </w:numPr>
        <w:spacing w:line="360" w:lineRule="auto"/>
        <w:jc w:val="left"/>
        <w:rPr>
          <w:rFonts w:ascii="宋体" w:hAnsi="宋体"/>
          <w:b/>
          <w:bCs/>
          <w:sz w:val="24"/>
        </w:rPr>
      </w:pPr>
      <w:r>
        <w:rPr>
          <w:rFonts w:ascii="宋体" w:hAnsi="宋体" w:hint="eastAsia"/>
          <w:b/>
          <w:bCs/>
          <w:sz w:val="24"/>
        </w:rPr>
        <w:t>施工单位进场办证程序：</w:t>
      </w:r>
    </w:p>
    <w:p w:rsidR="00B60838" w:rsidRDefault="00B60838">
      <w:pPr>
        <w:spacing w:line="360" w:lineRule="auto"/>
        <w:jc w:val="left"/>
        <w:rPr>
          <w:rFonts w:ascii="宋体" w:hAnsi="宋体"/>
          <w:b/>
          <w:bCs/>
          <w:sz w:val="24"/>
        </w:rPr>
      </w:pPr>
    </w:p>
    <w:p w:rsidR="00B60838" w:rsidRDefault="00567B1D">
      <w:pPr>
        <w:spacing w:line="360" w:lineRule="auto"/>
        <w:jc w:val="left"/>
      </w:pPr>
      <w:r>
        <w:rPr>
          <w:noProof/>
        </w:rPr>
        <w:pict>
          <v:rect id="Rectangle 40" o:spid="_x0000_s1103" style="position:absolute;margin-left:68.9pt;margin-top:9pt;width:111pt;height:38.1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">
            <v:shadow on="t" color="#9c0" opacity=".5" offset="6pt,-6pt"/>
            <v:textbox>
              <w:txbxContent>
                <w:p w:rsidR="00DE4FBC" w:rsidRDefault="00DE4FBC">
                  <w:pPr>
                    <w:rPr>
                      <w:b/>
                      <w:bCs/>
                    </w:rPr>
                  </w:pPr>
                  <w:r>
                    <w:rPr>
                      <w:rFonts w:hint="eastAsia"/>
                      <w:b/>
                      <w:bCs/>
                    </w:rPr>
                    <w:t>填写特装装修申请表</w:t>
                  </w:r>
                </w:p>
                <w:p w:rsidR="00DE4FBC" w:rsidRDefault="00DE4FBC">
                  <w:pPr>
                    <w:rPr>
                      <w:b/>
                      <w:bCs/>
                    </w:rPr>
                  </w:pPr>
                  <w:r>
                    <w:rPr>
                      <w:rFonts w:hint="eastAsia"/>
                      <w:b/>
                      <w:bCs/>
                    </w:rPr>
                    <w:t>9</w:t>
                  </w:r>
                  <w:r>
                    <w:rPr>
                      <w:rFonts w:hint="eastAsia"/>
                      <w:b/>
                      <w:bCs/>
                    </w:rPr>
                    <w:t>月</w:t>
                  </w:r>
                  <w:r>
                    <w:rPr>
                      <w:rFonts w:hint="eastAsia"/>
                      <w:b/>
                      <w:bCs/>
                    </w:rPr>
                    <w:t>5</w:t>
                  </w:r>
                  <w:r>
                    <w:rPr>
                      <w:rFonts w:hint="eastAsia"/>
                      <w:b/>
                      <w:bCs/>
                    </w:rPr>
                    <w:t>日前回传</w:t>
                  </w:r>
                </w:p>
              </w:txbxContent>
            </v:textbox>
          </v:rect>
        </w:pict>
      </w:r>
      <w:r>
        <w:rPr>
          <w:noProof/>
        </w:rPr>
        <w:pict>
          <v:rect id="Rectangle 41" o:spid="_x0000_s1027" style="position:absolute;margin-left:264.7pt;margin-top:5.7pt;width:108.75pt;height:3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">
            <v:shadow on="t" color="#9c0" opacity=".5" offset="6pt,-6pt"/>
            <v:textbox>
              <w:txbxContent>
                <w:p w:rsidR="00DE4FBC" w:rsidRDefault="00DE4FBC">
                  <w:pPr>
                    <w:rPr>
                      <w:b/>
                      <w:bCs/>
                    </w:rPr>
                  </w:pPr>
                  <w:r>
                    <w:rPr>
                      <w:rFonts w:hint="eastAsia"/>
                      <w:b/>
                      <w:bCs/>
                    </w:rPr>
                    <w:t>提交所需证件及图纸</w:t>
                  </w:r>
                </w:p>
                <w:p w:rsidR="00DE4FBC" w:rsidRDefault="00DE4FBC">
                  <w:r>
                    <w:rPr>
                      <w:rFonts w:hint="eastAsia"/>
                    </w:rPr>
                    <w:t>6</w:t>
                  </w:r>
                  <w:r>
                    <w:rPr>
                      <w:rFonts w:hint="eastAsia"/>
                    </w:rPr>
                    <w:t>月</w:t>
                  </w:r>
                  <w:r>
                    <w:rPr>
                      <w:rFonts w:hint="eastAsia"/>
                    </w:rPr>
                    <w:t>5</w:t>
                  </w:r>
                  <w:r>
                    <w:rPr>
                      <w:rFonts w:hint="eastAsia"/>
                    </w:rPr>
                    <w:t>日前回传</w:t>
                  </w:r>
                </w:p>
              </w:txbxContent>
            </v:textbox>
          </v:rect>
        </w:pict>
      </w:r>
      <w:r>
        <w:rPr>
          <w:noProof/>
        </w:rPr>
        <w:pict>
          <v:line id="Line 42" o:spid="_x0000_s1102" style="position:absolute;z-index:251639808" from="28.4pt,102.4pt" to="50.15pt,102.45pt" o:gfxdata="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7mYvNoAAAAKAQAADwAAAAAAAAABACAAAAAiAAAAZHJz&#10;L2Rvd25yZXYueG1sUEsBAhQAFAAAAAgAh07iQI5qrIrJAQAAggMAAA4AAAAAAAAAAQAgAAAAKQEA&#10;AGRycy9lMm9Eb2MueG1sUEsFBgAAAAAGAAYAWQEAAGQFAAAAAA==&#10;">
            <v:stroke endarrow="block"/>
          </v:line>
        </w:pict>
      </w:r>
      <w:r>
        <w:rPr>
          <w:noProof/>
        </w:rPr>
        <w:pict>
          <v:rect id="Rectangle 43" o:spid="_x0000_s1028" style="position:absolute;margin-left:54.2pt;margin-top:83.95pt;width:164.75pt;height:35.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">
            <v:shadow on="t" color="#9c0" opacity=".5" offset="6pt,-6pt"/>
            <v:textbox>
              <w:txbxContent>
                <w:p w:rsidR="00DE4FBC" w:rsidRDefault="00DE4FBC">
                  <w:pPr>
                    <w:rPr>
                      <w:b/>
                      <w:bCs/>
                    </w:rPr>
                  </w:pPr>
                  <w:r>
                    <w:rPr>
                      <w:rFonts w:hint="eastAsia"/>
                      <w:b/>
                      <w:bCs/>
                    </w:rPr>
                    <w:t>凭搭建装修承建商申请表到展览中心客服部交付特装场地押金</w:t>
                  </w:r>
                </w:p>
                <w:p w:rsidR="00DE4FBC" w:rsidRDefault="00DE4FBC">
                  <w:pPr>
                    <w:rPr>
                      <w:b/>
                      <w:bCs/>
                    </w:rPr>
                  </w:pPr>
                </w:p>
                <w:p w:rsidR="00DE4FBC" w:rsidRDefault="00DE4FBC">
                  <w:pPr>
                    <w:rPr>
                      <w:b/>
                      <w:bCs/>
                    </w:rPr>
                  </w:pPr>
                  <w:r>
                    <w:rPr>
                      <w:rFonts w:hint="eastAsia"/>
                      <w:b/>
                      <w:bCs/>
                    </w:rPr>
                    <w:t>客服部交付特装场地押金</w:t>
                  </w:r>
                </w:p>
              </w:txbxContent>
            </v:textbox>
          </v:rect>
        </w:pict>
      </w:r>
      <w:r>
        <w:rPr>
          <w:noProof/>
        </w:rPr>
        <w:pict>
          <v:line id="Line 44" o:spid="_x0000_s1101" style="position:absolute;z-index:251638784" from="194.9pt,22.15pt" to="245.9pt,22.2pt" o:gfxdata="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Z3pO7ZAAAACQEAAA8AAAAAAAAAAQAgAAAAIgAAAGRy&#10;cy9kb3ducmV2LnhtbFBLAQIUABQAAAAIAIdO4kC9TY1yywEAAIEDAAAOAAAAAAAAAAEAIAAAACgB&#10;AABkcnMvZTJvRG9jLnhtbFBLBQYAAAAABgAGAFkBAABlBQAAAAA=&#10;">
            <v:stroke endarrow="block"/>
          </v:line>
        </w:pict>
      </w:r>
      <w:r>
        <w:rPr>
          <w:noProof/>
        </w:rPr>
        <w:pict>
          <v:rect id="Rectangle 45" o:spid="_x0000_s1029" style="position:absolute;margin-left:279.75pt;margin-top:85.2pt;width:86.25pt;height:35.2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">
            <v:shadow on="t" color="#9c0" opacity=".5" offset="6pt,-6pt"/>
            <v:textbox>
              <w:txbxContent>
                <w:p w:rsidR="00DE4FBC" w:rsidRDefault="00DE4FBC">
                  <w:pPr>
                    <w:rPr>
                      <w:b/>
                      <w:bCs/>
                    </w:rPr>
                  </w:pPr>
                  <w:r>
                    <w:rPr>
                      <w:rFonts w:hint="eastAsia"/>
                      <w:b/>
                      <w:bCs/>
                    </w:rPr>
                    <w:t>领取施工证件</w:t>
                  </w:r>
                </w:p>
                <w:p w:rsidR="00DE4FBC" w:rsidRDefault="00DE4FBC">
                  <w:pPr>
                    <w:rPr>
                      <w:b/>
                      <w:bCs/>
                    </w:rPr>
                  </w:pPr>
                  <w:r>
                    <w:rPr>
                      <w:rFonts w:hint="eastAsia"/>
                      <w:b/>
                      <w:bCs/>
                    </w:rPr>
                    <w:t>进入展馆施工</w:t>
                  </w:r>
                </w:p>
              </w:txbxContent>
            </v:textbox>
          </v:rect>
        </w:pict>
      </w:r>
      <w:r>
        <w:rPr>
          <w:noProof/>
        </w:rPr>
        <w:pict>
          <v:line id="Line 46" o:spid="_x0000_s1100" style="position:absolute;z-index:251640832" from="221.9pt,104.65pt" to="265.4pt,104.7pt" o:gfxdata="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AFpynaAAAACwEAAA8AAAAAAAAAAQAgAAAAIgAAAGRy&#10;cy9kb3ducmV2LnhtbFBLAQIUABQAAAAIAIdO4kCY/4gaygEAAIEDAAAOAAAAAAAAAAEAIAAAACkB&#10;AABkcnMvZTJvRG9jLnhtbFBLBQYAAAAABgAGAFkBAABlBQAAAAA=&#10;">
            <v:stroke endarrow="block"/>
          </v:line>
        </w:pict>
      </w: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B60838">
      <w:pPr>
        <w:spacing w:line="360" w:lineRule="auto"/>
      </w:pPr>
    </w:p>
    <w:p w:rsidR="00B60838" w:rsidRDefault="00155427">
      <w:pPr>
        <w:spacing w:line="360" w:lineRule="auto"/>
      </w:pPr>
      <w:r>
        <w:rPr>
          <w:rFonts w:hint="eastAsia"/>
        </w:rPr>
        <w:t>须知：进馆施工前须向展览中心提供以下资料，并办理施工手续。</w:t>
      </w:r>
    </w:p>
    <w:p w:rsidR="00B60838" w:rsidRDefault="00155427">
      <w:pPr>
        <w:numPr>
          <w:ilvl w:val="0"/>
          <w:numId w:val="22"/>
        </w:numPr>
        <w:spacing w:line="360" w:lineRule="auto"/>
      </w:pPr>
      <w:r>
        <w:rPr>
          <w:rFonts w:hint="eastAsia"/>
        </w:rPr>
        <w:t>营业执照复印件一份。</w:t>
      </w:r>
    </w:p>
    <w:p w:rsidR="00B60838" w:rsidRDefault="00155427">
      <w:pPr>
        <w:numPr>
          <w:ilvl w:val="0"/>
          <w:numId w:val="22"/>
        </w:numPr>
        <w:spacing w:line="360" w:lineRule="auto"/>
      </w:pPr>
      <w:r>
        <w:rPr>
          <w:rFonts w:hint="eastAsia"/>
        </w:rPr>
        <w:t>展台施工平面图、效果图、电路图。</w:t>
      </w:r>
    </w:p>
    <w:p w:rsidR="00B60838" w:rsidRDefault="00155427">
      <w:pPr>
        <w:numPr>
          <w:ilvl w:val="0"/>
          <w:numId w:val="22"/>
        </w:numPr>
        <w:spacing w:line="360" w:lineRule="auto"/>
      </w:pPr>
      <w:r>
        <w:rPr>
          <w:rFonts w:hint="eastAsia"/>
        </w:rPr>
        <w:t>施工人员名单、工种、身份证号码、现场负责人联系方式。</w:t>
      </w:r>
    </w:p>
    <w:p w:rsidR="00B60838" w:rsidRDefault="00155427">
      <w:pPr>
        <w:numPr>
          <w:ilvl w:val="0"/>
          <w:numId w:val="22"/>
        </w:numPr>
        <w:spacing w:line="360" w:lineRule="auto"/>
      </w:pPr>
      <w:r>
        <w:rPr>
          <w:rFonts w:hint="eastAsia"/>
        </w:rPr>
        <w:t>设计人员、电工和其它特殊工种需提交国家颁发的技术证书复印件。</w:t>
      </w:r>
    </w:p>
    <w:p w:rsidR="00B60838" w:rsidRDefault="00155427">
      <w:pPr>
        <w:spacing w:line="360" w:lineRule="auto"/>
        <w:rPr>
          <w:b/>
        </w:rPr>
      </w:pPr>
      <w:r>
        <w:rPr>
          <w:rFonts w:hint="eastAsia"/>
          <w:b/>
        </w:rPr>
        <w:t>我方只负责结构审核，特殊位置的限高及其他问题不在审核范围。</w:t>
      </w:r>
    </w:p>
    <w:p w:rsidR="00B60838" w:rsidRDefault="00B60838">
      <w:pPr>
        <w:spacing w:line="360" w:lineRule="auto"/>
        <w:rPr>
          <w:b/>
        </w:rPr>
      </w:pPr>
    </w:p>
    <w:p w:rsidR="00B60838" w:rsidRDefault="00155427">
      <w:pPr>
        <w:spacing w:line="360" w:lineRule="auto"/>
        <w:rPr>
          <w:b/>
          <w:bCs/>
        </w:rPr>
      </w:pPr>
      <w:r>
        <w:rPr>
          <w:rFonts w:hint="eastAsia"/>
          <w:b/>
          <w:bCs/>
        </w:rPr>
        <w:t>并于</w:t>
      </w:r>
      <w:r>
        <w:rPr>
          <w:rFonts w:hint="eastAsia"/>
          <w:b/>
          <w:bCs/>
          <w:color w:val="FF0000"/>
        </w:rPr>
        <w:t>9</w:t>
      </w:r>
      <w:r>
        <w:rPr>
          <w:rFonts w:hint="eastAsia"/>
          <w:b/>
          <w:bCs/>
          <w:color w:val="FF0000"/>
        </w:rPr>
        <w:t>月</w:t>
      </w:r>
      <w:r>
        <w:rPr>
          <w:rFonts w:hint="eastAsia"/>
          <w:b/>
          <w:bCs/>
          <w:color w:val="FF0000"/>
        </w:rPr>
        <w:t>5</w:t>
      </w:r>
      <w:r>
        <w:rPr>
          <w:rFonts w:hint="eastAsia"/>
          <w:b/>
          <w:bCs/>
          <w:color w:val="FF0000"/>
        </w:rPr>
        <w:t>日</w:t>
      </w:r>
      <w:r>
        <w:rPr>
          <w:rFonts w:hint="eastAsia"/>
          <w:b/>
          <w:bCs/>
        </w:rPr>
        <w:t>前将以上资料传真</w:t>
      </w:r>
      <w:r>
        <w:rPr>
          <w:rFonts w:hint="eastAsia"/>
          <w:b/>
          <w:bCs/>
        </w:rPr>
        <w:t>/</w:t>
      </w:r>
      <w:r>
        <w:rPr>
          <w:rFonts w:hint="eastAsia"/>
          <w:b/>
          <w:bCs/>
        </w:rPr>
        <w:t>电邮至：</w:t>
      </w:r>
    </w:p>
    <w:p w:rsidR="00B60838" w:rsidRDefault="00155427">
      <w:pPr>
        <w:spacing w:line="360" w:lineRule="auto"/>
        <w:rPr>
          <w:b/>
          <w:bCs/>
        </w:rPr>
      </w:pPr>
      <w:r>
        <w:rPr>
          <w:rFonts w:hint="eastAsia"/>
          <w:b/>
          <w:bCs/>
        </w:rPr>
        <w:t>广东现代国际展览中心</w:t>
      </w:r>
    </w:p>
    <w:p w:rsidR="00B60838" w:rsidRDefault="00155427">
      <w:pPr>
        <w:spacing w:line="360" w:lineRule="auto"/>
      </w:pPr>
      <w:r>
        <w:rPr>
          <w:rFonts w:hint="eastAsia"/>
        </w:rPr>
        <w:t>联系电话：</w:t>
      </w:r>
      <w:r>
        <w:rPr>
          <w:rFonts w:hint="eastAsia"/>
        </w:rPr>
        <w:t xml:space="preserve">0769-85981860 /85981881  </w:t>
      </w:r>
      <w:r>
        <w:rPr>
          <w:rFonts w:hint="eastAsia"/>
        </w:rPr>
        <w:t>传真：</w:t>
      </w:r>
      <w:r>
        <w:rPr>
          <w:rFonts w:hint="eastAsia"/>
        </w:rPr>
        <w:t xml:space="preserve">0769-85981788 </w:t>
      </w:r>
    </w:p>
    <w:p w:rsidR="00B60838" w:rsidRDefault="00155427">
      <w:pPr>
        <w:spacing w:line="360" w:lineRule="auto"/>
        <w:rPr>
          <w:rFonts w:ascii="Verdana" w:hAnsi="Verdana" w:cs="Verdana"/>
          <w:sz w:val="18"/>
          <w:szCs w:val="18"/>
        </w:rPr>
      </w:pPr>
      <w:r>
        <w:rPr>
          <w:rFonts w:hint="eastAsia"/>
        </w:rPr>
        <w:t xml:space="preserve">Email: </w:t>
      </w:r>
      <w:r>
        <w:rPr>
          <w:rFonts w:ascii="Verdana" w:hAnsi="Verdana" w:cs="Verdana" w:hint="eastAsia"/>
          <w:sz w:val="18"/>
          <w:szCs w:val="18"/>
        </w:rPr>
        <w:t>gdmsr21@126.com</w:t>
      </w:r>
    </w:p>
    <w:p w:rsidR="00B60838" w:rsidRDefault="00B60838">
      <w:pPr>
        <w:spacing w:line="360" w:lineRule="auto"/>
        <w:rPr>
          <w:b/>
          <w:bCs/>
          <w:sz w:val="24"/>
        </w:rPr>
      </w:pPr>
    </w:p>
    <w:p w:rsidR="00B60838" w:rsidRDefault="00155427">
      <w:pPr>
        <w:spacing w:line="360" w:lineRule="auto"/>
      </w:pPr>
      <w:r>
        <w:rPr>
          <w:rFonts w:hint="eastAsia"/>
          <w:b/>
          <w:bCs/>
          <w:sz w:val="24"/>
        </w:rPr>
        <w:t>（</w:t>
      </w:r>
      <w:r>
        <w:rPr>
          <w:rFonts w:hint="eastAsia"/>
          <w:b/>
          <w:bCs/>
          <w:sz w:val="24"/>
        </w:rPr>
        <w:t>2</w:t>
      </w:r>
      <w:r>
        <w:rPr>
          <w:rFonts w:hint="eastAsia"/>
          <w:b/>
          <w:bCs/>
          <w:sz w:val="24"/>
        </w:rPr>
        <w:t>）特装展位施工需向施工管理办公室交纳下列费用：</w:t>
      </w:r>
    </w:p>
    <w:p w:rsidR="00B60838" w:rsidRDefault="00155427">
      <w:pPr>
        <w:numPr>
          <w:ilvl w:val="0"/>
          <w:numId w:val="23"/>
        </w:numPr>
        <w:spacing w:line="360" w:lineRule="auto"/>
        <w:rPr>
          <w:color w:val="FF0000"/>
        </w:rPr>
      </w:pPr>
      <w:r>
        <w:rPr>
          <w:rFonts w:hint="eastAsia"/>
          <w:color w:val="FF0000"/>
        </w:rPr>
        <w:t>押金：</w:t>
      </w:r>
      <w:r>
        <w:rPr>
          <w:rFonts w:hint="eastAsia"/>
          <w:color w:val="FF0000"/>
        </w:rPr>
        <w:t>5000</w:t>
      </w:r>
      <w:r>
        <w:rPr>
          <w:rFonts w:hint="eastAsia"/>
          <w:color w:val="FF0000"/>
        </w:rPr>
        <w:t>元</w:t>
      </w:r>
      <w:r>
        <w:rPr>
          <w:rFonts w:hint="eastAsia"/>
          <w:color w:val="FF0000"/>
        </w:rPr>
        <w:t>/</w:t>
      </w:r>
      <w:r>
        <w:rPr>
          <w:rFonts w:hint="eastAsia"/>
          <w:color w:val="FF0000"/>
        </w:rPr>
        <w:t>展商</w:t>
      </w:r>
      <w:r>
        <w:rPr>
          <w:rFonts w:hint="eastAsia"/>
          <w:color w:val="FF0000"/>
        </w:rPr>
        <w:t>/</w:t>
      </w:r>
      <w:r>
        <w:rPr>
          <w:rFonts w:hint="eastAsia"/>
          <w:color w:val="FF0000"/>
        </w:rPr>
        <w:t>展期</w:t>
      </w:r>
    </w:p>
    <w:p w:rsidR="00B60838" w:rsidRDefault="00155427">
      <w:pPr>
        <w:numPr>
          <w:ilvl w:val="0"/>
          <w:numId w:val="23"/>
        </w:numPr>
        <w:spacing w:line="360" w:lineRule="auto"/>
      </w:pPr>
      <w:r>
        <w:rPr>
          <w:rFonts w:hint="eastAsia"/>
        </w:rPr>
        <w:t>特装展位照明用电费用（详见后附照明用电申请）</w:t>
      </w:r>
    </w:p>
    <w:p w:rsidR="00B60838" w:rsidRDefault="00155427">
      <w:pPr>
        <w:spacing w:line="360" w:lineRule="auto"/>
        <w:rPr>
          <w:b/>
          <w:bCs/>
          <w:sz w:val="24"/>
        </w:rPr>
      </w:pPr>
      <w:r>
        <w:rPr>
          <w:rFonts w:hint="eastAsia"/>
          <w:b/>
          <w:bCs/>
          <w:sz w:val="24"/>
        </w:rPr>
        <w:t>（</w:t>
      </w:r>
      <w:r>
        <w:rPr>
          <w:rFonts w:hint="eastAsia"/>
          <w:b/>
          <w:bCs/>
          <w:sz w:val="24"/>
        </w:rPr>
        <w:t>3</w:t>
      </w:r>
      <w:r>
        <w:rPr>
          <w:rFonts w:hint="eastAsia"/>
          <w:b/>
          <w:bCs/>
          <w:sz w:val="24"/>
        </w:rPr>
        <w:t>）搭建特装展台单位在施工中应遵守以下规定：</w:t>
      </w:r>
    </w:p>
    <w:p w:rsidR="00B60838" w:rsidRDefault="00155427">
      <w:pPr>
        <w:numPr>
          <w:ilvl w:val="0"/>
          <w:numId w:val="24"/>
        </w:numPr>
        <w:spacing w:line="360" w:lineRule="auto"/>
      </w:pPr>
      <w:r>
        <w:rPr>
          <w:rFonts w:hint="eastAsia"/>
        </w:rPr>
        <w:lastRenderedPageBreak/>
        <w:t>展台</w:t>
      </w:r>
      <w:proofErr w:type="gramStart"/>
      <w:r>
        <w:rPr>
          <w:rFonts w:hint="eastAsia"/>
        </w:rPr>
        <w:t>搭建须</w:t>
      </w:r>
      <w:proofErr w:type="gramEnd"/>
      <w:r>
        <w:rPr>
          <w:rFonts w:hint="eastAsia"/>
        </w:rPr>
        <w:t>使用难燃或经过阻燃处理的材料，结构牢固可靠，确保展台安全。</w:t>
      </w:r>
    </w:p>
    <w:p w:rsidR="00B60838" w:rsidRDefault="00155427">
      <w:pPr>
        <w:numPr>
          <w:ilvl w:val="0"/>
          <w:numId w:val="24"/>
        </w:numPr>
        <w:spacing w:line="360" w:lineRule="auto"/>
      </w:pPr>
      <w:r>
        <w:rPr>
          <w:rFonts w:hint="eastAsia"/>
        </w:rPr>
        <w:t>施工现场禁止使用易燃、易爆物品，禁止吸烟，严禁明火作业。</w:t>
      </w:r>
    </w:p>
    <w:p w:rsidR="00B60838" w:rsidRDefault="00155427">
      <w:pPr>
        <w:numPr>
          <w:ilvl w:val="0"/>
          <w:numId w:val="24"/>
        </w:numPr>
        <w:spacing w:line="360" w:lineRule="auto"/>
      </w:pPr>
      <w:r>
        <w:rPr>
          <w:rFonts w:hint="eastAsia"/>
        </w:rPr>
        <w:t>展台结构不得利用</w:t>
      </w:r>
      <w:proofErr w:type="gramStart"/>
      <w:r>
        <w:rPr>
          <w:rFonts w:hint="eastAsia"/>
        </w:rPr>
        <w:t>展馆网</w:t>
      </w:r>
      <w:proofErr w:type="gramEnd"/>
      <w:r>
        <w:rPr>
          <w:rFonts w:hint="eastAsia"/>
        </w:rPr>
        <w:t>架吊装、吊挂。</w:t>
      </w:r>
    </w:p>
    <w:p w:rsidR="00B60838" w:rsidRDefault="00155427">
      <w:pPr>
        <w:numPr>
          <w:ilvl w:val="0"/>
          <w:numId w:val="24"/>
        </w:numPr>
        <w:spacing w:line="360" w:lineRule="auto"/>
      </w:pPr>
      <w:r>
        <w:rPr>
          <w:rFonts w:hint="eastAsia"/>
        </w:rPr>
        <w:t>消防栓及电柜的地方必须</w:t>
      </w:r>
      <w:proofErr w:type="gramStart"/>
      <w:r>
        <w:rPr>
          <w:rFonts w:hint="eastAsia"/>
        </w:rPr>
        <w:t>留活动</w:t>
      </w:r>
      <w:proofErr w:type="gramEnd"/>
      <w:r>
        <w:rPr>
          <w:rFonts w:hint="eastAsia"/>
        </w:rPr>
        <w:t>门口。</w:t>
      </w:r>
    </w:p>
    <w:p w:rsidR="00B60838" w:rsidRDefault="00155427">
      <w:pPr>
        <w:numPr>
          <w:ilvl w:val="0"/>
          <w:numId w:val="24"/>
        </w:numPr>
        <w:spacing w:line="360" w:lineRule="auto"/>
      </w:pPr>
      <w:proofErr w:type="gramStart"/>
      <w:r>
        <w:t>摊位装搭高于</w:t>
      </w:r>
      <w:proofErr w:type="gramEnd"/>
      <w:r>
        <w:t>2.5m</w:t>
      </w:r>
      <w:r>
        <w:t>者，面向相邻展台的一面外观应该是干净白色。让相邻展台可将这一面用做促销宣传。</w:t>
      </w:r>
    </w:p>
    <w:p w:rsidR="00B60838" w:rsidRDefault="00155427">
      <w:pPr>
        <w:numPr>
          <w:ilvl w:val="0"/>
          <w:numId w:val="24"/>
        </w:numPr>
        <w:spacing w:line="360" w:lineRule="auto"/>
      </w:pPr>
      <w:r>
        <w:t>所有装修材料必须放置于摊位以内，不得阻塞通道。撤展时，特装承建商在完成清场后，</w:t>
      </w:r>
      <w:r>
        <w:rPr>
          <w:rFonts w:hint="eastAsia"/>
        </w:rPr>
        <w:t>须与展馆方检查确认方</w:t>
      </w:r>
      <w:r>
        <w:t>可凭押金</w:t>
      </w:r>
      <w:proofErr w:type="gramStart"/>
      <w:r>
        <w:t>收据获即</w:t>
      </w:r>
      <w:proofErr w:type="gramEnd"/>
      <w:r>
        <w:t>场退款。</w:t>
      </w:r>
    </w:p>
    <w:p w:rsidR="00B60838" w:rsidRDefault="00155427">
      <w:pPr>
        <w:numPr>
          <w:ilvl w:val="0"/>
          <w:numId w:val="24"/>
        </w:numPr>
        <w:spacing w:line="360" w:lineRule="auto"/>
      </w:pPr>
      <w:r>
        <w:rPr>
          <w:rFonts w:hint="eastAsia"/>
        </w:rPr>
        <w:t>日光灯镇流器必须采用电子镇流器，严禁使用电感镇流器。</w:t>
      </w:r>
    </w:p>
    <w:p w:rsidR="00B60838" w:rsidRDefault="00155427">
      <w:pPr>
        <w:numPr>
          <w:ilvl w:val="0"/>
          <w:numId w:val="24"/>
        </w:numPr>
        <w:spacing w:line="360" w:lineRule="auto"/>
      </w:pPr>
      <w:r>
        <w:rPr>
          <w:rFonts w:hint="eastAsia"/>
        </w:rPr>
        <w:t>制作灯箱时应留有足够的散热孔，日光灯镇流器应脱离箱体，使用易燃材料制作的灯箱，须作防火处理。</w:t>
      </w:r>
    </w:p>
    <w:p w:rsidR="00B60838" w:rsidRDefault="00155427">
      <w:pPr>
        <w:numPr>
          <w:ilvl w:val="0"/>
          <w:numId w:val="24"/>
        </w:numPr>
        <w:spacing w:line="360" w:lineRule="auto"/>
      </w:pPr>
      <w:r>
        <w:rPr>
          <w:rFonts w:hint="eastAsia"/>
        </w:rPr>
        <w:t>电器连接安装应使用双层绝缘护套线，接点应使用接线端子，电器安装须遵守有关规定，操作规范化，保证供、用电安全。</w:t>
      </w:r>
    </w:p>
    <w:p w:rsidR="00B60838" w:rsidRDefault="00155427">
      <w:pPr>
        <w:numPr>
          <w:ilvl w:val="0"/>
          <w:numId w:val="24"/>
        </w:numPr>
        <w:spacing w:line="360" w:lineRule="auto"/>
      </w:pPr>
      <w:r>
        <w:rPr>
          <w:rFonts w:hint="eastAsia"/>
        </w:rPr>
        <w:t>展台安装的电器材料各种灯具，必须经行业部门安全合格检测，并有合格证。</w:t>
      </w:r>
    </w:p>
    <w:p w:rsidR="00B60838" w:rsidRDefault="00155427">
      <w:pPr>
        <w:numPr>
          <w:ilvl w:val="0"/>
          <w:numId w:val="24"/>
        </w:numPr>
        <w:spacing w:line="360" w:lineRule="auto"/>
      </w:pPr>
      <w:r>
        <w:rPr>
          <w:rFonts w:hint="eastAsia"/>
        </w:rPr>
        <w:t>搭建展台和铺设地台等，不准在墙面、地面打孔、刷漆、刷胶、张贴、涂色，不准损坏展馆内一切设施。</w:t>
      </w:r>
    </w:p>
    <w:p w:rsidR="00B60838" w:rsidRDefault="00155427">
      <w:pPr>
        <w:numPr>
          <w:ilvl w:val="0"/>
          <w:numId w:val="24"/>
        </w:numPr>
        <w:spacing w:line="360" w:lineRule="auto"/>
      </w:pPr>
      <w:r>
        <w:rPr>
          <w:rFonts w:hint="eastAsia"/>
        </w:rPr>
        <w:t>展台搭建不准遮挡展馆内的消防设备、电器设备、紧急出口和观众通道，各展馆防火卷帘不得搭建任何展架、展台。</w:t>
      </w:r>
    </w:p>
    <w:p w:rsidR="00B60838" w:rsidRDefault="00155427">
      <w:pPr>
        <w:numPr>
          <w:ilvl w:val="0"/>
          <w:numId w:val="24"/>
        </w:numPr>
        <w:spacing w:line="360" w:lineRule="auto"/>
      </w:pPr>
      <w:r>
        <w:rPr>
          <w:rFonts w:hint="eastAsia"/>
        </w:rPr>
        <w:t>如需在展览网架上吊挂条幅（固型物品），须</w:t>
      </w:r>
      <w:proofErr w:type="gramStart"/>
      <w:r>
        <w:rPr>
          <w:rFonts w:hint="eastAsia"/>
        </w:rPr>
        <w:t>报技术</w:t>
      </w:r>
      <w:proofErr w:type="gramEnd"/>
      <w:r>
        <w:rPr>
          <w:rFonts w:hint="eastAsia"/>
        </w:rPr>
        <w:t>保障施工管理办公室，经认可后方可施工。</w:t>
      </w:r>
    </w:p>
    <w:p w:rsidR="00B60838" w:rsidRDefault="00155427">
      <w:pPr>
        <w:numPr>
          <w:ilvl w:val="0"/>
          <w:numId w:val="24"/>
        </w:numPr>
        <w:spacing w:line="360" w:lineRule="auto"/>
      </w:pPr>
      <w:r>
        <w:rPr>
          <w:rFonts w:hint="eastAsia"/>
        </w:rPr>
        <w:t>施工单位必须按施工面积和施工人数、水电气如实申报，严禁施工面积与申报的面积不符和一证多人使用。</w:t>
      </w:r>
    </w:p>
    <w:p w:rsidR="00B60838" w:rsidRDefault="00155427">
      <w:pPr>
        <w:numPr>
          <w:ilvl w:val="0"/>
          <w:numId w:val="24"/>
        </w:numPr>
        <w:spacing w:line="360" w:lineRule="auto"/>
      </w:pPr>
      <w:r>
        <w:rPr>
          <w:rFonts w:hint="eastAsia"/>
        </w:rPr>
        <w:t>施工单位在施工现场必须设现场负责人，在办理施工手续时一并登记备案，并由现场负责人与施工办</w:t>
      </w:r>
      <w:proofErr w:type="gramStart"/>
      <w:r>
        <w:rPr>
          <w:rFonts w:hint="eastAsia"/>
        </w:rPr>
        <w:t>签定</w:t>
      </w:r>
      <w:proofErr w:type="gramEnd"/>
      <w:r>
        <w:rPr>
          <w:rFonts w:hint="eastAsia"/>
        </w:rPr>
        <w:t>安全责任书。</w:t>
      </w:r>
    </w:p>
    <w:p w:rsidR="00B60838" w:rsidRDefault="00155427">
      <w:pPr>
        <w:numPr>
          <w:ilvl w:val="0"/>
          <w:numId w:val="24"/>
        </w:numPr>
        <w:spacing w:line="360" w:lineRule="auto"/>
      </w:pPr>
      <w:r>
        <w:rPr>
          <w:rFonts w:hint="eastAsia"/>
        </w:rPr>
        <w:t>施工单位在施工中发生意外情况应及时与施工管理办公室取得联系。</w:t>
      </w:r>
    </w:p>
    <w:p w:rsidR="00B60838" w:rsidRDefault="00155427">
      <w:pPr>
        <w:numPr>
          <w:ilvl w:val="0"/>
          <w:numId w:val="24"/>
        </w:numPr>
        <w:spacing w:line="360" w:lineRule="auto"/>
      </w:pPr>
      <w:r>
        <w:rPr>
          <w:rFonts w:hint="eastAsia"/>
        </w:rPr>
        <w:t>施工单位应对其施工人员进行文明施工教育和法制教育。</w:t>
      </w:r>
    </w:p>
    <w:p w:rsidR="00C2359D" w:rsidRDefault="00155427" w:rsidP="00F645CB">
      <w:pPr>
        <w:spacing w:line="360" w:lineRule="auto"/>
        <w:rPr>
          <w:b/>
          <w:bCs/>
          <w:sz w:val="32"/>
        </w:rPr>
      </w:pPr>
      <w:r>
        <w:br w:type="page"/>
      </w:r>
      <w:r w:rsidR="00C2359D">
        <w:rPr>
          <w:b/>
          <w:bCs/>
          <w:sz w:val="32"/>
        </w:rPr>
        <w:lastRenderedPageBreak/>
        <w:t xml:space="preserve"> </w:t>
      </w:r>
    </w:p>
    <w:p w:rsidR="00B60838" w:rsidRDefault="00737B32">
      <w:pPr>
        <w:spacing w:line="360" w:lineRule="auto"/>
        <w:ind w:left="210"/>
        <w:rPr>
          <w:b/>
          <w:bCs/>
          <w:sz w:val="32"/>
        </w:rPr>
      </w:pPr>
      <w:r>
        <w:rPr>
          <w:b/>
          <w:bCs/>
          <w:sz w:val="32"/>
        </w:rPr>
        <w:t>C7</w:t>
      </w:r>
      <w:r w:rsidR="00155427">
        <w:rPr>
          <w:rFonts w:hint="eastAsia"/>
          <w:b/>
          <w:bCs/>
          <w:sz w:val="32"/>
        </w:rPr>
        <w:t>·搭建装修承建商申请表</w:t>
      </w:r>
    </w:p>
    <w:p w:rsidR="00B60838" w:rsidRDefault="00155427">
      <w:pPr>
        <w:spacing w:line="360" w:lineRule="auto"/>
        <w:ind w:left="210"/>
      </w:pPr>
      <w:r>
        <w:rPr>
          <w:rFonts w:hint="eastAsia"/>
        </w:rPr>
        <w:t>为了博览会的展台搭建统一管理及安全措施，</w:t>
      </w:r>
      <w:proofErr w:type="gramStart"/>
      <w:r>
        <w:rPr>
          <w:rFonts w:hint="eastAsia"/>
        </w:rPr>
        <w:t>属殊装修</w:t>
      </w:r>
      <w:proofErr w:type="gramEnd"/>
      <w:r>
        <w:rPr>
          <w:rFonts w:hint="eastAsia"/>
        </w:rPr>
        <w:t>参展公司的参展商必须填写下列申请表。</w:t>
      </w:r>
    </w:p>
    <w:p w:rsidR="00B60838" w:rsidRDefault="00B60838">
      <w:pPr>
        <w:spacing w:line="360" w:lineRule="auto"/>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搭建商公司名称</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展位号</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155427">
            <w:pPr>
              <w:spacing w:line="360" w:lineRule="auto"/>
              <w:rPr>
                <w:rFonts w:ascii="宋体" w:hAnsi="宋体"/>
                <w:b/>
                <w:bCs/>
              </w:rPr>
            </w:pPr>
            <w:r>
              <w:rPr>
                <w:rFonts w:ascii="宋体" w:hAnsi="宋体" w:hint="eastAsia"/>
                <w:b/>
                <w:bCs/>
              </w:rPr>
              <w:t>面积：     ㎡</w:t>
            </w:r>
          </w:p>
        </w:tc>
      </w:tr>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地址</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电话</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B60838">
            <w:pPr>
              <w:spacing w:line="360" w:lineRule="auto"/>
              <w:rPr>
                <w:rFonts w:ascii="宋体" w:hAnsi="宋体"/>
                <w:b/>
                <w:bCs/>
              </w:rPr>
            </w:pPr>
          </w:p>
        </w:tc>
      </w:tr>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电邮</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传真</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B60838">
            <w:pPr>
              <w:spacing w:line="360" w:lineRule="auto"/>
              <w:rPr>
                <w:rFonts w:ascii="宋体" w:hAnsi="宋体"/>
                <w:b/>
                <w:bCs/>
              </w:rPr>
            </w:pPr>
          </w:p>
        </w:tc>
      </w:tr>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项目负责人</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手机</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B60838">
            <w:pPr>
              <w:spacing w:line="360" w:lineRule="auto"/>
              <w:rPr>
                <w:rFonts w:ascii="宋体" w:hAnsi="宋体"/>
                <w:b/>
                <w:bCs/>
              </w:rPr>
            </w:pPr>
          </w:p>
        </w:tc>
      </w:tr>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主要联系人</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手机</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B60838">
            <w:pPr>
              <w:spacing w:line="360" w:lineRule="auto"/>
              <w:rPr>
                <w:rFonts w:ascii="宋体" w:hAnsi="宋体"/>
                <w:b/>
                <w:bCs/>
              </w:rPr>
            </w:pPr>
          </w:p>
        </w:tc>
      </w:tr>
      <w:tr w:rsidR="00B60838">
        <w:tc>
          <w:tcPr>
            <w:tcW w:w="1704" w:type="dxa"/>
            <w:vAlign w:val="center"/>
          </w:tcPr>
          <w:p w:rsidR="00B60838" w:rsidRDefault="00155427">
            <w:pPr>
              <w:spacing w:line="360" w:lineRule="auto"/>
              <w:jc w:val="center"/>
              <w:rPr>
                <w:rFonts w:ascii="宋体" w:hAnsi="宋体"/>
                <w:b/>
                <w:bCs/>
              </w:rPr>
            </w:pPr>
            <w:r>
              <w:rPr>
                <w:rFonts w:ascii="宋体" w:hAnsi="宋体" w:hint="eastAsia"/>
                <w:b/>
                <w:bCs/>
              </w:rPr>
              <w:t>需要证件数量</w:t>
            </w:r>
          </w:p>
        </w:tc>
        <w:tc>
          <w:tcPr>
            <w:tcW w:w="1704" w:type="dxa"/>
            <w:vAlign w:val="center"/>
          </w:tcPr>
          <w:p w:rsidR="00B60838" w:rsidRDefault="00B60838">
            <w:pPr>
              <w:spacing w:line="360" w:lineRule="auto"/>
              <w:jc w:val="center"/>
              <w:rPr>
                <w:rFonts w:ascii="宋体" w:hAnsi="宋体"/>
                <w:b/>
                <w:bCs/>
              </w:rPr>
            </w:pPr>
          </w:p>
        </w:tc>
        <w:tc>
          <w:tcPr>
            <w:tcW w:w="1704" w:type="dxa"/>
            <w:vAlign w:val="center"/>
          </w:tcPr>
          <w:p w:rsidR="00B60838" w:rsidRDefault="00155427">
            <w:pPr>
              <w:spacing w:line="360" w:lineRule="auto"/>
              <w:jc w:val="center"/>
              <w:rPr>
                <w:rFonts w:ascii="宋体" w:hAnsi="宋体"/>
                <w:b/>
                <w:bCs/>
              </w:rPr>
            </w:pPr>
            <w:r>
              <w:rPr>
                <w:rFonts w:ascii="宋体" w:hAnsi="宋体" w:hint="eastAsia"/>
                <w:b/>
                <w:bCs/>
              </w:rPr>
              <w:t>申请日期</w:t>
            </w:r>
          </w:p>
        </w:tc>
        <w:tc>
          <w:tcPr>
            <w:tcW w:w="1705" w:type="dxa"/>
            <w:vAlign w:val="center"/>
          </w:tcPr>
          <w:p w:rsidR="00B60838" w:rsidRDefault="00B60838">
            <w:pPr>
              <w:spacing w:line="360" w:lineRule="auto"/>
              <w:jc w:val="center"/>
              <w:rPr>
                <w:rFonts w:ascii="宋体" w:hAnsi="宋体"/>
                <w:b/>
                <w:bCs/>
              </w:rPr>
            </w:pPr>
          </w:p>
        </w:tc>
        <w:tc>
          <w:tcPr>
            <w:tcW w:w="1705" w:type="dxa"/>
          </w:tcPr>
          <w:p w:rsidR="00B60838" w:rsidRDefault="00B60838">
            <w:pPr>
              <w:spacing w:line="360" w:lineRule="auto"/>
              <w:rPr>
                <w:rFonts w:ascii="宋体" w:hAnsi="宋体"/>
                <w:b/>
                <w:bCs/>
              </w:rPr>
            </w:pPr>
          </w:p>
        </w:tc>
      </w:tr>
    </w:tbl>
    <w:p w:rsidR="00B60838" w:rsidRDefault="00155427">
      <w:pPr>
        <w:spacing w:line="360" w:lineRule="auto"/>
        <w:rPr>
          <w:rFonts w:ascii="宋体" w:hAnsi="宋体"/>
          <w:b/>
          <w:bCs/>
        </w:rPr>
      </w:pPr>
      <w:r>
        <w:rPr>
          <w:rFonts w:ascii="宋体" w:hAnsi="宋体" w:hint="eastAsia"/>
          <w:b/>
          <w:bCs/>
        </w:rPr>
        <w:t>负责人签字盖章：</w:t>
      </w:r>
    </w:p>
    <w:p w:rsidR="00B60838" w:rsidRDefault="00B60838">
      <w:pPr>
        <w:spacing w:line="360" w:lineRule="auto"/>
        <w:rPr>
          <w:rFonts w:ascii="宋体" w:hAnsi="宋体"/>
          <w:b/>
          <w:bCs/>
        </w:rPr>
      </w:pPr>
    </w:p>
    <w:p w:rsidR="00B60838" w:rsidRDefault="00B60838">
      <w:pPr>
        <w:spacing w:line="360" w:lineRule="auto"/>
        <w:rPr>
          <w:rFonts w:ascii="宋体" w:hAnsi="宋体"/>
          <w:b/>
          <w:bCs/>
        </w:rPr>
      </w:pPr>
    </w:p>
    <w:p w:rsidR="00B60838" w:rsidRDefault="00B60838">
      <w:pPr>
        <w:spacing w:line="360" w:lineRule="auto"/>
        <w:rPr>
          <w:rFonts w:ascii="宋体" w:hAnsi="宋体"/>
          <w:b/>
          <w:bCs/>
        </w:rPr>
      </w:pPr>
    </w:p>
    <w:p w:rsidR="00B60838" w:rsidRDefault="00B60838">
      <w:pPr>
        <w:spacing w:line="360" w:lineRule="auto"/>
        <w:rPr>
          <w:rFonts w:ascii="宋体" w:hAnsi="宋体"/>
          <w:b/>
          <w:bCs/>
        </w:rPr>
      </w:pPr>
    </w:p>
    <w:p w:rsidR="00B60838" w:rsidRDefault="00B60838">
      <w:pPr>
        <w:spacing w:line="360" w:lineRule="auto"/>
        <w:rPr>
          <w:rFonts w:ascii="宋体" w:hAnsi="宋体"/>
          <w:b/>
          <w:bCs/>
        </w:rPr>
      </w:pPr>
    </w:p>
    <w:p w:rsidR="00B60838" w:rsidRDefault="00155427">
      <w:pPr>
        <w:spacing w:line="360" w:lineRule="auto"/>
        <w:rPr>
          <w:b/>
          <w:bCs/>
          <w:u w:val="single"/>
        </w:rPr>
      </w:pPr>
      <w:r>
        <w:rPr>
          <w:rFonts w:hint="eastAsia"/>
          <w:b/>
          <w:bCs/>
        </w:rPr>
        <w:t>参展商名称：</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展位号码：</w:t>
      </w:r>
      <w:r>
        <w:rPr>
          <w:rFonts w:hint="eastAsia"/>
          <w:b/>
          <w:bCs/>
          <w:u w:val="single"/>
        </w:rPr>
        <w:t xml:space="preserve">                            </w:t>
      </w:r>
      <w:r>
        <w:rPr>
          <w:rFonts w:hint="eastAsia"/>
          <w:b/>
          <w:bCs/>
        </w:rPr>
        <w:t>联系人：</w:t>
      </w:r>
      <w:r>
        <w:rPr>
          <w:rFonts w:hint="eastAsia"/>
          <w:b/>
          <w:bCs/>
          <w:u w:val="single"/>
        </w:rPr>
        <w:t xml:space="preserve">                       </w:t>
      </w:r>
      <w:r>
        <w:rPr>
          <w:rFonts w:hint="eastAsia"/>
          <w:b/>
          <w:bCs/>
        </w:rPr>
        <w:t>（先生</w:t>
      </w:r>
      <w:r>
        <w:rPr>
          <w:rFonts w:hint="eastAsia"/>
          <w:b/>
          <w:bCs/>
        </w:rPr>
        <w:t>/</w:t>
      </w:r>
      <w:r>
        <w:rPr>
          <w:rFonts w:hint="eastAsia"/>
          <w:b/>
          <w:bCs/>
        </w:rPr>
        <w:t>小姐）</w:t>
      </w:r>
    </w:p>
    <w:p w:rsidR="00B60838" w:rsidRDefault="00B60838">
      <w:pPr>
        <w:spacing w:line="360" w:lineRule="auto"/>
        <w:rPr>
          <w:b/>
          <w:bCs/>
        </w:rPr>
      </w:pPr>
    </w:p>
    <w:p w:rsidR="00B60838" w:rsidRDefault="00155427">
      <w:pPr>
        <w:spacing w:line="360" w:lineRule="auto"/>
        <w:rPr>
          <w:b/>
          <w:bCs/>
          <w:u w:val="single"/>
        </w:rPr>
      </w:pPr>
      <w:r>
        <w:rPr>
          <w:rFonts w:hint="eastAsia"/>
          <w:b/>
          <w:bCs/>
        </w:rPr>
        <w:t>电</w:t>
      </w:r>
      <w:r>
        <w:rPr>
          <w:rFonts w:hint="eastAsia"/>
          <w:b/>
          <w:bCs/>
        </w:rPr>
        <w:t xml:space="preserve">    </w:t>
      </w:r>
      <w:r>
        <w:rPr>
          <w:rFonts w:hint="eastAsia"/>
          <w:b/>
          <w:bCs/>
        </w:rPr>
        <w:t>话：</w:t>
      </w:r>
      <w:r>
        <w:rPr>
          <w:rFonts w:hint="eastAsia"/>
          <w:b/>
          <w:bCs/>
          <w:u w:val="single"/>
        </w:rPr>
        <w:t xml:space="preserve">                            </w:t>
      </w:r>
      <w:r>
        <w:rPr>
          <w:rFonts w:hint="eastAsia"/>
          <w:b/>
          <w:bCs/>
        </w:rPr>
        <w:t>传</w:t>
      </w:r>
      <w:r>
        <w:rPr>
          <w:rFonts w:hint="eastAsia"/>
          <w:b/>
          <w:bCs/>
        </w:rPr>
        <w:t xml:space="preserve"> </w:t>
      </w:r>
      <w:r>
        <w:rPr>
          <w:rFonts w:hint="eastAsia"/>
          <w:b/>
          <w:bCs/>
        </w:rPr>
        <w:t>真：</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公司盖章及签署：</w:t>
      </w:r>
    </w:p>
    <w:p w:rsidR="00B60838" w:rsidRDefault="00B60838">
      <w:pPr>
        <w:spacing w:line="360" w:lineRule="auto"/>
      </w:pPr>
    </w:p>
    <w:p w:rsidR="00B60838" w:rsidRDefault="00B60838">
      <w:pPr>
        <w:spacing w:line="360" w:lineRule="auto"/>
        <w:rPr>
          <w:sz w:val="15"/>
        </w:rPr>
      </w:pPr>
    </w:p>
    <w:p w:rsidR="00B60838" w:rsidRDefault="00155427">
      <w:pPr>
        <w:spacing w:line="360" w:lineRule="auto"/>
        <w:jc w:val="left"/>
        <w:rPr>
          <w:sz w:val="18"/>
        </w:rPr>
      </w:pPr>
      <w:r>
        <w:rPr>
          <w:rFonts w:hint="eastAsia"/>
          <w:sz w:val="18"/>
        </w:rPr>
        <w:t>截止日期：</w:t>
      </w:r>
      <w:r>
        <w:rPr>
          <w:rFonts w:hint="eastAsia"/>
          <w:color w:val="FF0000"/>
          <w:sz w:val="18"/>
        </w:rPr>
        <w:t>2017</w:t>
      </w:r>
      <w:r>
        <w:rPr>
          <w:rFonts w:hint="eastAsia"/>
          <w:color w:val="FF0000"/>
          <w:sz w:val="18"/>
        </w:rPr>
        <w:t>年</w:t>
      </w:r>
      <w:r>
        <w:rPr>
          <w:rFonts w:hint="eastAsia"/>
          <w:color w:val="FF0000"/>
          <w:sz w:val="18"/>
        </w:rPr>
        <w:t>9</w:t>
      </w:r>
      <w:r>
        <w:rPr>
          <w:rFonts w:hint="eastAsia"/>
          <w:color w:val="FF0000"/>
          <w:sz w:val="18"/>
        </w:rPr>
        <w:t>月</w:t>
      </w:r>
      <w:r>
        <w:rPr>
          <w:rFonts w:hint="eastAsia"/>
          <w:color w:val="FF0000"/>
          <w:sz w:val="18"/>
        </w:rPr>
        <w:t>5</w:t>
      </w:r>
      <w:r>
        <w:rPr>
          <w:rFonts w:hint="eastAsia"/>
          <w:color w:val="FF0000"/>
          <w:sz w:val="18"/>
        </w:rPr>
        <w:t>日</w:t>
      </w:r>
      <w:r>
        <w:rPr>
          <w:rFonts w:hint="eastAsia"/>
          <w:color w:val="FF0000"/>
          <w:sz w:val="18"/>
        </w:rPr>
        <w:t xml:space="preserve">           </w:t>
      </w:r>
      <w:r>
        <w:rPr>
          <w:rFonts w:hint="eastAsia"/>
          <w:sz w:val="18"/>
        </w:rPr>
        <w:t>查询电话：</w:t>
      </w:r>
      <w:r>
        <w:rPr>
          <w:rFonts w:hint="eastAsia"/>
          <w:sz w:val="18"/>
        </w:rPr>
        <w:t>0769-85981860</w:t>
      </w:r>
      <w:r>
        <w:rPr>
          <w:rFonts w:hint="eastAsia"/>
          <w:sz w:val="18"/>
        </w:rPr>
        <w:t>、</w:t>
      </w:r>
      <w:r>
        <w:rPr>
          <w:rFonts w:hint="eastAsia"/>
          <w:sz w:val="18"/>
        </w:rPr>
        <w:t xml:space="preserve">85981881 </w:t>
      </w:r>
      <w:r>
        <w:rPr>
          <w:rFonts w:hint="eastAsia"/>
          <w:sz w:val="18"/>
        </w:rPr>
        <w:t>回传传真：</w:t>
      </w:r>
      <w:r>
        <w:rPr>
          <w:rFonts w:hint="eastAsia"/>
          <w:sz w:val="18"/>
        </w:rPr>
        <w:t xml:space="preserve">0769-85981788 </w:t>
      </w:r>
    </w:p>
    <w:p w:rsidR="00B60838" w:rsidRDefault="00155427">
      <w:pPr>
        <w:ind w:leftChars="-93" w:left="-195"/>
        <w:jc w:val="left"/>
        <w:rPr>
          <w:sz w:val="18"/>
        </w:rPr>
      </w:pPr>
      <w:r>
        <w:rPr>
          <w:rFonts w:hint="eastAsia"/>
          <w:sz w:val="18"/>
        </w:rPr>
        <w:t>Email: gdmsr21@126.com</w:t>
      </w:r>
    </w:p>
    <w:p w:rsidR="00B60838" w:rsidRDefault="00B60838">
      <w:pPr>
        <w:spacing w:line="360" w:lineRule="auto"/>
        <w:jc w:val="left"/>
        <w:rPr>
          <w:sz w:val="18"/>
        </w:rPr>
      </w:pPr>
    </w:p>
    <w:p w:rsidR="00B60838" w:rsidRDefault="00155427">
      <w:pPr>
        <w:spacing w:line="360" w:lineRule="auto"/>
        <w:jc w:val="left"/>
        <w:rPr>
          <w:rFonts w:ascii="宋体" w:hAnsi="宋体"/>
          <w:b/>
          <w:bCs/>
          <w:sz w:val="32"/>
        </w:rPr>
      </w:pPr>
      <w:r>
        <w:rPr>
          <w:sz w:val="18"/>
        </w:rPr>
        <w:br w:type="page"/>
      </w:r>
      <w:r w:rsidR="00737B32">
        <w:rPr>
          <w:rFonts w:ascii="宋体" w:hAnsi="宋体"/>
          <w:b/>
          <w:bCs/>
          <w:sz w:val="32"/>
        </w:rPr>
        <w:lastRenderedPageBreak/>
        <w:t>C8</w:t>
      </w:r>
      <w:r>
        <w:rPr>
          <w:rFonts w:ascii="宋体" w:hAnsi="宋体" w:hint="eastAsia"/>
          <w:b/>
          <w:bCs/>
          <w:sz w:val="32"/>
        </w:rPr>
        <w:t>·照明用电申请</w:t>
      </w:r>
    </w:p>
    <w:p w:rsidR="00B60838" w:rsidRDefault="00155427">
      <w:pPr>
        <w:ind w:firstLine="420"/>
        <w:rPr>
          <w:rFonts w:ascii="宋体" w:hAnsi="宋体"/>
        </w:rPr>
      </w:pPr>
      <w:r>
        <w:rPr>
          <w:rFonts w:ascii="宋体" w:hAnsi="宋体" w:hint="eastAsia"/>
        </w:rPr>
        <w:t>大会只提供展区的公共照明及标准摊位的基本照明，光地及特殊装修</w:t>
      </w:r>
      <w:proofErr w:type="gramStart"/>
      <w:r>
        <w:rPr>
          <w:rFonts w:ascii="宋体" w:hAnsi="宋体" w:hint="eastAsia"/>
        </w:rPr>
        <w:t>展位需</w:t>
      </w:r>
      <w:proofErr w:type="gramEnd"/>
      <w:r>
        <w:rPr>
          <w:rFonts w:ascii="宋体" w:hAnsi="宋体" w:hint="eastAsia"/>
        </w:rPr>
        <w:t>额外申请照明用电电源，项目及报价如下：</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1445"/>
        <w:gridCol w:w="1116"/>
        <w:gridCol w:w="1609"/>
      </w:tblGrid>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9BBB59"/>
            <w:vAlign w:val="center"/>
          </w:tcPr>
          <w:p w:rsidR="00B60838" w:rsidRDefault="00155427">
            <w:pPr>
              <w:jc w:val="center"/>
              <w:rPr>
                <w:rFonts w:ascii="宋体" w:hAnsi="宋体"/>
                <w:b/>
                <w:bCs/>
                <w:color w:val="FFFFFF"/>
                <w:sz w:val="18"/>
              </w:rPr>
            </w:pPr>
            <w:r>
              <w:rPr>
                <w:rFonts w:ascii="宋体" w:hAnsi="宋体" w:hint="eastAsia"/>
                <w:b/>
                <w:bCs/>
                <w:color w:val="FFFFFF"/>
                <w:sz w:val="18"/>
              </w:rPr>
              <w:t>品名</w:t>
            </w:r>
          </w:p>
        </w:tc>
        <w:tc>
          <w:tcPr>
            <w:tcW w:w="1445"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jc w:val="center"/>
              <w:rPr>
                <w:rFonts w:ascii="宋体" w:hAnsi="宋体"/>
                <w:b/>
                <w:bCs/>
                <w:color w:val="FFFFFF"/>
                <w:sz w:val="18"/>
              </w:rPr>
            </w:pPr>
            <w:r>
              <w:rPr>
                <w:rFonts w:ascii="宋体" w:hAnsi="宋体" w:hint="eastAsia"/>
                <w:b/>
                <w:bCs/>
                <w:color w:val="FFFFFF"/>
                <w:sz w:val="18"/>
              </w:rPr>
              <w:t>人民币（元）</w:t>
            </w:r>
          </w:p>
        </w:tc>
        <w:tc>
          <w:tcPr>
            <w:tcW w:w="1116" w:type="dxa"/>
            <w:tcBorders>
              <w:top w:val="single" w:sz="8" w:space="0" w:color="9BBB59"/>
              <w:left w:val="dotted" w:sz="4" w:space="0" w:color="auto"/>
              <w:bottom w:val="single" w:sz="8" w:space="0" w:color="9BBB59"/>
              <w:right w:val="dotted" w:sz="4" w:space="0" w:color="auto"/>
            </w:tcBorders>
            <w:shd w:val="clear" w:color="auto" w:fill="9BBB59"/>
            <w:vAlign w:val="center"/>
          </w:tcPr>
          <w:p w:rsidR="00B60838" w:rsidRDefault="00155427">
            <w:pPr>
              <w:jc w:val="center"/>
              <w:rPr>
                <w:rFonts w:ascii="宋体" w:hAnsi="宋体"/>
                <w:b/>
                <w:bCs/>
                <w:color w:val="FFFFFF"/>
                <w:sz w:val="18"/>
              </w:rPr>
            </w:pPr>
            <w:r>
              <w:rPr>
                <w:rFonts w:ascii="宋体" w:hAnsi="宋体" w:hint="eastAsia"/>
                <w:b/>
                <w:bCs/>
                <w:color w:val="FFFFFF"/>
                <w:sz w:val="18"/>
              </w:rPr>
              <w:t>数量</w:t>
            </w:r>
          </w:p>
        </w:tc>
        <w:tc>
          <w:tcPr>
            <w:tcW w:w="1609" w:type="dxa"/>
            <w:tcBorders>
              <w:top w:val="single" w:sz="8" w:space="0" w:color="9BBB59"/>
              <w:left w:val="dotted" w:sz="4" w:space="0" w:color="auto"/>
              <w:bottom w:val="single" w:sz="8" w:space="0" w:color="9BBB59"/>
              <w:right w:val="single" w:sz="8" w:space="0" w:color="9BBB59"/>
            </w:tcBorders>
            <w:shd w:val="clear" w:color="auto" w:fill="9BBB59"/>
            <w:vAlign w:val="center"/>
          </w:tcPr>
          <w:p w:rsidR="00B60838" w:rsidRDefault="00155427">
            <w:pPr>
              <w:jc w:val="center"/>
              <w:rPr>
                <w:rFonts w:ascii="宋体" w:hAnsi="宋体"/>
                <w:b/>
                <w:bCs/>
                <w:color w:val="FFFFFF"/>
                <w:sz w:val="18"/>
              </w:rPr>
            </w:pPr>
            <w:r>
              <w:rPr>
                <w:rFonts w:ascii="宋体" w:hAnsi="宋体" w:hint="eastAsia"/>
                <w:b/>
                <w:bCs/>
                <w:color w:val="FFFFFF"/>
                <w:sz w:val="18"/>
              </w:rPr>
              <w:t>金额</w:t>
            </w: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spacing w:line="220" w:lineRule="exact"/>
              <w:rPr>
                <w:rFonts w:ascii="宋体" w:hAnsi="宋体"/>
                <w:b/>
                <w:bCs/>
                <w:color w:val="000000"/>
                <w:sz w:val="18"/>
              </w:rPr>
            </w:pPr>
            <w:proofErr w:type="gramStart"/>
            <w:r>
              <w:rPr>
                <w:rFonts w:ascii="宋体" w:hAnsi="宋体"/>
                <w:b/>
                <w:bCs/>
                <w:color w:val="000000"/>
                <w:sz w:val="18"/>
              </w:rPr>
              <w:t>方脚插座</w:t>
            </w:r>
            <w:proofErr w:type="gramEnd"/>
            <w:r>
              <w:rPr>
                <w:rFonts w:ascii="宋体" w:hAnsi="宋体"/>
                <w:b/>
                <w:bCs/>
                <w:color w:val="000000"/>
                <w:sz w:val="18"/>
              </w:rPr>
              <w:t>13安培单相电力 (不得超过</w:t>
            </w:r>
            <w:r>
              <w:rPr>
                <w:rFonts w:ascii="宋体" w:hAnsi="宋体" w:hint="eastAsia"/>
                <w:b/>
                <w:bCs/>
                <w:color w:val="000000"/>
                <w:sz w:val="18"/>
              </w:rPr>
              <w:t>1</w:t>
            </w:r>
            <w:r>
              <w:rPr>
                <w:rFonts w:ascii="宋体" w:hAnsi="宋体"/>
                <w:b/>
                <w:bCs/>
                <w:color w:val="000000"/>
                <w:sz w:val="18"/>
              </w:rPr>
              <w:t>500瓦)</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spacing w:line="220" w:lineRule="exact"/>
              <w:jc w:val="center"/>
              <w:rPr>
                <w:rFonts w:ascii="宋体" w:hAnsi="宋体"/>
                <w:b/>
                <w:bCs/>
                <w:color w:val="000000"/>
                <w:sz w:val="18"/>
              </w:rPr>
            </w:pPr>
            <w:r>
              <w:rPr>
                <w:rFonts w:ascii="宋体" w:hAnsi="宋体" w:hint="eastAsia"/>
                <w:b/>
                <w:bCs/>
                <w:color w:val="000000"/>
                <w:sz w:val="18"/>
              </w:rPr>
              <w:t>300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spacing w:line="220" w:lineRule="exact"/>
              <w:rPr>
                <w:rFonts w:ascii="宋体" w:hAnsi="宋体"/>
                <w:b/>
                <w:bCs/>
                <w:color w:val="000000"/>
                <w:sz w:val="18"/>
              </w:rPr>
            </w:pPr>
            <w:proofErr w:type="gramStart"/>
            <w:r>
              <w:rPr>
                <w:rFonts w:ascii="宋体" w:hAnsi="宋体" w:hint="eastAsia"/>
                <w:b/>
                <w:bCs/>
                <w:color w:val="000000"/>
                <w:sz w:val="18"/>
              </w:rPr>
              <w:t>方</w:t>
            </w:r>
            <w:r>
              <w:rPr>
                <w:rFonts w:ascii="宋体" w:hAnsi="宋体"/>
                <w:b/>
                <w:bCs/>
                <w:color w:val="000000"/>
                <w:sz w:val="18"/>
              </w:rPr>
              <w:t>脚插座</w:t>
            </w:r>
            <w:proofErr w:type="gramEnd"/>
            <w:r>
              <w:rPr>
                <w:rFonts w:ascii="宋体" w:hAnsi="宋体"/>
                <w:b/>
                <w:bCs/>
                <w:color w:val="000000"/>
                <w:sz w:val="18"/>
              </w:rPr>
              <w:t>15安培单相电力 (不得超过</w:t>
            </w:r>
            <w:r>
              <w:rPr>
                <w:rFonts w:ascii="宋体" w:hAnsi="宋体" w:hint="eastAsia"/>
                <w:b/>
                <w:bCs/>
                <w:color w:val="000000"/>
                <w:sz w:val="18"/>
              </w:rPr>
              <w:t>2</w:t>
            </w:r>
            <w:r>
              <w:rPr>
                <w:rFonts w:ascii="宋体" w:hAnsi="宋体"/>
                <w:b/>
                <w:bCs/>
                <w:color w:val="000000"/>
                <w:sz w:val="18"/>
              </w:rPr>
              <w:t>000瓦)</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spacing w:line="220" w:lineRule="exact"/>
              <w:jc w:val="center"/>
              <w:rPr>
                <w:rFonts w:ascii="宋体" w:hAnsi="宋体"/>
                <w:b/>
                <w:bCs/>
                <w:color w:val="000000"/>
                <w:sz w:val="18"/>
              </w:rPr>
            </w:pPr>
            <w:r>
              <w:rPr>
                <w:rFonts w:ascii="宋体" w:hAnsi="宋体" w:hint="eastAsia"/>
                <w:b/>
                <w:bCs/>
                <w:color w:val="000000"/>
                <w:sz w:val="18"/>
              </w:rPr>
              <w:t>500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照明电源（室内）220V/15A</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650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照明电源（室内）220V/20A</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700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照明电源（室内）220V/30A</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1100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10安培三相电源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FF0000"/>
                <w:sz w:val="18"/>
              </w:rPr>
            </w:pPr>
            <w:r>
              <w:rPr>
                <w:rFonts w:ascii="宋体" w:hAnsi="宋体" w:hint="eastAsia"/>
                <w:b/>
                <w:bCs/>
                <w:color w:val="FF0000"/>
                <w:sz w:val="18"/>
              </w:rPr>
              <w:t>700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15安培三相电源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FF0000"/>
                <w:sz w:val="18"/>
              </w:rPr>
            </w:pPr>
            <w:r>
              <w:rPr>
                <w:rFonts w:ascii="宋体" w:hAnsi="宋体" w:hint="eastAsia"/>
                <w:b/>
                <w:bCs/>
                <w:color w:val="FF0000"/>
                <w:sz w:val="18"/>
              </w:rPr>
              <w:t>800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20安培三相电源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FF0000"/>
                <w:sz w:val="18"/>
              </w:rPr>
            </w:pPr>
            <w:r>
              <w:rPr>
                <w:rFonts w:ascii="宋体" w:hAnsi="宋体" w:hint="eastAsia"/>
                <w:b/>
                <w:bCs/>
                <w:color w:val="FF0000"/>
                <w:sz w:val="18"/>
              </w:rPr>
              <w:t>900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25安培三相电源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FF0000"/>
                <w:sz w:val="18"/>
              </w:rPr>
            </w:pPr>
            <w:r>
              <w:rPr>
                <w:rFonts w:ascii="宋体" w:hAnsi="宋体" w:hint="eastAsia"/>
                <w:b/>
                <w:bCs/>
                <w:color w:val="FF0000"/>
                <w:sz w:val="18"/>
              </w:rPr>
              <w:t>950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30安培三相电源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FF0000"/>
                <w:sz w:val="18"/>
              </w:rPr>
            </w:pPr>
            <w:r>
              <w:rPr>
                <w:rFonts w:ascii="宋体" w:hAnsi="宋体" w:hint="eastAsia"/>
                <w:b/>
                <w:bCs/>
                <w:color w:val="FF0000"/>
                <w:sz w:val="18"/>
              </w:rPr>
              <w:t>1300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40安培三相电源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FF0000"/>
                <w:sz w:val="18"/>
              </w:rPr>
            </w:pPr>
            <w:r>
              <w:rPr>
                <w:rFonts w:ascii="宋体" w:hAnsi="宋体" w:hint="eastAsia"/>
                <w:b/>
                <w:bCs/>
                <w:color w:val="FF0000"/>
                <w:sz w:val="18"/>
              </w:rPr>
              <w:t>2200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50安培三相电源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FF0000"/>
                <w:sz w:val="18"/>
              </w:rPr>
            </w:pPr>
            <w:r>
              <w:rPr>
                <w:rFonts w:ascii="宋体" w:hAnsi="宋体" w:hint="eastAsia"/>
                <w:b/>
                <w:bCs/>
                <w:color w:val="FF0000"/>
                <w:sz w:val="18"/>
              </w:rPr>
              <w:t>2500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60安培三相电源</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FF0000"/>
                <w:sz w:val="18"/>
              </w:rPr>
            </w:pPr>
            <w:r>
              <w:rPr>
                <w:rFonts w:ascii="宋体" w:hAnsi="宋体" w:hint="eastAsia"/>
                <w:b/>
                <w:bCs/>
                <w:color w:val="FF0000"/>
                <w:sz w:val="18"/>
              </w:rPr>
              <w:t>3300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r w:rsidR="00B60838">
        <w:trPr>
          <w:trHeight w:val="294"/>
        </w:trPr>
        <w:tc>
          <w:tcPr>
            <w:tcW w:w="4290" w:type="dxa"/>
            <w:tcBorders>
              <w:top w:val="single" w:sz="8" w:space="0" w:color="9BBB59"/>
              <w:left w:val="single" w:sz="8" w:space="0" w:color="9BBB59"/>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施工临时用电10A/220V(只提供布展期使用)</w:t>
            </w:r>
          </w:p>
        </w:tc>
        <w:tc>
          <w:tcPr>
            <w:tcW w:w="1445" w:type="dxa"/>
            <w:tcBorders>
              <w:top w:val="single" w:sz="8" w:space="0" w:color="9BBB59"/>
              <w:left w:val="dotted" w:sz="4" w:space="0" w:color="auto"/>
              <w:bottom w:val="single" w:sz="8" w:space="0" w:color="9BBB59"/>
              <w:right w:val="dotted" w:sz="4" w:space="0" w:color="auto"/>
            </w:tcBorders>
            <w:shd w:val="clear" w:color="auto" w:fill="EFF3EA"/>
            <w:vAlign w:val="center"/>
          </w:tcPr>
          <w:p w:rsidR="00B60838" w:rsidRDefault="00155427">
            <w:pPr>
              <w:jc w:val="center"/>
              <w:rPr>
                <w:rFonts w:ascii="宋体" w:hAnsi="宋体"/>
                <w:b/>
                <w:bCs/>
                <w:color w:val="000000"/>
                <w:sz w:val="18"/>
              </w:rPr>
            </w:pPr>
            <w:r>
              <w:rPr>
                <w:rFonts w:ascii="宋体" w:hAnsi="宋体" w:hint="eastAsia"/>
                <w:b/>
                <w:bCs/>
                <w:color w:val="000000"/>
                <w:sz w:val="18"/>
              </w:rPr>
              <w:t>300</w:t>
            </w:r>
          </w:p>
        </w:tc>
        <w:tc>
          <w:tcPr>
            <w:tcW w:w="1116" w:type="dxa"/>
            <w:tcBorders>
              <w:top w:val="single" w:sz="8" w:space="0" w:color="9BBB59"/>
              <w:left w:val="dotted" w:sz="4" w:space="0" w:color="auto"/>
              <w:bottom w:val="single" w:sz="8" w:space="0" w:color="9BBB59"/>
              <w:right w:val="dotted" w:sz="4" w:space="0" w:color="auto"/>
            </w:tcBorders>
            <w:shd w:val="clear" w:color="auto" w:fill="EFF3EA"/>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EFF3EA"/>
          </w:tcPr>
          <w:p w:rsidR="00B60838" w:rsidRDefault="00B60838">
            <w:pPr>
              <w:rPr>
                <w:rFonts w:ascii="宋体" w:hAnsi="宋体"/>
                <w:b/>
                <w:bCs/>
                <w:color w:val="000000"/>
                <w:sz w:val="18"/>
              </w:rPr>
            </w:pPr>
          </w:p>
        </w:tc>
      </w:tr>
      <w:tr w:rsidR="00B60838">
        <w:trPr>
          <w:trHeight w:val="326"/>
        </w:trPr>
        <w:tc>
          <w:tcPr>
            <w:tcW w:w="4290" w:type="dxa"/>
            <w:tcBorders>
              <w:top w:val="single" w:sz="8" w:space="0" w:color="9BBB59"/>
              <w:left w:val="single" w:sz="8" w:space="0" w:color="9BBB59"/>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施工临时用电13A/220V(只提供布展期使用)</w:t>
            </w:r>
          </w:p>
        </w:tc>
        <w:tc>
          <w:tcPr>
            <w:tcW w:w="1445" w:type="dxa"/>
            <w:tcBorders>
              <w:top w:val="single" w:sz="8" w:space="0" w:color="9BBB59"/>
              <w:left w:val="dotted" w:sz="4" w:space="0" w:color="auto"/>
              <w:bottom w:val="single" w:sz="8" w:space="0" w:color="9BBB59"/>
              <w:right w:val="dotted" w:sz="4" w:space="0" w:color="auto"/>
            </w:tcBorders>
            <w:shd w:val="clear" w:color="auto" w:fill="FFFFFF"/>
            <w:vAlign w:val="center"/>
          </w:tcPr>
          <w:p w:rsidR="00B60838" w:rsidRDefault="00155427">
            <w:pPr>
              <w:jc w:val="center"/>
              <w:rPr>
                <w:rFonts w:ascii="宋体" w:hAnsi="宋体"/>
                <w:b/>
                <w:bCs/>
                <w:color w:val="000000"/>
                <w:sz w:val="18"/>
              </w:rPr>
            </w:pPr>
            <w:r>
              <w:rPr>
                <w:rFonts w:ascii="宋体" w:hAnsi="宋体" w:hint="eastAsia"/>
                <w:b/>
                <w:bCs/>
                <w:color w:val="000000"/>
                <w:sz w:val="18"/>
              </w:rPr>
              <w:t>350</w:t>
            </w:r>
          </w:p>
        </w:tc>
        <w:tc>
          <w:tcPr>
            <w:tcW w:w="1116" w:type="dxa"/>
            <w:tcBorders>
              <w:top w:val="single" w:sz="8" w:space="0" w:color="9BBB59"/>
              <w:left w:val="dotted" w:sz="4" w:space="0" w:color="auto"/>
              <w:bottom w:val="single" w:sz="8" w:space="0" w:color="9BBB59"/>
              <w:right w:val="dotted" w:sz="4" w:space="0" w:color="auto"/>
            </w:tcBorders>
            <w:shd w:val="clear" w:color="auto" w:fill="FFFFFF"/>
          </w:tcPr>
          <w:p w:rsidR="00B60838" w:rsidRDefault="00B60838">
            <w:pPr>
              <w:rPr>
                <w:rFonts w:ascii="宋体" w:hAnsi="宋体"/>
                <w:b/>
                <w:bCs/>
                <w:color w:val="000000"/>
                <w:sz w:val="18"/>
              </w:rPr>
            </w:pPr>
          </w:p>
        </w:tc>
        <w:tc>
          <w:tcPr>
            <w:tcW w:w="1609" w:type="dxa"/>
            <w:tcBorders>
              <w:top w:val="single" w:sz="8" w:space="0" w:color="9BBB59"/>
              <w:left w:val="dotted" w:sz="4" w:space="0" w:color="auto"/>
              <w:bottom w:val="single" w:sz="8" w:space="0" w:color="9BBB59"/>
              <w:right w:val="single" w:sz="8" w:space="0" w:color="9BBB59"/>
            </w:tcBorders>
            <w:shd w:val="clear" w:color="auto" w:fill="FFFFFF"/>
          </w:tcPr>
          <w:p w:rsidR="00B60838" w:rsidRDefault="00B60838">
            <w:pPr>
              <w:rPr>
                <w:rFonts w:ascii="宋体" w:hAnsi="宋体"/>
                <w:b/>
                <w:bCs/>
                <w:color w:val="000000"/>
                <w:sz w:val="18"/>
              </w:rPr>
            </w:pPr>
          </w:p>
        </w:tc>
      </w:tr>
    </w:tbl>
    <w:p w:rsidR="00B60838" w:rsidRDefault="00155427">
      <w:pPr>
        <w:spacing w:line="360" w:lineRule="auto"/>
        <w:jc w:val="center"/>
        <w:rPr>
          <w:rFonts w:ascii="宋体" w:hAnsi="宋体"/>
          <w:b/>
          <w:bCs/>
        </w:rPr>
      </w:pPr>
      <w:r>
        <w:rPr>
          <w:rFonts w:ascii="宋体" w:hAnsi="宋体" w:hint="eastAsia"/>
          <w:b/>
          <w:bCs/>
        </w:rPr>
        <w:t xml:space="preserve">                    小计：</w:t>
      </w:r>
    </w:p>
    <w:p w:rsidR="00B60838" w:rsidRDefault="00155427">
      <w:pPr>
        <w:spacing w:line="180" w:lineRule="exact"/>
        <w:rPr>
          <w:rFonts w:ascii="宋体" w:hAnsi="宋体"/>
          <w:b/>
          <w:bCs/>
          <w:sz w:val="18"/>
        </w:rPr>
      </w:pPr>
      <w:r>
        <w:rPr>
          <w:rFonts w:ascii="宋体" w:hAnsi="宋体" w:hint="eastAsia"/>
          <w:b/>
          <w:bCs/>
          <w:sz w:val="18"/>
        </w:rPr>
        <w:t>备注：</w:t>
      </w:r>
    </w:p>
    <w:p w:rsidR="00B60838" w:rsidRDefault="00155427">
      <w:pPr>
        <w:numPr>
          <w:ilvl w:val="0"/>
          <w:numId w:val="25"/>
        </w:numPr>
        <w:spacing w:line="360" w:lineRule="auto"/>
        <w:ind w:leftChars="-93" w:left="-195"/>
        <w:rPr>
          <w:rFonts w:ascii="宋体" w:hAnsi="宋体"/>
          <w:color w:val="000000"/>
          <w:spacing w:val="-6"/>
          <w:sz w:val="18"/>
          <w:szCs w:val="18"/>
        </w:rPr>
      </w:pPr>
      <w:r>
        <w:rPr>
          <w:rFonts w:ascii="宋体" w:hAnsi="宋体" w:hint="eastAsia"/>
          <w:color w:val="000000"/>
          <w:spacing w:val="-6"/>
          <w:sz w:val="18"/>
          <w:szCs w:val="18"/>
        </w:rPr>
        <w:t>以上报价为开展期间电费价格，含接驳电箱、材料、施工费用及税金，均为租赁形式。</w:t>
      </w:r>
    </w:p>
    <w:p w:rsidR="00B60838" w:rsidRDefault="00155427">
      <w:pPr>
        <w:numPr>
          <w:ilvl w:val="0"/>
          <w:numId w:val="25"/>
        </w:numPr>
        <w:spacing w:line="360" w:lineRule="auto"/>
        <w:ind w:leftChars="-93" w:left="-195"/>
        <w:rPr>
          <w:rFonts w:ascii="宋体" w:hAnsi="宋体"/>
          <w:color w:val="000000"/>
          <w:spacing w:val="-6"/>
          <w:sz w:val="18"/>
          <w:szCs w:val="18"/>
        </w:rPr>
      </w:pPr>
      <w:r>
        <w:rPr>
          <w:rFonts w:ascii="宋体" w:hAnsi="宋体" w:hint="eastAsia"/>
          <w:color w:val="000000"/>
          <w:spacing w:val="-6"/>
          <w:sz w:val="18"/>
          <w:szCs w:val="18"/>
        </w:rPr>
        <w:t>请在</w:t>
      </w:r>
      <w:r>
        <w:rPr>
          <w:rFonts w:ascii="宋体" w:hAnsi="宋体" w:hint="eastAsia"/>
          <w:color w:val="000000"/>
          <w:spacing w:val="-6"/>
          <w:sz w:val="18"/>
          <w:szCs w:val="18"/>
          <w:highlight w:val="yellow"/>
        </w:rPr>
        <w:t>9月18日前</w:t>
      </w:r>
      <w:r>
        <w:rPr>
          <w:rFonts w:ascii="宋体" w:hAnsi="宋体" w:hint="eastAsia"/>
          <w:color w:val="000000"/>
          <w:spacing w:val="-6"/>
          <w:sz w:val="18"/>
          <w:szCs w:val="18"/>
        </w:rPr>
        <w:t>申请，逾期申请，加收20%附加费，</w:t>
      </w:r>
      <w:r>
        <w:rPr>
          <w:rFonts w:ascii="宋体" w:hAnsi="宋体" w:hint="eastAsia"/>
          <w:color w:val="000000"/>
          <w:spacing w:val="-6"/>
          <w:sz w:val="18"/>
          <w:szCs w:val="18"/>
          <w:highlight w:val="yellow"/>
        </w:rPr>
        <w:t>9月23日或</w:t>
      </w:r>
      <w:r>
        <w:rPr>
          <w:rFonts w:ascii="宋体" w:hAnsi="宋体" w:hint="eastAsia"/>
          <w:color w:val="000000"/>
          <w:spacing w:val="-6"/>
          <w:sz w:val="18"/>
          <w:szCs w:val="18"/>
        </w:rPr>
        <w:t>以后申请，展馆工程部有权拒绝所有申请，如能申请，将收取30%附加费用。</w:t>
      </w:r>
    </w:p>
    <w:p w:rsidR="00B60838" w:rsidRDefault="00155427">
      <w:pPr>
        <w:numPr>
          <w:ilvl w:val="0"/>
          <w:numId w:val="25"/>
        </w:numPr>
        <w:spacing w:line="360" w:lineRule="auto"/>
        <w:ind w:leftChars="-93" w:left="-195"/>
        <w:rPr>
          <w:rFonts w:ascii="宋体" w:hAnsi="宋体"/>
          <w:color w:val="000000"/>
          <w:spacing w:val="-6"/>
          <w:sz w:val="18"/>
          <w:szCs w:val="18"/>
        </w:rPr>
      </w:pPr>
      <w:r>
        <w:rPr>
          <w:rFonts w:ascii="宋体" w:hAnsi="宋体" w:hint="eastAsia"/>
          <w:color w:val="000000"/>
          <w:spacing w:val="-6"/>
          <w:sz w:val="18"/>
          <w:szCs w:val="18"/>
        </w:rPr>
        <w:t>取消申请必须书面提出，截止日期后取消申请，征收20%取消费，</w:t>
      </w:r>
      <w:r>
        <w:rPr>
          <w:rFonts w:ascii="宋体" w:hAnsi="宋体" w:hint="eastAsia"/>
          <w:color w:val="000000"/>
          <w:spacing w:val="-6"/>
          <w:sz w:val="18"/>
          <w:szCs w:val="18"/>
          <w:highlight w:val="yellow"/>
        </w:rPr>
        <w:t>9月23日</w:t>
      </w:r>
      <w:r>
        <w:rPr>
          <w:rFonts w:ascii="宋体" w:hAnsi="宋体" w:hint="eastAsia"/>
          <w:color w:val="000000"/>
          <w:spacing w:val="-6"/>
          <w:sz w:val="18"/>
          <w:szCs w:val="18"/>
        </w:rPr>
        <w:t>以后，不可取消任何申请。</w:t>
      </w:r>
    </w:p>
    <w:p w:rsidR="00B60838" w:rsidRDefault="00155427">
      <w:pPr>
        <w:numPr>
          <w:ilvl w:val="0"/>
          <w:numId w:val="25"/>
        </w:numPr>
        <w:adjustRightInd w:val="0"/>
        <w:snapToGrid w:val="0"/>
        <w:spacing w:line="360" w:lineRule="auto"/>
        <w:ind w:leftChars="-93" w:left="-195"/>
        <w:jc w:val="left"/>
        <w:rPr>
          <w:rFonts w:ascii="宋体" w:hAnsi="宋体"/>
          <w:color w:val="000000"/>
          <w:spacing w:val="-6"/>
          <w:sz w:val="18"/>
          <w:szCs w:val="18"/>
        </w:rPr>
      </w:pPr>
      <w:r>
        <w:rPr>
          <w:rFonts w:ascii="宋体" w:hAnsi="宋体" w:hint="eastAsia"/>
          <w:color w:val="000000"/>
          <w:spacing w:val="-6"/>
          <w:sz w:val="18"/>
          <w:szCs w:val="18"/>
        </w:rPr>
        <w:t>收到展商申请表后，展馆会传真“确认函”给参展商，现场展商凭此份“确认函”验收申请项目。</w:t>
      </w:r>
    </w:p>
    <w:p w:rsidR="00B60838" w:rsidRDefault="00155427">
      <w:pPr>
        <w:numPr>
          <w:ilvl w:val="0"/>
          <w:numId w:val="25"/>
        </w:numPr>
        <w:spacing w:line="360" w:lineRule="auto"/>
        <w:ind w:leftChars="-93" w:left="-195"/>
        <w:rPr>
          <w:rFonts w:ascii="宋体" w:hAnsi="宋体"/>
          <w:color w:val="0000FF"/>
          <w:spacing w:val="-6"/>
          <w:sz w:val="18"/>
          <w:szCs w:val="18"/>
        </w:rPr>
      </w:pPr>
      <w:r>
        <w:rPr>
          <w:rFonts w:ascii="宋体" w:hAnsi="宋体" w:hint="eastAsia"/>
          <w:color w:val="000000"/>
          <w:spacing w:val="-6"/>
          <w:sz w:val="18"/>
          <w:szCs w:val="18"/>
        </w:rPr>
        <w:t>详情请咨询：</w:t>
      </w:r>
      <w:r w:rsidRPr="007E2F1E">
        <w:rPr>
          <w:rFonts w:ascii="宋体" w:hAnsi="宋体" w:hint="eastAsia"/>
          <w:color w:val="0000FF"/>
          <w:spacing w:val="-6"/>
          <w:sz w:val="18"/>
          <w:szCs w:val="18"/>
          <w:highlight w:val="yellow"/>
        </w:rPr>
        <w:t>0769-85981860 / 85981881</w:t>
      </w:r>
    </w:p>
    <w:p w:rsidR="00B60838" w:rsidRDefault="00B60838">
      <w:pPr>
        <w:spacing w:line="180" w:lineRule="exact"/>
        <w:rPr>
          <w:rFonts w:ascii="宋体" w:hAnsi="宋体"/>
          <w:sz w:val="18"/>
        </w:rPr>
      </w:pPr>
    </w:p>
    <w:p w:rsidR="00B60838" w:rsidRDefault="00155427">
      <w:pPr>
        <w:spacing w:line="180" w:lineRule="exact"/>
        <w:rPr>
          <w:rFonts w:ascii="宋体" w:hAnsi="宋体"/>
          <w:b/>
          <w:bCs/>
          <w:sz w:val="18"/>
        </w:rPr>
      </w:pPr>
      <w:r>
        <w:rPr>
          <w:rFonts w:ascii="宋体" w:hAnsi="宋体" w:hint="eastAsia"/>
          <w:b/>
          <w:bCs/>
          <w:sz w:val="18"/>
        </w:rPr>
        <w:t>所有申请经秘书处展</w:t>
      </w:r>
      <w:proofErr w:type="gramStart"/>
      <w:r>
        <w:rPr>
          <w:rFonts w:ascii="宋体" w:hAnsi="宋体" w:hint="eastAsia"/>
          <w:b/>
          <w:bCs/>
          <w:sz w:val="18"/>
        </w:rPr>
        <w:t>务</w:t>
      </w:r>
      <w:proofErr w:type="gramEnd"/>
      <w:r>
        <w:rPr>
          <w:rFonts w:ascii="宋体" w:hAnsi="宋体" w:hint="eastAsia"/>
          <w:b/>
          <w:bCs/>
          <w:sz w:val="18"/>
        </w:rPr>
        <w:t>组审核并完成付款手续才为确认。</w:t>
      </w:r>
    </w:p>
    <w:p w:rsidR="00B60838" w:rsidRDefault="00B60838">
      <w:pPr>
        <w:spacing w:line="160" w:lineRule="exact"/>
        <w:rPr>
          <w:b/>
          <w:bCs/>
        </w:rPr>
      </w:pPr>
    </w:p>
    <w:p w:rsidR="00B60838" w:rsidRDefault="00155427">
      <w:pPr>
        <w:rPr>
          <w:b/>
          <w:bCs/>
          <w:u w:val="single"/>
        </w:rPr>
      </w:pPr>
      <w:r>
        <w:rPr>
          <w:rFonts w:hint="eastAsia"/>
          <w:b/>
          <w:bCs/>
        </w:rPr>
        <w:t>公司名称：</w:t>
      </w:r>
      <w:r>
        <w:rPr>
          <w:rFonts w:hint="eastAsia"/>
          <w:b/>
          <w:bCs/>
          <w:u w:val="single"/>
        </w:rPr>
        <w:t xml:space="preserve">                                                                      </w:t>
      </w:r>
    </w:p>
    <w:p w:rsidR="00B60838" w:rsidRDefault="00B60838">
      <w:pPr>
        <w:rPr>
          <w:b/>
          <w:bCs/>
          <w:u w:val="single"/>
        </w:rPr>
      </w:pPr>
    </w:p>
    <w:p w:rsidR="00B60838" w:rsidRDefault="00155427">
      <w:pPr>
        <w:rPr>
          <w:b/>
          <w:bCs/>
        </w:rPr>
      </w:pPr>
      <w:r>
        <w:rPr>
          <w:rFonts w:hint="eastAsia"/>
          <w:b/>
          <w:bCs/>
        </w:rPr>
        <w:t>展位号码：</w:t>
      </w:r>
      <w:r>
        <w:rPr>
          <w:rFonts w:hint="eastAsia"/>
          <w:b/>
          <w:bCs/>
          <w:u w:val="single"/>
        </w:rPr>
        <w:t xml:space="preserve">                            </w:t>
      </w:r>
      <w:r>
        <w:rPr>
          <w:rFonts w:hint="eastAsia"/>
          <w:b/>
          <w:bCs/>
        </w:rPr>
        <w:t>联系人：</w:t>
      </w:r>
      <w:r>
        <w:rPr>
          <w:rFonts w:hint="eastAsia"/>
          <w:b/>
          <w:bCs/>
          <w:u w:val="single"/>
        </w:rPr>
        <w:t xml:space="preserve">                       </w:t>
      </w:r>
      <w:r>
        <w:rPr>
          <w:rFonts w:hint="eastAsia"/>
          <w:b/>
          <w:bCs/>
        </w:rPr>
        <w:t>（先生</w:t>
      </w:r>
      <w:r>
        <w:rPr>
          <w:rFonts w:hint="eastAsia"/>
          <w:b/>
          <w:bCs/>
        </w:rPr>
        <w:t>/</w:t>
      </w:r>
      <w:r>
        <w:rPr>
          <w:rFonts w:hint="eastAsia"/>
          <w:b/>
          <w:bCs/>
        </w:rPr>
        <w:t>小姐）</w:t>
      </w:r>
    </w:p>
    <w:p w:rsidR="00B60838" w:rsidRDefault="00B60838">
      <w:pPr>
        <w:rPr>
          <w:b/>
          <w:bCs/>
        </w:rPr>
      </w:pPr>
    </w:p>
    <w:p w:rsidR="00B60838" w:rsidRDefault="00155427">
      <w:pPr>
        <w:rPr>
          <w:b/>
          <w:bCs/>
          <w:u w:val="single"/>
        </w:rPr>
      </w:pPr>
      <w:r>
        <w:rPr>
          <w:rFonts w:hint="eastAsia"/>
          <w:b/>
          <w:bCs/>
        </w:rPr>
        <w:t>电</w:t>
      </w:r>
      <w:r>
        <w:rPr>
          <w:rFonts w:hint="eastAsia"/>
          <w:b/>
          <w:bCs/>
        </w:rPr>
        <w:t xml:space="preserve">    </w:t>
      </w:r>
      <w:r>
        <w:rPr>
          <w:rFonts w:hint="eastAsia"/>
          <w:b/>
          <w:bCs/>
        </w:rPr>
        <w:t>话：</w:t>
      </w:r>
      <w:r>
        <w:rPr>
          <w:rFonts w:hint="eastAsia"/>
          <w:b/>
          <w:bCs/>
          <w:u w:val="single"/>
        </w:rPr>
        <w:t xml:space="preserve">                            </w:t>
      </w:r>
      <w:r>
        <w:rPr>
          <w:rFonts w:hint="eastAsia"/>
          <w:b/>
          <w:bCs/>
        </w:rPr>
        <w:t>传</w:t>
      </w:r>
      <w:r>
        <w:rPr>
          <w:rFonts w:hint="eastAsia"/>
          <w:b/>
          <w:bCs/>
        </w:rPr>
        <w:t xml:space="preserve"> </w:t>
      </w:r>
      <w:r>
        <w:rPr>
          <w:rFonts w:hint="eastAsia"/>
          <w:b/>
          <w:bCs/>
        </w:rPr>
        <w:t>真：</w:t>
      </w:r>
      <w:r>
        <w:rPr>
          <w:rFonts w:hint="eastAsia"/>
          <w:b/>
          <w:bCs/>
          <w:u w:val="single"/>
        </w:rPr>
        <w:t xml:space="preserve">                                   </w:t>
      </w:r>
    </w:p>
    <w:p w:rsidR="00B60838" w:rsidRDefault="00B60838">
      <w:pPr>
        <w:rPr>
          <w:b/>
          <w:bCs/>
          <w:u w:val="single"/>
        </w:rPr>
      </w:pPr>
    </w:p>
    <w:p w:rsidR="00B60838" w:rsidRDefault="00155427">
      <w:pPr>
        <w:rPr>
          <w:b/>
          <w:bCs/>
        </w:rPr>
      </w:pPr>
      <w:r>
        <w:rPr>
          <w:rFonts w:hint="eastAsia"/>
          <w:b/>
          <w:bCs/>
        </w:rPr>
        <w:t>公司盖章及签署：</w:t>
      </w:r>
    </w:p>
    <w:p w:rsidR="00B60838" w:rsidRDefault="00155427">
      <w:pPr>
        <w:ind w:leftChars="-93" w:left="-195"/>
        <w:jc w:val="left"/>
        <w:rPr>
          <w:sz w:val="18"/>
        </w:rPr>
      </w:pPr>
      <w:r>
        <w:rPr>
          <w:rFonts w:hint="eastAsia"/>
          <w:sz w:val="18"/>
        </w:rPr>
        <w:t>截止日期：</w:t>
      </w:r>
      <w:r>
        <w:rPr>
          <w:rFonts w:hint="eastAsia"/>
          <w:color w:val="FF0000"/>
          <w:sz w:val="18"/>
        </w:rPr>
        <w:t>2017</w:t>
      </w:r>
      <w:r>
        <w:rPr>
          <w:rFonts w:hint="eastAsia"/>
          <w:color w:val="FF0000"/>
          <w:sz w:val="18"/>
        </w:rPr>
        <w:t>年</w:t>
      </w:r>
      <w:r>
        <w:rPr>
          <w:rFonts w:hint="eastAsia"/>
          <w:color w:val="FF0000"/>
          <w:sz w:val="18"/>
        </w:rPr>
        <w:t>9</w:t>
      </w:r>
      <w:r>
        <w:rPr>
          <w:rFonts w:hint="eastAsia"/>
          <w:color w:val="FF0000"/>
          <w:sz w:val="18"/>
        </w:rPr>
        <w:t>月</w:t>
      </w:r>
      <w:r>
        <w:rPr>
          <w:rFonts w:hint="eastAsia"/>
          <w:color w:val="FF0000"/>
          <w:sz w:val="18"/>
        </w:rPr>
        <w:t>18</w:t>
      </w:r>
      <w:r>
        <w:rPr>
          <w:rFonts w:hint="eastAsia"/>
          <w:color w:val="FF0000"/>
          <w:sz w:val="18"/>
        </w:rPr>
        <w:t>日</w:t>
      </w:r>
      <w:r>
        <w:rPr>
          <w:rFonts w:hint="eastAsia"/>
          <w:color w:val="FF0000"/>
          <w:sz w:val="18"/>
        </w:rPr>
        <w:t xml:space="preserve">        </w:t>
      </w:r>
      <w:r>
        <w:rPr>
          <w:rFonts w:hint="eastAsia"/>
          <w:sz w:val="18"/>
        </w:rPr>
        <w:t>查询电话：</w:t>
      </w:r>
      <w:r>
        <w:rPr>
          <w:rFonts w:hint="eastAsia"/>
          <w:sz w:val="18"/>
        </w:rPr>
        <w:t>0769-85981860</w:t>
      </w:r>
      <w:r>
        <w:rPr>
          <w:rFonts w:hint="eastAsia"/>
          <w:sz w:val="18"/>
        </w:rPr>
        <w:t>、</w:t>
      </w:r>
      <w:r>
        <w:rPr>
          <w:rFonts w:hint="eastAsia"/>
          <w:sz w:val="18"/>
        </w:rPr>
        <w:t xml:space="preserve"> 85981881    </w:t>
      </w:r>
      <w:r>
        <w:rPr>
          <w:rFonts w:hint="eastAsia"/>
          <w:sz w:val="18"/>
        </w:rPr>
        <w:t>回传传真：</w:t>
      </w:r>
      <w:r>
        <w:rPr>
          <w:rFonts w:hint="eastAsia"/>
          <w:sz w:val="18"/>
        </w:rPr>
        <w:t xml:space="preserve">0769-85981788 </w:t>
      </w:r>
    </w:p>
    <w:p w:rsidR="00B60838" w:rsidRDefault="00155427">
      <w:pPr>
        <w:ind w:leftChars="-93" w:left="-195"/>
        <w:jc w:val="left"/>
        <w:rPr>
          <w:sz w:val="18"/>
        </w:rPr>
      </w:pPr>
      <w:r>
        <w:rPr>
          <w:rFonts w:hint="eastAsia"/>
          <w:sz w:val="18"/>
        </w:rPr>
        <w:t>Email: gdmsr21@126.com</w:t>
      </w:r>
    </w:p>
    <w:p w:rsidR="00B60838" w:rsidRDefault="00155427">
      <w:pPr>
        <w:spacing w:line="360" w:lineRule="auto"/>
        <w:jc w:val="left"/>
        <w:rPr>
          <w:rFonts w:ascii="宋体" w:hAnsi="宋体"/>
          <w:b/>
          <w:bCs/>
          <w:sz w:val="32"/>
        </w:rPr>
      </w:pPr>
      <w:r>
        <w:rPr>
          <w:sz w:val="18"/>
        </w:rPr>
        <w:br w:type="page"/>
      </w:r>
      <w:r w:rsidR="00737B32">
        <w:rPr>
          <w:rFonts w:ascii="宋体" w:hAnsi="宋体"/>
          <w:b/>
          <w:bCs/>
          <w:sz w:val="32"/>
        </w:rPr>
        <w:lastRenderedPageBreak/>
        <w:t>C9</w:t>
      </w:r>
      <w:r>
        <w:rPr>
          <w:rFonts w:ascii="宋体" w:hAnsi="宋体" w:hint="eastAsia"/>
          <w:b/>
          <w:bCs/>
          <w:sz w:val="32"/>
        </w:rPr>
        <w:t>·照明用电申请平面图</w:t>
      </w:r>
    </w:p>
    <w:p w:rsidR="00B60838" w:rsidRDefault="00155427">
      <w:pPr>
        <w:spacing w:line="360" w:lineRule="auto"/>
        <w:ind w:firstLine="420"/>
        <w:rPr>
          <w:rFonts w:ascii="宋体" w:hAnsi="宋体"/>
          <w:b/>
          <w:bCs/>
        </w:rPr>
      </w:pPr>
      <w:r>
        <w:rPr>
          <w:rFonts w:ascii="宋体" w:hAnsi="宋体" w:hint="eastAsia"/>
          <w:b/>
          <w:bCs/>
        </w:rPr>
        <w:t>请把所申请的项目位置标示于</w:t>
      </w:r>
      <w:r>
        <w:rPr>
          <w:rFonts w:hint="eastAsia"/>
          <w:sz w:val="20"/>
        </w:rPr>
        <w:t>下</w:t>
      </w:r>
      <w:r>
        <w:rPr>
          <w:rFonts w:ascii="宋体" w:hAnsi="宋体" w:hint="eastAsia"/>
          <w:b/>
          <w:bCs/>
        </w:rPr>
        <w:t>面代表申请展位的长方形里</w:t>
      </w:r>
      <w:r>
        <w:rPr>
          <w:rFonts w:ascii="宋体" w:hAnsi="宋体"/>
          <w:b/>
          <w:bCs/>
        </w:rPr>
        <w:t>,</w:t>
      </w:r>
      <w:r>
        <w:rPr>
          <w:rFonts w:ascii="宋体" w:hAnsi="宋体" w:hint="eastAsia"/>
          <w:b/>
          <w:bCs/>
        </w:rPr>
        <w:t>并在（ ）标出与其相邻上下展位的展位号以确定方向，包括基本及额外设施，</w:t>
      </w:r>
      <w:proofErr w:type="gramStart"/>
      <w:r>
        <w:rPr>
          <w:rFonts w:ascii="宋体" w:hAnsi="宋体" w:hint="eastAsia"/>
          <w:b/>
          <w:bCs/>
        </w:rPr>
        <w:t>若参</w:t>
      </w:r>
      <w:proofErr w:type="gramEnd"/>
      <w:r>
        <w:rPr>
          <w:rFonts w:ascii="宋体" w:hAnsi="宋体" w:hint="eastAsia"/>
          <w:b/>
          <w:bCs/>
        </w:rPr>
        <w:t>展商未能提交此图，展</w:t>
      </w:r>
      <w:proofErr w:type="gramStart"/>
      <w:r>
        <w:rPr>
          <w:rFonts w:ascii="宋体" w:hAnsi="宋体" w:hint="eastAsia"/>
          <w:b/>
          <w:bCs/>
        </w:rPr>
        <w:t>务组工程</w:t>
      </w:r>
      <w:proofErr w:type="gramEnd"/>
      <w:r>
        <w:rPr>
          <w:rFonts w:ascii="宋体" w:hAnsi="宋体" w:hint="eastAsia"/>
          <w:b/>
          <w:bCs/>
        </w:rPr>
        <w:t>部将会在适当位置代为安装，所有现场更改位置，须另行缴费。</w:t>
      </w:r>
    </w:p>
    <w:p w:rsidR="00B60838" w:rsidRDefault="00155427">
      <w:pPr>
        <w:rPr>
          <w:rFonts w:eastAsia="DFKai-SB"/>
          <w:b/>
          <w:sz w:val="20"/>
          <w:u w:val="single"/>
        </w:rPr>
      </w:pPr>
      <w:r>
        <w:rPr>
          <w:rFonts w:eastAsia="DFKai-SB"/>
          <w:b/>
          <w:sz w:val="20"/>
          <w:u w:val="single"/>
        </w:rPr>
        <w:t>平面图</w:t>
      </w:r>
    </w:p>
    <w:p w:rsidR="00B60838" w:rsidRDefault="00155427">
      <w:pPr>
        <w:jc w:val="center"/>
        <w:rPr>
          <w:sz w:val="20"/>
        </w:rPr>
      </w:pPr>
      <w:r>
        <w:rPr>
          <w:rFonts w:hint="eastAsia"/>
          <w:sz w:val="20"/>
        </w:rPr>
        <w:t>上方展位号：（</w:t>
      </w:r>
      <w:r>
        <w:rPr>
          <w:rFonts w:hint="eastAsia"/>
          <w:sz w:val="20"/>
        </w:rPr>
        <w:t xml:space="preserve">             </w:t>
      </w:r>
      <w:r>
        <w:rPr>
          <w:rFonts w:hint="eastAsia"/>
          <w:sz w:val="20"/>
        </w:rPr>
        <w:t>）</w:t>
      </w:r>
    </w:p>
    <w:tbl>
      <w:tblPr>
        <w:tblpPr w:leftFromText="180" w:rightFromText="180" w:vertAnchor="text" w:horzAnchor="page" w:tblpX="2108" w:tblpY="271"/>
        <w:tblW w:w="7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6"/>
      </w:tblGrid>
      <w:tr w:rsidR="00B60838">
        <w:trPr>
          <w:trHeight w:val="4189"/>
        </w:trPr>
        <w:tc>
          <w:tcPr>
            <w:tcW w:w="7796" w:type="dxa"/>
          </w:tcPr>
          <w:p w:rsidR="00B60838" w:rsidRDefault="00B60838">
            <w:pPr>
              <w:rPr>
                <w:sz w:val="20"/>
              </w:rPr>
            </w:pPr>
          </w:p>
          <w:p w:rsidR="00B60838" w:rsidRDefault="00B60838">
            <w:pPr>
              <w:rPr>
                <w:sz w:val="20"/>
              </w:rPr>
            </w:pPr>
          </w:p>
        </w:tc>
      </w:tr>
    </w:tbl>
    <w:p w:rsidR="00B60838" w:rsidRDefault="00B60838">
      <w:pPr>
        <w:rPr>
          <w:sz w:val="20"/>
        </w:rPr>
      </w:pPr>
    </w:p>
    <w:p w:rsidR="00B60838" w:rsidRDefault="00B60838">
      <w:pPr>
        <w:rPr>
          <w:sz w:val="20"/>
        </w:rPr>
      </w:pPr>
    </w:p>
    <w:p w:rsidR="00B60838" w:rsidRDefault="00B60838">
      <w:pPr>
        <w:rPr>
          <w:sz w:val="20"/>
        </w:rPr>
      </w:pPr>
    </w:p>
    <w:p w:rsidR="00B60838" w:rsidRDefault="00B60838">
      <w:pPr>
        <w:rPr>
          <w:sz w:val="20"/>
        </w:rPr>
      </w:pPr>
    </w:p>
    <w:p w:rsidR="00B60838" w:rsidRDefault="00B60838">
      <w:pPr>
        <w:rPr>
          <w:sz w:val="20"/>
        </w:rPr>
      </w:pPr>
    </w:p>
    <w:p w:rsidR="00B60838" w:rsidRDefault="00B60838">
      <w:pPr>
        <w:rPr>
          <w:b/>
          <w:sz w:val="20"/>
          <w:u w:val="single"/>
        </w:rPr>
      </w:pPr>
    </w:p>
    <w:p w:rsidR="00B60838" w:rsidRDefault="00B60838">
      <w:pPr>
        <w:rPr>
          <w:b/>
          <w:sz w:val="20"/>
          <w:u w:val="single"/>
        </w:rPr>
      </w:pPr>
    </w:p>
    <w:p w:rsidR="00B60838" w:rsidRDefault="00B60838">
      <w:pPr>
        <w:ind w:firstLineChars="1750" w:firstLine="3500"/>
        <w:rPr>
          <w:sz w:val="20"/>
        </w:rPr>
      </w:pPr>
    </w:p>
    <w:p w:rsidR="00B60838" w:rsidRDefault="00B60838">
      <w:pPr>
        <w:ind w:firstLineChars="1750" w:firstLine="3500"/>
        <w:rPr>
          <w:sz w:val="20"/>
        </w:rPr>
      </w:pPr>
    </w:p>
    <w:p w:rsidR="00B60838" w:rsidRDefault="00B60838">
      <w:pPr>
        <w:ind w:firstLineChars="1750" w:firstLine="3500"/>
        <w:rPr>
          <w:sz w:val="20"/>
        </w:rPr>
      </w:pPr>
    </w:p>
    <w:p w:rsidR="00B60838" w:rsidRDefault="00155427">
      <w:pPr>
        <w:ind w:firstLineChars="1800" w:firstLine="3600"/>
        <w:rPr>
          <w:sz w:val="20"/>
        </w:rPr>
      </w:pPr>
      <w:r>
        <w:rPr>
          <w:rFonts w:hint="eastAsia"/>
          <w:sz w:val="20"/>
        </w:rPr>
        <w:t>下</w:t>
      </w:r>
    </w:p>
    <w:p w:rsidR="00B60838" w:rsidRDefault="00B60838">
      <w:pPr>
        <w:ind w:firstLineChars="1800" w:firstLine="3600"/>
        <w:rPr>
          <w:sz w:val="20"/>
        </w:rPr>
      </w:pPr>
    </w:p>
    <w:p w:rsidR="00B60838" w:rsidRDefault="00B60838">
      <w:pPr>
        <w:ind w:firstLineChars="1800" w:firstLine="3600"/>
        <w:rPr>
          <w:sz w:val="20"/>
        </w:rPr>
      </w:pPr>
    </w:p>
    <w:p w:rsidR="00B60838" w:rsidRDefault="00B60838">
      <w:pPr>
        <w:ind w:firstLineChars="1800" w:firstLine="3600"/>
        <w:rPr>
          <w:sz w:val="20"/>
        </w:rPr>
      </w:pPr>
    </w:p>
    <w:p w:rsidR="00B60838" w:rsidRDefault="00B60838">
      <w:pPr>
        <w:ind w:firstLineChars="1800" w:firstLine="3600"/>
        <w:rPr>
          <w:sz w:val="20"/>
        </w:rPr>
      </w:pPr>
    </w:p>
    <w:p w:rsidR="00B60838" w:rsidRDefault="00155427">
      <w:pPr>
        <w:ind w:firstLineChars="1800" w:firstLine="3600"/>
        <w:jc w:val="center"/>
        <w:rPr>
          <w:b/>
          <w:sz w:val="20"/>
          <w:u w:val="single"/>
        </w:rPr>
      </w:pPr>
      <w:r>
        <w:rPr>
          <w:rFonts w:hint="eastAsia"/>
          <w:sz w:val="20"/>
        </w:rPr>
        <w:t>下方展位号：（</w:t>
      </w:r>
      <w:r>
        <w:rPr>
          <w:rFonts w:hint="eastAsia"/>
          <w:sz w:val="20"/>
        </w:rPr>
        <w:t xml:space="preserve">             </w:t>
      </w:r>
      <w:r>
        <w:rPr>
          <w:rFonts w:hint="eastAsia"/>
          <w:sz w:val="20"/>
        </w:rPr>
        <w:t>）</w:t>
      </w:r>
    </w:p>
    <w:p w:rsidR="00B60838" w:rsidRDefault="00155427">
      <w:pPr>
        <w:spacing w:line="360" w:lineRule="auto"/>
        <w:rPr>
          <w:rFonts w:ascii="宋体" w:hAnsi="宋体"/>
          <w:b/>
          <w:bCs/>
        </w:rPr>
      </w:pPr>
      <w:r>
        <w:rPr>
          <w:rFonts w:ascii="宋体" w:hAnsi="宋体" w:hint="eastAsia"/>
          <w:b/>
          <w:bCs/>
        </w:rPr>
        <w:t>图解</w:t>
      </w:r>
    </w:p>
    <w:p w:rsidR="00B60838" w:rsidRDefault="00155427">
      <w:pPr>
        <w:spacing w:line="360" w:lineRule="auto"/>
        <w:jc w:val="left"/>
        <w:rPr>
          <w:rFonts w:ascii="宋体" w:hAnsi="宋体"/>
          <w:b/>
          <w:bCs/>
        </w:rPr>
      </w:pPr>
      <w:r>
        <w:rPr>
          <w:rFonts w:ascii="宋体" w:hAnsi="宋体" w:hint="eastAsia"/>
          <w:b/>
          <w:bCs/>
        </w:rPr>
        <w:t xml:space="preserve">      </w:t>
      </w:r>
      <w:r>
        <w:rPr>
          <w:noProof/>
        </w:rPr>
        <w:drawing>
          <wp:inline distT="0" distB="0" distL="0" distR="0">
            <wp:extent cx="3838575" cy="447675"/>
            <wp:effectExtent l="19050" t="0" r="9525" b="0"/>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noChangeArrowheads="1"/>
                    </pic:cNvPicPr>
                  </pic:nvPicPr>
                  <pic:blipFill>
                    <a:blip r:embed="rId17" cstate="print"/>
                    <a:srcRect/>
                    <a:stretch>
                      <a:fillRect/>
                    </a:stretch>
                  </pic:blipFill>
                  <pic:spPr>
                    <a:xfrm>
                      <a:off x="0" y="0"/>
                      <a:ext cx="3838575" cy="447675"/>
                    </a:xfrm>
                    <a:prstGeom prst="rect">
                      <a:avLst/>
                    </a:prstGeom>
                    <a:noFill/>
                    <a:ln w="9525" cmpd="sng">
                      <a:noFill/>
                      <a:miter lim="800000"/>
                      <a:headEnd/>
                      <a:tailEnd/>
                    </a:ln>
                  </pic:spPr>
                </pic:pic>
              </a:graphicData>
            </a:graphic>
          </wp:inline>
        </w:drawing>
      </w:r>
      <w:r>
        <w:rPr>
          <w:rFonts w:ascii="宋体" w:hAnsi="宋体" w:hint="eastAsia"/>
          <w:b/>
          <w:bCs/>
        </w:rPr>
        <w:t xml:space="preserve">    </w:t>
      </w:r>
    </w:p>
    <w:p w:rsidR="00B60838" w:rsidRDefault="00155427">
      <w:pPr>
        <w:spacing w:line="360" w:lineRule="auto"/>
        <w:rPr>
          <w:b/>
          <w:bCs/>
          <w:u w:val="single"/>
        </w:rPr>
      </w:pPr>
      <w:r>
        <w:rPr>
          <w:rFonts w:hint="eastAsia"/>
          <w:b/>
          <w:bCs/>
        </w:rPr>
        <w:t>参展商名称：</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展位号码：</w:t>
      </w:r>
      <w:r>
        <w:rPr>
          <w:rFonts w:hint="eastAsia"/>
          <w:b/>
          <w:bCs/>
          <w:u w:val="single"/>
        </w:rPr>
        <w:t xml:space="preserve">                            </w:t>
      </w:r>
      <w:r>
        <w:rPr>
          <w:rFonts w:hint="eastAsia"/>
          <w:b/>
          <w:bCs/>
        </w:rPr>
        <w:t>联系人：</w:t>
      </w:r>
      <w:r>
        <w:rPr>
          <w:rFonts w:hint="eastAsia"/>
          <w:b/>
          <w:bCs/>
          <w:u w:val="single"/>
        </w:rPr>
        <w:t xml:space="preserve">                       </w:t>
      </w:r>
      <w:r>
        <w:rPr>
          <w:rFonts w:hint="eastAsia"/>
          <w:b/>
          <w:bCs/>
        </w:rPr>
        <w:t>（先生</w:t>
      </w:r>
      <w:r>
        <w:rPr>
          <w:rFonts w:hint="eastAsia"/>
          <w:b/>
          <w:bCs/>
        </w:rPr>
        <w:t>/</w:t>
      </w:r>
      <w:r>
        <w:rPr>
          <w:rFonts w:hint="eastAsia"/>
          <w:b/>
          <w:bCs/>
        </w:rPr>
        <w:t>小姐）</w:t>
      </w:r>
    </w:p>
    <w:p w:rsidR="00B60838" w:rsidRDefault="00B60838">
      <w:pPr>
        <w:spacing w:line="360" w:lineRule="auto"/>
        <w:rPr>
          <w:b/>
          <w:bCs/>
        </w:rPr>
      </w:pPr>
    </w:p>
    <w:p w:rsidR="00B60838" w:rsidRDefault="00155427">
      <w:pPr>
        <w:spacing w:line="360" w:lineRule="auto"/>
        <w:rPr>
          <w:b/>
          <w:bCs/>
          <w:u w:val="single"/>
        </w:rPr>
      </w:pPr>
      <w:r>
        <w:rPr>
          <w:rFonts w:hint="eastAsia"/>
          <w:b/>
          <w:bCs/>
        </w:rPr>
        <w:t>电</w:t>
      </w:r>
      <w:r>
        <w:rPr>
          <w:rFonts w:hint="eastAsia"/>
          <w:b/>
          <w:bCs/>
        </w:rPr>
        <w:t xml:space="preserve">    </w:t>
      </w:r>
      <w:r>
        <w:rPr>
          <w:rFonts w:hint="eastAsia"/>
          <w:b/>
          <w:bCs/>
        </w:rPr>
        <w:t>话：</w:t>
      </w:r>
      <w:r>
        <w:rPr>
          <w:rFonts w:hint="eastAsia"/>
          <w:b/>
          <w:bCs/>
          <w:u w:val="single"/>
        </w:rPr>
        <w:t xml:space="preserve">                            </w:t>
      </w:r>
      <w:r>
        <w:rPr>
          <w:rFonts w:hint="eastAsia"/>
          <w:b/>
          <w:bCs/>
        </w:rPr>
        <w:t>传</w:t>
      </w:r>
      <w:r>
        <w:rPr>
          <w:rFonts w:hint="eastAsia"/>
          <w:b/>
          <w:bCs/>
        </w:rPr>
        <w:t xml:space="preserve"> </w:t>
      </w:r>
      <w:r>
        <w:rPr>
          <w:rFonts w:hint="eastAsia"/>
          <w:b/>
          <w:bCs/>
        </w:rPr>
        <w:t>真：</w:t>
      </w:r>
      <w:r>
        <w:rPr>
          <w:rFonts w:hint="eastAsia"/>
          <w:b/>
          <w:bCs/>
          <w:u w:val="single"/>
        </w:rPr>
        <w:t xml:space="preserve">                                   </w:t>
      </w:r>
    </w:p>
    <w:p w:rsidR="00B60838" w:rsidRDefault="00B60838">
      <w:pPr>
        <w:spacing w:line="360" w:lineRule="auto"/>
        <w:rPr>
          <w:b/>
          <w:bCs/>
          <w:u w:val="single"/>
        </w:rPr>
      </w:pPr>
    </w:p>
    <w:p w:rsidR="00B60838" w:rsidRDefault="00155427">
      <w:pPr>
        <w:spacing w:line="360" w:lineRule="auto"/>
        <w:rPr>
          <w:b/>
          <w:bCs/>
        </w:rPr>
      </w:pPr>
      <w:r>
        <w:rPr>
          <w:rFonts w:hint="eastAsia"/>
          <w:b/>
          <w:bCs/>
        </w:rPr>
        <w:t>公司盖章及签署：</w:t>
      </w:r>
    </w:p>
    <w:p w:rsidR="00B60838" w:rsidRDefault="00B60838">
      <w:pPr>
        <w:spacing w:line="360" w:lineRule="auto"/>
        <w:rPr>
          <w:b/>
          <w:bCs/>
        </w:rPr>
      </w:pPr>
    </w:p>
    <w:p w:rsidR="00B60838" w:rsidRDefault="00155427">
      <w:pPr>
        <w:spacing w:line="360" w:lineRule="auto"/>
        <w:jc w:val="left"/>
        <w:rPr>
          <w:sz w:val="18"/>
        </w:rPr>
      </w:pPr>
      <w:r>
        <w:rPr>
          <w:rFonts w:hint="eastAsia"/>
          <w:sz w:val="18"/>
        </w:rPr>
        <w:t>截止日期：</w:t>
      </w:r>
      <w:r>
        <w:rPr>
          <w:rFonts w:hint="eastAsia"/>
          <w:color w:val="FF0000"/>
          <w:sz w:val="18"/>
        </w:rPr>
        <w:t>2017</w:t>
      </w:r>
      <w:r>
        <w:rPr>
          <w:rFonts w:hint="eastAsia"/>
          <w:color w:val="FF0000"/>
          <w:sz w:val="18"/>
        </w:rPr>
        <w:t>年</w:t>
      </w:r>
      <w:r>
        <w:rPr>
          <w:rFonts w:hint="eastAsia"/>
          <w:color w:val="FF0000"/>
          <w:sz w:val="18"/>
        </w:rPr>
        <w:t>9</w:t>
      </w:r>
      <w:r>
        <w:rPr>
          <w:rFonts w:hint="eastAsia"/>
          <w:color w:val="FF0000"/>
          <w:sz w:val="18"/>
        </w:rPr>
        <w:t>月</w:t>
      </w:r>
      <w:r>
        <w:rPr>
          <w:rFonts w:hint="eastAsia"/>
          <w:color w:val="FF0000"/>
          <w:sz w:val="18"/>
          <w:lang w:val="en-GB"/>
        </w:rPr>
        <w:t>18</w:t>
      </w:r>
      <w:r>
        <w:rPr>
          <w:rFonts w:hint="eastAsia"/>
          <w:color w:val="FF0000"/>
          <w:sz w:val="18"/>
        </w:rPr>
        <w:t>日</w:t>
      </w:r>
      <w:r>
        <w:rPr>
          <w:rFonts w:hint="eastAsia"/>
          <w:color w:val="FF0000"/>
          <w:sz w:val="18"/>
        </w:rPr>
        <w:t xml:space="preserve">           </w:t>
      </w:r>
      <w:r>
        <w:rPr>
          <w:rFonts w:hint="eastAsia"/>
          <w:sz w:val="18"/>
        </w:rPr>
        <w:t>查询电话：</w:t>
      </w:r>
      <w:r>
        <w:rPr>
          <w:rFonts w:hint="eastAsia"/>
          <w:sz w:val="18"/>
        </w:rPr>
        <w:t>0769-85981860</w:t>
      </w:r>
      <w:r>
        <w:rPr>
          <w:rFonts w:hint="eastAsia"/>
          <w:sz w:val="18"/>
        </w:rPr>
        <w:t>、</w:t>
      </w:r>
      <w:r>
        <w:rPr>
          <w:rFonts w:hint="eastAsia"/>
          <w:sz w:val="18"/>
        </w:rPr>
        <w:t xml:space="preserve">85981881 </w:t>
      </w:r>
      <w:r>
        <w:rPr>
          <w:rFonts w:hint="eastAsia"/>
          <w:sz w:val="18"/>
        </w:rPr>
        <w:t>回传传真：</w:t>
      </w:r>
      <w:r>
        <w:rPr>
          <w:rFonts w:hint="eastAsia"/>
          <w:sz w:val="18"/>
        </w:rPr>
        <w:t xml:space="preserve">0769-85981788 </w:t>
      </w:r>
    </w:p>
    <w:p w:rsidR="00B60838" w:rsidRDefault="00155427">
      <w:pPr>
        <w:spacing w:line="360" w:lineRule="auto"/>
        <w:jc w:val="left"/>
        <w:rPr>
          <w:sz w:val="18"/>
        </w:rPr>
      </w:pPr>
      <w:r>
        <w:rPr>
          <w:rFonts w:hint="eastAsia"/>
          <w:sz w:val="18"/>
        </w:rPr>
        <w:t xml:space="preserve">Email: </w:t>
      </w:r>
      <w:hyperlink r:id="rId18" w:history="1">
        <w:r>
          <w:rPr>
            <w:rStyle w:val="af6"/>
            <w:rFonts w:hint="eastAsia"/>
            <w:sz w:val="18"/>
          </w:rPr>
          <w:t>gdmsr21@126.com</w:t>
        </w:r>
      </w:hyperlink>
    </w:p>
    <w:p w:rsidR="00B60838" w:rsidRDefault="00737B32">
      <w:pPr>
        <w:tabs>
          <w:tab w:val="center" w:pos="4563"/>
        </w:tabs>
        <w:rPr>
          <w:rFonts w:ascii="Arial" w:hAnsi="Arial" w:cs="Arial"/>
          <w:b/>
          <w:bCs/>
          <w:sz w:val="36"/>
        </w:rPr>
      </w:pPr>
      <w:r>
        <w:rPr>
          <w:rFonts w:ascii="宋体" w:hAnsi="宋体"/>
          <w:b/>
          <w:bCs/>
          <w:sz w:val="32"/>
        </w:rPr>
        <w:lastRenderedPageBreak/>
        <w:t>C10</w:t>
      </w:r>
      <w:r w:rsidR="00155427">
        <w:rPr>
          <w:rFonts w:ascii="宋体" w:hAnsi="宋体" w:hint="eastAsia"/>
          <w:b/>
          <w:bCs/>
          <w:sz w:val="32"/>
        </w:rPr>
        <w:t>·展览会延时加班费用价目表</w:t>
      </w:r>
    </w:p>
    <w:p w:rsidR="00B60838" w:rsidRDefault="00B60838">
      <w:pPr>
        <w:jc w:val="center"/>
        <w:rPr>
          <w:rFonts w:ascii="Arial" w:hAnsi="Arial" w:cs="Arial"/>
          <w:b/>
          <w:bCs/>
          <w:sz w:val="36"/>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1620"/>
        <w:gridCol w:w="2880"/>
      </w:tblGrid>
      <w:tr w:rsidR="00B60838">
        <w:tc>
          <w:tcPr>
            <w:tcW w:w="4680" w:type="dxa"/>
            <w:vAlign w:val="center"/>
          </w:tcPr>
          <w:p w:rsidR="00B60838" w:rsidRDefault="00155427" w:rsidP="00034FE5">
            <w:pPr>
              <w:jc w:val="center"/>
              <w:rPr>
                <w:rFonts w:ascii="Arial" w:hAnsi="Arial" w:cs="Arial"/>
                <w:b/>
                <w:bCs/>
              </w:rPr>
            </w:pPr>
            <w:r>
              <w:rPr>
                <w:rFonts w:ascii="Arial" w:hAnsi="Arial" w:cs="Arial" w:hint="eastAsia"/>
                <w:b/>
                <w:bCs/>
              </w:rPr>
              <w:t>加班时间</w:t>
            </w:r>
          </w:p>
        </w:tc>
        <w:tc>
          <w:tcPr>
            <w:tcW w:w="1620" w:type="dxa"/>
            <w:vAlign w:val="center"/>
          </w:tcPr>
          <w:p w:rsidR="00B60838" w:rsidRDefault="00155427" w:rsidP="00034FE5">
            <w:pPr>
              <w:jc w:val="center"/>
              <w:rPr>
                <w:rFonts w:ascii="Arial" w:hAnsi="Arial" w:cs="Arial"/>
                <w:b/>
                <w:bCs/>
              </w:rPr>
            </w:pPr>
            <w:r>
              <w:rPr>
                <w:rFonts w:ascii="Arial" w:hAnsi="Arial" w:cs="Arial" w:hint="eastAsia"/>
                <w:b/>
                <w:bCs/>
              </w:rPr>
              <w:t>价格（元）</w:t>
            </w:r>
          </w:p>
        </w:tc>
        <w:tc>
          <w:tcPr>
            <w:tcW w:w="2880" w:type="dxa"/>
            <w:vAlign w:val="center"/>
          </w:tcPr>
          <w:p w:rsidR="00B60838" w:rsidRDefault="00B60838">
            <w:pPr>
              <w:jc w:val="center"/>
              <w:rPr>
                <w:rFonts w:ascii="Arial" w:hAnsi="Arial" w:cs="Arial"/>
                <w:b/>
                <w:bCs/>
              </w:rPr>
            </w:pPr>
          </w:p>
        </w:tc>
      </w:tr>
      <w:tr w:rsidR="00B60838">
        <w:trPr>
          <w:cantSplit/>
          <w:trHeight w:val="855"/>
        </w:trPr>
        <w:tc>
          <w:tcPr>
            <w:tcW w:w="4680" w:type="dxa"/>
            <w:tcBorders>
              <w:bottom w:val="single" w:sz="4" w:space="0" w:color="auto"/>
            </w:tcBorders>
            <w:vAlign w:val="center"/>
          </w:tcPr>
          <w:p w:rsidR="00B60838" w:rsidRPr="00034FE5" w:rsidRDefault="00155427">
            <w:pPr>
              <w:rPr>
                <w:rFonts w:ascii="Arial" w:hAnsi="Arial" w:cs="Arial"/>
              </w:rPr>
            </w:pPr>
            <w:r>
              <w:rPr>
                <w:rFonts w:ascii="Arial" w:hAnsi="Arial" w:cs="Arial" w:hint="eastAsia"/>
                <w:b/>
                <w:bCs/>
              </w:rPr>
              <w:t>00</w:t>
            </w:r>
            <w:r>
              <w:rPr>
                <w:rFonts w:ascii="Arial" w:hAnsi="Arial" w:cs="Arial" w:hint="eastAsia"/>
                <w:b/>
                <w:bCs/>
              </w:rPr>
              <w:t>：</w:t>
            </w:r>
            <w:r>
              <w:rPr>
                <w:rFonts w:ascii="Arial" w:hAnsi="Arial" w:cs="Arial" w:hint="eastAsia"/>
                <w:b/>
                <w:bCs/>
              </w:rPr>
              <w:t>00</w:t>
            </w:r>
            <w:r>
              <w:rPr>
                <w:rFonts w:ascii="Arial" w:hAnsi="Arial" w:cs="Arial" w:hint="eastAsia"/>
                <w:b/>
                <w:bCs/>
              </w:rPr>
              <w:t>点前</w:t>
            </w:r>
            <w:r>
              <w:rPr>
                <w:rFonts w:ascii="Arial" w:hAnsi="Arial" w:cs="Arial" w:hint="eastAsia"/>
              </w:rPr>
              <w:t>（不足</w:t>
            </w:r>
            <w:r>
              <w:rPr>
                <w:rFonts w:ascii="Arial" w:hAnsi="Arial" w:cs="Arial" w:hint="eastAsia"/>
              </w:rPr>
              <w:t>3</w:t>
            </w:r>
            <w:r>
              <w:rPr>
                <w:rFonts w:ascii="Arial" w:hAnsi="Arial" w:cs="Arial" w:hint="eastAsia"/>
              </w:rPr>
              <w:t>小时，按</w:t>
            </w:r>
            <w:r>
              <w:rPr>
                <w:rFonts w:ascii="Arial" w:hAnsi="Arial" w:cs="Arial" w:hint="eastAsia"/>
              </w:rPr>
              <w:t>3</w:t>
            </w:r>
            <w:r>
              <w:rPr>
                <w:rFonts w:ascii="Arial" w:hAnsi="Arial" w:cs="Arial" w:hint="eastAsia"/>
              </w:rPr>
              <w:t>小时计）</w:t>
            </w:r>
          </w:p>
        </w:tc>
        <w:tc>
          <w:tcPr>
            <w:tcW w:w="1620" w:type="dxa"/>
            <w:tcBorders>
              <w:bottom w:val="single" w:sz="4" w:space="0" w:color="auto"/>
            </w:tcBorders>
            <w:vAlign w:val="center"/>
          </w:tcPr>
          <w:p w:rsidR="00B60838" w:rsidRDefault="00155427">
            <w:pPr>
              <w:jc w:val="center"/>
              <w:rPr>
                <w:rFonts w:ascii="Arial" w:hAnsi="Arial" w:cs="Arial"/>
                <w:b/>
                <w:bCs/>
              </w:rPr>
            </w:pPr>
            <w:r>
              <w:rPr>
                <w:rFonts w:ascii="Arial" w:hAnsi="Arial" w:cs="Arial" w:hint="eastAsia"/>
              </w:rPr>
              <w:t>12</w:t>
            </w:r>
            <w:r>
              <w:rPr>
                <w:rFonts w:ascii="Arial" w:hAnsi="Arial" w:cs="Arial"/>
              </w:rPr>
              <w:t>/</w:t>
            </w:r>
            <w:r>
              <w:rPr>
                <w:rFonts w:ascii="Arial" w:hAnsi="Arial" w:cs="Arial" w:hint="eastAsia"/>
              </w:rPr>
              <w:t>㎡</w:t>
            </w:r>
            <w:r>
              <w:rPr>
                <w:rFonts w:ascii="Arial" w:hAnsi="Arial" w:cs="Arial" w:hint="eastAsia"/>
              </w:rPr>
              <w:t>/3hour</w:t>
            </w:r>
          </w:p>
        </w:tc>
        <w:tc>
          <w:tcPr>
            <w:tcW w:w="2880" w:type="dxa"/>
            <w:vMerge w:val="restart"/>
            <w:tcBorders>
              <w:bottom w:val="single" w:sz="4" w:space="0" w:color="auto"/>
            </w:tcBorders>
            <w:vAlign w:val="center"/>
          </w:tcPr>
          <w:p w:rsidR="00B60838" w:rsidRDefault="00155427">
            <w:pPr>
              <w:rPr>
                <w:rFonts w:ascii="Arial" w:hAnsi="Arial" w:cs="Arial"/>
              </w:rPr>
            </w:pPr>
            <w:r>
              <w:rPr>
                <w:rFonts w:ascii="Arial" w:hAnsi="Arial" w:cs="Arial" w:hint="eastAsia"/>
              </w:rPr>
              <w:t>最低</w:t>
            </w:r>
            <w:r>
              <w:rPr>
                <w:rFonts w:ascii="Arial" w:hAnsi="Arial" w:cs="Arial" w:hint="eastAsia"/>
              </w:rPr>
              <w:t>100</w:t>
            </w:r>
            <w:r>
              <w:rPr>
                <w:rFonts w:ascii="Arial" w:hAnsi="Arial" w:cs="Arial" w:hint="eastAsia"/>
              </w:rPr>
              <w:t>㎡</w:t>
            </w:r>
            <w:r>
              <w:rPr>
                <w:rFonts w:hint="eastAsia"/>
              </w:rPr>
              <w:t>（净面积）</w:t>
            </w:r>
            <w:r>
              <w:rPr>
                <w:rFonts w:ascii="Arial" w:hAnsi="Arial" w:cs="Arial" w:hint="eastAsia"/>
              </w:rPr>
              <w:t>起，超过</w:t>
            </w:r>
            <w:r>
              <w:rPr>
                <w:rFonts w:ascii="Arial" w:hAnsi="Arial" w:cs="Arial" w:hint="eastAsia"/>
              </w:rPr>
              <w:t>100</w:t>
            </w:r>
            <w:r>
              <w:rPr>
                <w:rFonts w:ascii="Arial" w:hAnsi="Arial" w:cs="Arial" w:hint="eastAsia"/>
              </w:rPr>
              <w:t>㎡按实际加班面积计算。</w:t>
            </w:r>
          </w:p>
          <w:p w:rsidR="00B60838" w:rsidRDefault="00B60838">
            <w:pPr>
              <w:rPr>
                <w:rFonts w:ascii="Arial" w:hAnsi="Arial" w:cs="Arial"/>
                <w:b/>
                <w:bCs/>
              </w:rPr>
            </w:pPr>
          </w:p>
        </w:tc>
      </w:tr>
      <w:tr w:rsidR="00B60838">
        <w:trPr>
          <w:cantSplit/>
          <w:trHeight w:val="855"/>
        </w:trPr>
        <w:tc>
          <w:tcPr>
            <w:tcW w:w="4680" w:type="dxa"/>
            <w:vAlign w:val="center"/>
          </w:tcPr>
          <w:p w:rsidR="00B60838" w:rsidRPr="00034FE5" w:rsidRDefault="00155427">
            <w:pPr>
              <w:rPr>
                <w:rFonts w:ascii="Arial" w:hAnsi="Arial" w:cs="Arial"/>
              </w:rPr>
            </w:pPr>
            <w:r>
              <w:rPr>
                <w:rFonts w:ascii="Arial" w:hAnsi="Arial" w:cs="Arial" w:hint="eastAsia"/>
                <w:b/>
                <w:bCs/>
              </w:rPr>
              <w:t>00</w:t>
            </w:r>
            <w:r>
              <w:rPr>
                <w:rFonts w:ascii="Arial" w:hAnsi="Arial" w:cs="Arial" w:hint="eastAsia"/>
                <w:b/>
                <w:bCs/>
              </w:rPr>
              <w:t>：</w:t>
            </w:r>
            <w:r>
              <w:rPr>
                <w:rFonts w:ascii="Arial" w:hAnsi="Arial" w:cs="Arial" w:hint="eastAsia"/>
                <w:b/>
                <w:bCs/>
              </w:rPr>
              <w:t>00</w:t>
            </w:r>
            <w:r>
              <w:rPr>
                <w:rFonts w:hint="eastAsia"/>
                <w:b/>
                <w:bCs/>
              </w:rPr>
              <w:t>点后</w:t>
            </w:r>
            <w:r>
              <w:rPr>
                <w:rFonts w:ascii="Arial" w:hAnsi="Arial" w:cs="Arial" w:hint="eastAsia"/>
              </w:rPr>
              <w:t>（不足</w:t>
            </w:r>
            <w:r>
              <w:rPr>
                <w:rFonts w:ascii="Arial" w:hAnsi="Arial" w:cs="Arial" w:hint="eastAsia"/>
              </w:rPr>
              <w:t>1</w:t>
            </w:r>
            <w:r>
              <w:rPr>
                <w:rFonts w:ascii="Arial" w:hAnsi="Arial" w:cs="Arial" w:hint="eastAsia"/>
              </w:rPr>
              <w:t>小时，按</w:t>
            </w:r>
            <w:r>
              <w:rPr>
                <w:rFonts w:ascii="Arial" w:hAnsi="Arial" w:cs="Arial" w:hint="eastAsia"/>
              </w:rPr>
              <w:t>1</w:t>
            </w:r>
            <w:r>
              <w:rPr>
                <w:rFonts w:ascii="Arial" w:hAnsi="Arial" w:cs="Arial" w:hint="eastAsia"/>
              </w:rPr>
              <w:t>小时计）</w:t>
            </w:r>
          </w:p>
        </w:tc>
        <w:tc>
          <w:tcPr>
            <w:tcW w:w="1620" w:type="dxa"/>
            <w:vAlign w:val="center"/>
          </w:tcPr>
          <w:p w:rsidR="00B60838" w:rsidRDefault="00155427">
            <w:pPr>
              <w:jc w:val="center"/>
              <w:rPr>
                <w:rFonts w:ascii="Arial" w:hAnsi="Arial" w:cs="Arial"/>
                <w:b/>
                <w:bCs/>
              </w:rPr>
            </w:pPr>
            <w:r>
              <w:rPr>
                <w:rFonts w:ascii="Arial" w:hAnsi="Arial" w:cs="Arial" w:hint="eastAsia"/>
              </w:rPr>
              <w:t>8</w:t>
            </w:r>
            <w:r>
              <w:rPr>
                <w:rFonts w:ascii="Arial" w:hAnsi="Arial" w:cs="Arial"/>
              </w:rPr>
              <w:t>/</w:t>
            </w:r>
            <w:r>
              <w:rPr>
                <w:rFonts w:ascii="Arial" w:hAnsi="Arial" w:cs="Arial" w:hint="eastAsia"/>
              </w:rPr>
              <w:t>㎡</w:t>
            </w:r>
            <w:r>
              <w:rPr>
                <w:rFonts w:ascii="Arial" w:hAnsi="Arial" w:cs="Arial" w:hint="eastAsia"/>
              </w:rPr>
              <w:t>/hour</w:t>
            </w:r>
          </w:p>
        </w:tc>
        <w:tc>
          <w:tcPr>
            <w:tcW w:w="2880" w:type="dxa"/>
            <w:vMerge/>
            <w:vAlign w:val="center"/>
          </w:tcPr>
          <w:p w:rsidR="00B60838" w:rsidRDefault="00B60838">
            <w:pPr>
              <w:rPr>
                <w:rFonts w:ascii="Arial" w:hAnsi="Arial" w:cs="Arial"/>
                <w:b/>
                <w:bCs/>
              </w:rPr>
            </w:pPr>
          </w:p>
        </w:tc>
      </w:tr>
    </w:tbl>
    <w:p w:rsidR="00B60838" w:rsidRDefault="00B60838">
      <w:pPr>
        <w:rPr>
          <w:rFonts w:ascii="Arial" w:hAnsi="Arial" w:cs="Arial"/>
        </w:rPr>
      </w:pPr>
    </w:p>
    <w:p w:rsidR="00B60838" w:rsidRDefault="00155427">
      <w:pPr>
        <w:spacing w:line="440" w:lineRule="exact"/>
        <w:rPr>
          <w:rFonts w:ascii="Arial" w:hAnsi="Arial" w:cs="Arial"/>
        </w:rPr>
      </w:pPr>
      <w:r>
        <w:rPr>
          <w:rFonts w:ascii="Arial" w:hAnsi="Arial" w:cs="Arial" w:hint="eastAsia"/>
        </w:rPr>
        <w:t>备注</w:t>
      </w:r>
      <w:r>
        <w:rPr>
          <w:rFonts w:ascii="Arial" w:hAnsi="Arial" w:cs="Arial" w:hint="eastAsia"/>
        </w:rPr>
        <w:t>:</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ascii="Arial" w:hAnsi="Arial" w:cs="Arial" w:hint="eastAsia"/>
        </w:rPr>
        <w:t>举办单位在展馆租赁合同规定时间以外需延时使用展馆，须向展馆提出申请，经展馆同意，办理付款及有关手续后，展馆予以安排。</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ascii="Arial" w:hAnsi="Arial" w:cs="Arial" w:hint="eastAsia"/>
        </w:rPr>
        <w:t>须加班的举办单位应于当日</w:t>
      </w:r>
      <w:r>
        <w:rPr>
          <w:rFonts w:ascii="Arial" w:hAnsi="Arial" w:cs="Arial"/>
        </w:rPr>
        <w:t>1</w:t>
      </w:r>
      <w:r>
        <w:rPr>
          <w:rFonts w:ascii="Arial" w:hAnsi="Arial" w:cs="Arial" w:hint="eastAsia"/>
        </w:rPr>
        <w:t>6</w:t>
      </w:r>
      <w:r>
        <w:rPr>
          <w:rFonts w:ascii="Arial" w:hAnsi="Arial" w:cs="Arial" w:hint="eastAsia"/>
        </w:rPr>
        <w:t>：</w:t>
      </w:r>
      <w:r>
        <w:rPr>
          <w:rFonts w:ascii="Arial" w:hAnsi="Arial" w:cs="Arial"/>
        </w:rPr>
        <w:t>00</w:t>
      </w:r>
      <w:r>
        <w:rPr>
          <w:rFonts w:ascii="Arial" w:hAnsi="Arial" w:cs="Arial" w:hint="eastAsia"/>
        </w:rPr>
        <w:t>时前填写加班申请表，逾期申请的举办单位，客户服务中心需加收</w:t>
      </w:r>
      <w:r>
        <w:rPr>
          <w:rFonts w:ascii="Arial" w:hAnsi="Arial" w:cs="Arial" w:hint="eastAsia"/>
        </w:rPr>
        <w:t>10</w:t>
      </w:r>
      <w:r>
        <w:rPr>
          <w:rFonts w:ascii="Arial" w:hAnsi="Arial" w:cs="Arial"/>
        </w:rPr>
        <w:t>0%</w:t>
      </w:r>
      <w:r>
        <w:rPr>
          <w:rFonts w:ascii="Arial" w:hAnsi="Arial" w:cs="Arial" w:hint="eastAsia"/>
        </w:rPr>
        <w:t>的加班费或有权拒绝其加班。</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ascii="Arial" w:hAnsi="Arial" w:cs="Arial" w:hint="eastAsia"/>
        </w:rPr>
        <w:t>以上费用含展馆一般照明及必要的保安。</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ascii="Arial" w:hAnsi="Arial" w:cs="Arial" w:hint="eastAsia"/>
        </w:rPr>
        <w:t>在展馆租赁合同所规定的展期外需提前进馆布展，则按展馆</w:t>
      </w:r>
      <w:proofErr w:type="gramStart"/>
      <w:r>
        <w:rPr>
          <w:rFonts w:ascii="Arial" w:hAnsi="Arial" w:cs="Arial" w:hint="eastAsia"/>
        </w:rPr>
        <w:t>租馆价格</w:t>
      </w:r>
      <w:proofErr w:type="gramEnd"/>
      <w:r>
        <w:rPr>
          <w:rFonts w:ascii="Arial" w:hAnsi="Arial" w:cs="Arial" w:hint="eastAsia"/>
        </w:rPr>
        <w:t>表计费。</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hint="eastAsia"/>
        </w:rPr>
        <w:t>加班费用的计算按使用面积计算（如：</w:t>
      </w:r>
      <w:r>
        <w:rPr>
          <w:rFonts w:hint="eastAsia"/>
        </w:rPr>
        <w:t>12</w:t>
      </w:r>
      <w:r>
        <w:rPr>
          <w:rFonts w:hint="eastAsia"/>
        </w:rPr>
        <w:t>元</w:t>
      </w:r>
      <w:r>
        <w:rPr>
          <w:rFonts w:hint="eastAsia"/>
        </w:rPr>
        <w:t>/</w:t>
      </w:r>
      <w:r>
        <w:rPr>
          <w:rFonts w:hint="eastAsia"/>
        </w:rPr>
        <w:t>㎡</w:t>
      </w:r>
      <w:r>
        <w:rPr>
          <w:rFonts w:hint="eastAsia"/>
        </w:rPr>
        <w:t>/3</w:t>
      </w:r>
      <w:r>
        <w:rPr>
          <w:rFonts w:hint="eastAsia"/>
        </w:rPr>
        <w:t>小时×</w:t>
      </w:r>
      <w:r>
        <w:rPr>
          <w:rFonts w:hint="eastAsia"/>
        </w:rPr>
        <w:t>100</w:t>
      </w:r>
      <w:r>
        <w:rPr>
          <w:rFonts w:hint="eastAsia"/>
        </w:rPr>
        <w:t>㎡）</w:t>
      </w:r>
    </w:p>
    <w:p w:rsidR="00B60838" w:rsidRDefault="00155427">
      <w:pPr>
        <w:widowControl/>
        <w:numPr>
          <w:ilvl w:val="0"/>
          <w:numId w:val="26"/>
        </w:numPr>
        <w:tabs>
          <w:tab w:val="clear" w:pos="60"/>
          <w:tab w:val="left" w:pos="540"/>
        </w:tabs>
        <w:spacing w:line="440" w:lineRule="exact"/>
        <w:ind w:leftChars="50" w:left="525"/>
        <w:jc w:val="left"/>
        <w:rPr>
          <w:rFonts w:ascii="Arial" w:hAnsi="Arial" w:cs="Arial"/>
        </w:rPr>
      </w:pPr>
      <w:r>
        <w:rPr>
          <w:rFonts w:ascii="Arial" w:hAnsi="Arial" w:cs="Arial" w:hint="eastAsia"/>
        </w:rPr>
        <w:t>在</w:t>
      </w:r>
      <w:proofErr w:type="gramStart"/>
      <w:r>
        <w:rPr>
          <w:rFonts w:ascii="Arial" w:hAnsi="Arial" w:cs="Arial" w:hint="eastAsia"/>
        </w:rPr>
        <w:t>原租馆时间</w:t>
      </w:r>
      <w:proofErr w:type="gramEnd"/>
      <w:r>
        <w:rPr>
          <w:rFonts w:ascii="Arial" w:hAnsi="Arial" w:cs="Arial" w:hint="eastAsia"/>
        </w:rPr>
        <w:t>结束后须延时工作，加收应收加班费</w:t>
      </w:r>
      <w:r>
        <w:rPr>
          <w:rFonts w:ascii="Arial" w:hAnsi="Arial" w:cs="Arial" w:hint="eastAsia"/>
        </w:rPr>
        <w:t>4</w:t>
      </w:r>
      <w:r>
        <w:rPr>
          <w:rFonts w:ascii="Arial" w:hAnsi="Arial" w:cs="Arial"/>
        </w:rPr>
        <w:t>00%</w:t>
      </w:r>
      <w:r>
        <w:rPr>
          <w:rFonts w:ascii="Arial" w:hAnsi="Arial" w:cs="Arial" w:hint="eastAsia"/>
        </w:rPr>
        <w:t>(</w:t>
      </w:r>
      <w:r>
        <w:rPr>
          <w:rFonts w:ascii="Arial" w:hAnsi="Arial" w:cs="Arial" w:hint="eastAsia"/>
        </w:rPr>
        <w:t>加班面积以单个展馆面积计算</w:t>
      </w:r>
      <w:r>
        <w:rPr>
          <w:rFonts w:ascii="Arial" w:hAnsi="Arial" w:cs="Arial" w:hint="eastAsia"/>
        </w:rPr>
        <w:t>)</w:t>
      </w:r>
      <w:r>
        <w:rPr>
          <w:rFonts w:ascii="Arial" w:hAnsi="Arial" w:cs="Arial"/>
        </w:rPr>
        <w:t>.</w:t>
      </w:r>
    </w:p>
    <w:p w:rsidR="00D51A70" w:rsidRDefault="00155427" w:rsidP="00D51A70">
      <w:pPr>
        <w:pStyle w:val="aa"/>
        <w:spacing w:line="440" w:lineRule="exact"/>
        <w:ind w:leftChars="250" w:left="525"/>
        <w:rPr>
          <w:rFonts w:ascii="宋体" w:hAnsi="宋体"/>
          <w:b w:val="0"/>
          <w:bCs/>
          <w:color w:val="FFFFFF"/>
          <w:sz w:val="32"/>
        </w:rPr>
      </w:pPr>
      <w:r>
        <w:br w:type="page"/>
      </w:r>
    </w:p>
    <w:p w:rsidR="00B60838" w:rsidRDefault="00710ED6">
      <w:pPr>
        <w:spacing w:line="360" w:lineRule="auto"/>
        <w:rPr>
          <w:rFonts w:ascii="宋体" w:hAnsi="宋体"/>
          <w:b/>
          <w:bCs/>
          <w:color w:val="FFFFFF"/>
          <w:sz w:val="32"/>
          <w:highlight w:val="lightGray"/>
        </w:rPr>
      </w:pPr>
      <w:r>
        <w:rPr>
          <w:rFonts w:ascii="宋体" w:hAnsi="宋体" w:hint="eastAsia"/>
          <w:b/>
          <w:bCs/>
          <w:color w:val="FFFFFF"/>
          <w:sz w:val="32"/>
          <w:highlight w:val="lightGray"/>
        </w:rPr>
        <w:lastRenderedPageBreak/>
        <w:t>第五</w:t>
      </w:r>
      <w:r w:rsidR="00155427">
        <w:rPr>
          <w:rFonts w:ascii="宋体" w:hAnsi="宋体" w:hint="eastAsia"/>
          <w:b/>
          <w:bCs/>
          <w:color w:val="FFFFFF"/>
          <w:sz w:val="32"/>
          <w:highlight w:val="lightGray"/>
        </w:rPr>
        <w:t>章 商务接待服务</w:t>
      </w:r>
    </w:p>
    <w:p w:rsidR="00B60838" w:rsidRDefault="00155427">
      <w:pPr>
        <w:spacing w:line="360" w:lineRule="auto"/>
        <w:ind w:firstLineChars="200" w:firstLine="420"/>
        <w:rPr>
          <w:rFonts w:ascii="宋体" w:hAnsi="宋体"/>
        </w:rPr>
      </w:pPr>
      <w:r>
        <w:rPr>
          <w:rFonts w:ascii="宋体" w:hAnsi="宋体"/>
        </w:rPr>
        <w:t>在距展览中心20分钟车程有大小酒店近百家；其中五星级至三星级的酒店十几家，可提供3000个客房,30分钟车程可抵东莞、虎门、长安等地，三星级以上房间可增加至10000</w:t>
      </w:r>
      <w:r w:rsidR="00A424F9">
        <w:rPr>
          <w:rFonts w:ascii="宋体" w:hAnsi="宋体"/>
        </w:rPr>
        <w:t>个</w:t>
      </w:r>
      <w:r w:rsidR="00A424F9">
        <w:rPr>
          <w:rFonts w:ascii="宋体" w:hAnsi="宋体" w:hint="eastAsia"/>
        </w:rPr>
        <w:t>。</w:t>
      </w:r>
      <w:r w:rsidR="00A424F9">
        <w:rPr>
          <w:rFonts w:ascii="宋体" w:hAnsi="宋体"/>
        </w:rPr>
        <w:t xml:space="preserve"> </w:t>
      </w:r>
    </w:p>
    <w:p w:rsidR="00B60838" w:rsidRDefault="00155427">
      <w:pPr>
        <w:pStyle w:val="afc"/>
        <w:spacing w:line="360" w:lineRule="auto"/>
        <w:rPr>
          <w:rFonts w:ascii="宋体" w:eastAsia="宋体" w:hAnsi="宋体"/>
          <w:b/>
          <w:bCs/>
          <w:color w:val="auto"/>
          <w:sz w:val="21"/>
        </w:rPr>
      </w:pPr>
      <w:r>
        <w:rPr>
          <w:rFonts w:ascii="宋体" w:eastAsia="宋体" w:hAnsi="宋体" w:hint="eastAsia"/>
          <w:b/>
          <w:bCs/>
          <w:color w:val="auto"/>
          <w:sz w:val="21"/>
        </w:rPr>
        <w:t>如需订房</w:t>
      </w:r>
      <w:proofErr w:type="gramStart"/>
      <w:r>
        <w:rPr>
          <w:rFonts w:ascii="宋体" w:eastAsia="宋体" w:hAnsi="宋体" w:hint="eastAsia"/>
          <w:b/>
          <w:bCs/>
          <w:color w:val="auto"/>
          <w:sz w:val="21"/>
        </w:rPr>
        <w:t>服务请</w:t>
      </w:r>
      <w:proofErr w:type="gramEnd"/>
      <w:r>
        <w:rPr>
          <w:rFonts w:ascii="宋体" w:eastAsia="宋体" w:hAnsi="宋体" w:hint="eastAsia"/>
          <w:b/>
          <w:bCs/>
          <w:color w:val="auto"/>
          <w:sz w:val="21"/>
        </w:rPr>
        <w:t>致电</w:t>
      </w:r>
      <w:r w:rsidR="00F645CB">
        <w:rPr>
          <w:rFonts w:ascii="宋体" w:eastAsia="宋体" w:hAnsi="宋体" w:hint="eastAsia"/>
          <w:b/>
          <w:bCs/>
          <w:color w:val="auto"/>
          <w:sz w:val="21"/>
        </w:rPr>
        <w:t>东莞康辉国际旅行社有限公司</w:t>
      </w:r>
      <w:r>
        <w:rPr>
          <w:rFonts w:ascii="宋体" w:eastAsia="宋体" w:hAnsi="宋体" w:hint="eastAsia"/>
          <w:b/>
          <w:bCs/>
          <w:color w:val="auto"/>
          <w:sz w:val="21"/>
        </w:rPr>
        <w:t>:</w:t>
      </w:r>
      <w:r>
        <w:rPr>
          <w:rFonts w:ascii="宋体" w:hAnsi="宋体" w:hint="eastAsia"/>
          <w:b/>
          <w:bCs/>
        </w:rPr>
        <w:t xml:space="preserve"> </w:t>
      </w:r>
      <w:r>
        <w:rPr>
          <w:rFonts w:ascii="宋体" w:hAnsi="宋体" w:hint="eastAsia"/>
          <w:b/>
          <w:bCs/>
        </w:rPr>
        <w:t>陈静娜</w:t>
      </w:r>
    </w:p>
    <w:p w:rsidR="00B60838" w:rsidRDefault="00155427">
      <w:pPr>
        <w:pStyle w:val="afc"/>
        <w:spacing w:line="360" w:lineRule="auto"/>
        <w:rPr>
          <w:rFonts w:ascii="宋体" w:eastAsia="宋体" w:hAnsi="宋体"/>
          <w:b/>
          <w:bCs/>
          <w:color w:val="auto"/>
          <w:sz w:val="21"/>
        </w:rPr>
      </w:pPr>
      <w:r>
        <w:rPr>
          <w:rFonts w:ascii="宋体" w:eastAsia="宋体" w:hAnsi="宋体" w:hint="eastAsia"/>
          <w:b/>
          <w:bCs/>
          <w:color w:val="auto"/>
          <w:sz w:val="21"/>
        </w:rPr>
        <w:t xml:space="preserve">0769-22000993   13929205203       传真:0769-22000977  </w:t>
      </w:r>
    </w:p>
    <w:p w:rsidR="00B60838" w:rsidRDefault="00836FC7">
      <w:pPr>
        <w:pStyle w:val="afc"/>
        <w:spacing w:line="360" w:lineRule="auto"/>
        <w:rPr>
          <w:rFonts w:ascii="宋体" w:eastAsia="宋体" w:hAnsi="宋体"/>
          <w:b/>
          <w:bCs/>
          <w:color w:val="auto"/>
          <w:sz w:val="21"/>
        </w:rPr>
      </w:pPr>
      <w:r>
        <w:rPr>
          <w:rFonts w:hint="eastAsia"/>
        </w:rPr>
        <w:fldChar w:fldCharType="begin"/>
      </w:r>
      <w:r w:rsidR="00155427">
        <w:rPr>
          <w:rFonts w:ascii="宋体" w:eastAsia="宋体" w:hAnsi="宋体" w:hint="eastAsia"/>
          <w:b/>
          <w:bCs/>
          <w:sz w:val="21"/>
        </w:rPr>
        <w:instrText>tc "</w:instrText>
      </w:r>
      <w:r w:rsidR="00155427">
        <w:rPr>
          <w:rFonts w:ascii="宋体" w:eastAsia="宋体" w:hAnsi="宋体" w:hint="eastAsia"/>
          <w:b/>
          <w:bCs/>
          <w:color w:val="auto"/>
          <w:sz w:val="21"/>
        </w:rPr>
        <w:instrText>如需订房服务请致电\:0769-5900111转27</w:instrText>
      </w:r>
      <w:r w:rsidR="00155427">
        <w:rPr>
          <w:rFonts w:ascii="宋体" w:eastAsia="宋体" w:hAnsi="宋体" w:hint="eastAsia"/>
          <w:b/>
          <w:bCs/>
          <w:color w:val="auto"/>
          <w:sz w:val="21"/>
        </w:rPr>
        <w:tab/>
        <w:instrText>传真\:0769-5585780  "</w:instrText>
      </w:r>
      <w:r>
        <w:rPr>
          <w:rFonts w:ascii="宋体" w:eastAsia="宋体" w:hAnsi="宋体" w:hint="eastAsia"/>
          <w:b/>
          <w:bCs/>
          <w:color w:val="auto"/>
          <w:sz w:val="21"/>
        </w:rPr>
        <w:fldChar w:fldCharType="end"/>
      </w:r>
    </w:p>
    <w:p w:rsidR="00B60838" w:rsidRPr="00D66F2F" w:rsidRDefault="00155427">
      <w:pPr>
        <w:pStyle w:val="afc"/>
        <w:spacing w:line="360" w:lineRule="auto"/>
        <w:rPr>
          <w:rFonts w:ascii="黑体" w:eastAsia="黑体" w:hAnsi="黑体"/>
          <w:bCs/>
          <w:sz w:val="32"/>
          <w:szCs w:val="32"/>
        </w:rPr>
      </w:pPr>
      <w:r w:rsidRPr="00D66F2F">
        <w:rPr>
          <w:rFonts w:ascii="黑体" w:eastAsia="黑体" w:hAnsi="黑体" w:hint="eastAsia"/>
          <w:bCs/>
          <w:color w:val="auto"/>
          <w:sz w:val="32"/>
          <w:szCs w:val="32"/>
        </w:rPr>
        <w:t>东莞市部分三星级以上酒店资料</w:t>
      </w:r>
    </w:p>
    <w:tbl>
      <w:tblPr>
        <w:tblW w:w="10254" w:type="dxa"/>
        <w:tblLayout w:type="fixed"/>
        <w:tblLook w:val="04A0" w:firstRow="1" w:lastRow="0" w:firstColumn="1" w:lastColumn="0" w:noHBand="0" w:noVBand="1"/>
      </w:tblPr>
      <w:tblGrid>
        <w:gridCol w:w="1749"/>
        <w:gridCol w:w="709"/>
        <w:gridCol w:w="1417"/>
        <w:gridCol w:w="1418"/>
        <w:gridCol w:w="1559"/>
        <w:gridCol w:w="709"/>
        <w:gridCol w:w="1275"/>
        <w:gridCol w:w="1418"/>
      </w:tblGrid>
      <w:tr w:rsidR="00B60838">
        <w:trPr>
          <w:trHeight w:val="402"/>
        </w:trPr>
        <w:tc>
          <w:tcPr>
            <w:tcW w:w="1749" w:type="dxa"/>
            <w:tcBorders>
              <w:top w:val="single" w:sz="4" w:space="0" w:color="92D050"/>
              <w:left w:val="single" w:sz="4" w:space="0" w:color="92D050"/>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酒店名称</w:t>
            </w:r>
          </w:p>
        </w:tc>
        <w:tc>
          <w:tcPr>
            <w:tcW w:w="709"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星级</w:t>
            </w:r>
          </w:p>
        </w:tc>
        <w:tc>
          <w:tcPr>
            <w:tcW w:w="1417"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酒店地址</w:t>
            </w:r>
          </w:p>
        </w:tc>
        <w:tc>
          <w:tcPr>
            <w:tcW w:w="1418"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酒店电话</w:t>
            </w:r>
          </w:p>
        </w:tc>
        <w:tc>
          <w:tcPr>
            <w:tcW w:w="1559"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酒店名称</w:t>
            </w:r>
          </w:p>
        </w:tc>
        <w:tc>
          <w:tcPr>
            <w:tcW w:w="709"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星级</w:t>
            </w:r>
          </w:p>
        </w:tc>
        <w:tc>
          <w:tcPr>
            <w:tcW w:w="1275"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酒店地址</w:t>
            </w:r>
          </w:p>
        </w:tc>
        <w:tc>
          <w:tcPr>
            <w:tcW w:w="1418" w:type="dxa"/>
            <w:tcBorders>
              <w:top w:val="single" w:sz="4" w:space="0" w:color="92D050"/>
              <w:left w:val="nil"/>
              <w:bottom w:val="single" w:sz="4" w:space="0" w:color="92D050"/>
              <w:right w:val="single" w:sz="4" w:space="0" w:color="92D050"/>
            </w:tcBorders>
            <w:shd w:val="clear" w:color="000000" w:fill="92D050"/>
            <w:vAlign w:val="center"/>
          </w:tcPr>
          <w:p w:rsidR="00B60838" w:rsidRDefault="001554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酒店电话</w:t>
            </w:r>
          </w:p>
        </w:tc>
      </w:tr>
      <w:tr w:rsidR="00B60838">
        <w:trPr>
          <w:trHeight w:val="735"/>
        </w:trPr>
        <w:tc>
          <w:tcPr>
            <w:tcW w:w="1749" w:type="dxa"/>
            <w:tcBorders>
              <w:top w:val="nil"/>
              <w:left w:val="single" w:sz="4" w:space="0" w:color="92D050"/>
              <w:bottom w:val="single" w:sz="4" w:space="0" w:color="92D050"/>
              <w:right w:val="single" w:sz="4" w:space="0" w:color="92D050"/>
            </w:tcBorders>
            <w:shd w:val="clear" w:color="000000" w:fill="FFFFFF"/>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东莞嘉华大酒店</w:t>
            </w:r>
          </w:p>
        </w:tc>
        <w:tc>
          <w:tcPr>
            <w:tcW w:w="709"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五星</w:t>
            </w:r>
          </w:p>
        </w:tc>
        <w:tc>
          <w:tcPr>
            <w:tcW w:w="1417"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厚街镇家具大道一号</w:t>
            </w:r>
          </w:p>
        </w:tc>
        <w:tc>
          <w:tcPr>
            <w:tcW w:w="1418"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0769-85928888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东莞丽逸酒店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南城区体育路7号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0769-22995678</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东莞华庭花园酒店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四星</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厚街镇广东现代国际展览中心南侧</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0769-81633333</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东莞宏远酒店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proofErr w:type="gramStart"/>
            <w:r>
              <w:rPr>
                <w:rFonts w:ascii="宋体" w:hAnsi="宋体" w:cs="宋体" w:hint="eastAsia"/>
                <w:color w:val="000000"/>
                <w:kern w:val="0"/>
                <w:sz w:val="18"/>
                <w:szCs w:val="18"/>
              </w:rPr>
              <w:t>南城区宏远路</w:t>
            </w:r>
            <w:proofErr w:type="gramEnd"/>
            <w:r>
              <w:rPr>
                <w:rFonts w:ascii="宋体" w:hAnsi="宋体" w:cs="宋体" w:hint="eastAsia"/>
                <w:color w:val="000000"/>
                <w:kern w:val="0"/>
                <w:sz w:val="18"/>
                <w:szCs w:val="18"/>
              </w:rPr>
              <w:t>1号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0769-22418888</w:t>
            </w:r>
          </w:p>
        </w:tc>
      </w:tr>
      <w:tr w:rsidR="00B60838">
        <w:trPr>
          <w:trHeight w:val="930"/>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东莞喜来登大酒店</w:t>
            </w:r>
          </w:p>
        </w:tc>
        <w:tc>
          <w:tcPr>
            <w:tcW w:w="709"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五星</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厚街镇256省道</w:t>
            </w:r>
            <w:proofErr w:type="gramStart"/>
            <w:r>
              <w:rPr>
                <w:rFonts w:ascii="宋体" w:hAnsi="宋体" w:cs="宋体" w:hint="eastAsia"/>
                <w:color w:val="000000"/>
                <w:kern w:val="0"/>
                <w:sz w:val="18"/>
                <w:szCs w:val="18"/>
              </w:rPr>
              <w:t>莞太</w:t>
            </w:r>
            <w:proofErr w:type="gramEnd"/>
            <w:r>
              <w:rPr>
                <w:rFonts w:ascii="宋体" w:hAnsi="宋体" w:cs="宋体" w:hint="eastAsia"/>
                <w:color w:val="000000"/>
                <w:kern w:val="0"/>
                <w:sz w:val="18"/>
                <w:szCs w:val="18"/>
              </w:rPr>
              <w:t>路段厚街镇政府对面</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0769-85988888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东莞新城国际酒店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南城区莞太路与鸿福路交汇处，近东莞国际会展中心</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0769-38832222</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东莞波仕商务酒店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厚街新塘凤凰路88号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0769-85083888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东莞恒新时尚精品酒店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南城区银丰路18号，近南城医院</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0769-22881618</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w:t>
            </w:r>
            <w:proofErr w:type="gramStart"/>
            <w:r>
              <w:rPr>
                <w:rFonts w:ascii="宋体" w:hAnsi="宋体" w:cs="宋体" w:hint="eastAsia"/>
                <w:color w:val="000000"/>
                <w:kern w:val="0"/>
                <w:sz w:val="18"/>
                <w:szCs w:val="18"/>
              </w:rPr>
              <w:t>慕思健康</w:t>
            </w:r>
            <w:proofErr w:type="gramEnd"/>
            <w:r>
              <w:rPr>
                <w:rFonts w:ascii="宋体" w:hAnsi="宋体" w:cs="宋体" w:hint="eastAsia"/>
                <w:color w:val="000000"/>
                <w:kern w:val="0"/>
                <w:sz w:val="18"/>
                <w:szCs w:val="18"/>
              </w:rPr>
              <w:t>睡眠酒店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高档商务型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厚街镇康乐南路泽美路段</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0769-82908888 </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东莞银丰花园酒店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南城区银丰路与</w:t>
            </w:r>
            <w:proofErr w:type="gramStart"/>
            <w:r>
              <w:rPr>
                <w:rFonts w:ascii="宋体" w:hAnsi="宋体" w:cs="宋体" w:hint="eastAsia"/>
                <w:kern w:val="0"/>
                <w:sz w:val="18"/>
                <w:szCs w:val="18"/>
              </w:rPr>
              <w:t>莞太</w:t>
            </w:r>
            <w:proofErr w:type="gramEnd"/>
            <w:r>
              <w:rPr>
                <w:rFonts w:ascii="宋体" w:hAnsi="宋体" w:cs="宋体" w:hint="eastAsia"/>
                <w:kern w:val="0"/>
                <w:sz w:val="18"/>
                <w:szCs w:val="18"/>
              </w:rPr>
              <w:t>路交叉口，</w:t>
            </w:r>
            <w:proofErr w:type="gramStart"/>
            <w:r>
              <w:rPr>
                <w:rFonts w:ascii="宋体" w:hAnsi="宋体" w:cs="宋体" w:hint="eastAsia"/>
                <w:kern w:val="0"/>
                <w:sz w:val="18"/>
                <w:szCs w:val="18"/>
              </w:rPr>
              <w:t>近银丰</w:t>
            </w:r>
            <w:proofErr w:type="gramEnd"/>
            <w:r>
              <w:rPr>
                <w:rFonts w:ascii="宋体" w:hAnsi="宋体" w:cs="宋体" w:hint="eastAsia"/>
                <w:kern w:val="0"/>
                <w:sz w:val="18"/>
                <w:szCs w:val="18"/>
              </w:rPr>
              <w:t>商务大厦</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0769-22803888</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东莞富盈酒店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五星</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厚街镇广深高速公路东莞出口东莞大道交汇处150</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0769-85888888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东莞银城酒店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高档商务型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南城区莞太大道48号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0769-2282888</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东莞天茂丽悦酒店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厚街镇家具大道会展</w:t>
            </w:r>
            <w:proofErr w:type="gramStart"/>
            <w:r>
              <w:rPr>
                <w:rFonts w:ascii="宋体" w:hAnsi="宋体" w:cs="宋体" w:hint="eastAsia"/>
                <w:color w:val="000000"/>
                <w:kern w:val="0"/>
                <w:sz w:val="18"/>
                <w:szCs w:val="18"/>
              </w:rPr>
              <w:t>东路北</w:t>
            </w:r>
            <w:proofErr w:type="gramEnd"/>
            <w:r>
              <w:rPr>
                <w:rFonts w:ascii="宋体" w:hAnsi="宋体" w:cs="宋体" w:hint="eastAsia"/>
                <w:color w:val="000000"/>
                <w:kern w:val="0"/>
                <w:sz w:val="18"/>
                <w:szCs w:val="18"/>
              </w:rPr>
              <w:t>41,42号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0769-83088888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东莞尼罗河国际大酒店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万江区万江路南10号新华南MALL·生活城F3区</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0769-22706666</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东莞厚街海悦花园大酒店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高档商务型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厚街镇厚街大道东2号80</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0769-85885888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w:t>
            </w:r>
            <w:proofErr w:type="gramStart"/>
            <w:r>
              <w:rPr>
                <w:rFonts w:ascii="宋体" w:hAnsi="宋体" w:cs="宋体" w:hint="eastAsia"/>
                <w:color w:val="000000"/>
                <w:kern w:val="0"/>
                <w:sz w:val="18"/>
                <w:szCs w:val="18"/>
              </w:rPr>
              <w:t>寮</w:t>
            </w:r>
            <w:proofErr w:type="gramEnd"/>
            <w:r>
              <w:rPr>
                <w:rFonts w:ascii="宋体" w:hAnsi="宋体" w:cs="宋体" w:hint="eastAsia"/>
                <w:color w:val="000000"/>
                <w:kern w:val="0"/>
                <w:sz w:val="18"/>
                <w:szCs w:val="18"/>
              </w:rPr>
              <w:t>步南美假日酒店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proofErr w:type="gramStart"/>
            <w:r>
              <w:rPr>
                <w:rFonts w:ascii="宋体" w:hAnsi="宋体" w:cs="宋体" w:hint="eastAsia"/>
                <w:color w:val="000000"/>
                <w:kern w:val="0"/>
                <w:sz w:val="18"/>
                <w:szCs w:val="18"/>
              </w:rPr>
              <w:t>寮</w:t>
            </w:r>
            <w:proofErr w:type="gramEnd"/>
            <w:r>
              <w:rPr>
                <w:rFonts w:ascii="宋体" w:hAnsi="宋体" w:cs="宋体" w:hint="eastAsia"/>
                <w:color w:val="000000"/>
                <w:kern w:val="0"/>
                <w:sz w:val="18"/>
                <w:szCs w:val="18"/>
              </w:rPr>
              <w:t>步镇陈家</w:t>
            </w:r>
            <w:proofErr w:type="gramStart"/>
            <w:r>
              <w:rPr>
                <w:rFonts w:ascii="宋体" w:hAnsi="宋体" w:cs="宋体" w:hint="eastAsia"/>
                <w:color w:val="000000"/>
                <w:kern w:val="0"/>
                <w:sz w:val="18"/>
                <w:szCs w:val="18"/>
              </w:rPr>
              <w:t>埔</w:t>
            </w:r>
            <w:proofErr w:type="gramEnd"/>
            <w:r>
              <w:rPr>
                <w:rFonts w:ascii="宋体" w:hAnsi="宋体" w:cs="宋体" w:hint="eastAsia"/>
                <w:color w:val="000000"/>
                <w:kern w:val="0"/>
                <w:sz w:val="18"/>
                <w:szCs w:val="18"/>
              </w:rPr>
              <w:t>村富兴路36号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0769-83278888</w:t>
            </w:r>
          </w:p>
        </w:tc>
      </w:tr>
      <w:tr w:rsidR="00B60838">
        <w:trPr>
          <w:trHeight w:val="1275"/>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东莞厚街国际大酒店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五星</w:t>
            </w:r>
          </w:p>
        </w:tc>
        <w:tc>
          <w:tcPr>
            <w:tcW w:w="1417"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厚街镇东风路与S256省道交汇处，近厚街国际商业广场、厚街镇人民政府</w:t>
            </w:r>
          </w:p>
        </w:tc>
        <w:tc>
          <w:tcPr>
            <w:tcW w:w="1418" w:type="dxa"/>
            <w:tcBorders>
              <w:top w:val="nil"/>
              <w:left w:val="nil"/>
              <w:bottom w:val="single" w:sz="4" w:space="0" w:color="92D050"/>
              <w:right w:val="single" w:sz="4" w:space="0" w:color="92D050"/>
            </w:tcBorders>
            <w:shd w:val="clear" w:color="000000" w:fill="FFFFFF"/>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0769-85088888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东莞龙泉国际大酒店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虎门镇连升路金洲段东莞市龙泉国际大酒店</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0769-85188688</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东莞嘉映玥精品酒店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333333"/>
                <w:kern w:val="0"/>
                <w:sz w:val="18"/>
                <w:szCs w:val="18"/>
              </w:rPr>
            </w:pPr>
            <w:proofErr w:type="gramStart"/>
            <w:r>
              <w:rPr>
                <w:rFonts w:ascii="宋体" w:hAnsi="宋体" w:cs="宋体" w:hint="eastAsia"/>
                <w:color w:val="333333"/>
                <w:kern w:val="0"/>
                <w:sz w:val="18"/>
                <w:szCs w:val="18"/>
              </w:rPr>
              <w:t>厚街镇厚街镇</w:t>
            </w:r>
            <w:proofErr w:type="gramEnd"/>
            <w:r>
              <w:rPr>
                <w:rFonts w:ascii="宋体" w:hAnsi="宋体" w:cs="宋体" w:hint="eastAsia"/>
                <w:color w:val="333333"/>
                <w:kern w:val="0"/>
                <w:sz w:val="18"/>
                <w:szCs w:val="18"/>
              </w:rPr>
              <w:t>新厚沙大道，与南环路交汇处</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0769-82683333</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东莞虎门豪门大饭店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虎门镇虎门大道121号近金龙路</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0769-85117888</w:t>
            </w:r>
          </w:p>
        </w:tc>
      </w:tr>
      <w:tr w:rsidR="00B60838">
        <w:trPr>
          <w:trHeight w:val="975"/>
        </w:trPr>
        <w:tc>
          <w:tcPr>
            <w:tcW w:w="1749" w:type="dxa"/>
            <w:tcBorders>
              <w:top w:val="nil"/>
              <w:left w:val="single" w:sz="4" w:space="0" w:color="92D050"/>
              <w:bottom w:val="single" w:sz="4" w:space="0" w:color="92D050"/>
              <w:right w:val="single" w:sz="4" w:space="0" w:color="92D050"/>
            </w:tcBorders>
            <w:shd w:val="clear" w:color="000000" w:fill="FFFFFF"/>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东莞君濠酒店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厚街镇康乐南路与南环路交叉口，近厚街汽车站</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 xml:space="preserve">0769-89986688 </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东莞富莱酒店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虎门镇虎门大道193号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0769-85022222</w:t>
            </w:r>
          </w:p>
        </w:tc>
      </w:tr>
      <w:tr w:rsidR="00B60838">
        <w:trPr>
          <w:trHeight w:val="799"/>
        </w:trPr>
        <w:tc>
          <w:tcPr>
            <w:tcW w:w="1749" w:type="dxa"/>
            <w:tcBorders>
              <w:top w:val="nil"/>
              <w:left w:val="single" w:sz="4" w:space="0" w:color="92D050"/>
              <w:bottom w:val="single" w:sz="4" w:space="0" w:color="92D050"/>
              <w:right w:val="single" w:sz="4" w:space="0" w:color="92D050"/>
            </w:tcBorders>
            <w:shd w:val="clear" w:color="000000" w:fill="FFFFFF"/>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维也纳酒店（东莞厚街金座店）（原金座酒店）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kern w:val="0"/>
                <w:sz w:val="18"/>
                <w:szCs w:val="18"/>
              </w:rPr>
            </w:pPr>
            <w:r>
              <w:rPr>
                <w:rFonts w:ascii="宋体" w:hAnsi="宋体" w:cs="宋体" w:hint="eastAsia"/>
                <w:kern w:val="0"/>
                <w:sz w:val="18"/>
                <w:szCs w:val="18"/>
              </w:rPr>
              <w:t>厚街镇康乐南路3号（康乐南路与厚沙路交叉口）</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0769-85882828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东莞莱茵酒店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虎门镇人民北路博美路段</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0769-82263333</w:t>
            </w:r>
          </w:p>
        </w:tc>
      </w:tr>
      <w:tr w:rsidR="00B60838">
        <w:trPr>
          <w:trHeight w:val="702"/>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东莞会展国际大酒店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五星</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南城区新城市中心区会展北路</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0769-22889999</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东莞虎门丰泰花园酒店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虎门镇S358省道大板地路段</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0769-85708888</w:t>
            </w:r>
          </w:p>
        </w:tc>
      </w:tr>
      <w:tr w:rsidR="00B60838">
        <w:trPr>
          <w:trHeight w:val="702"/>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东莞凯利酒店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南城</w:t>
            </w:r>
            <w:proofErr w:type="gramStart"/>
            <w:r>
              <w:rPr>
                <w:rFonts w:ascii="宋体" w:hAnsi="宋体" w:cs="宋体" w:hint="eastAsia"/>
                <w:color w:val="000000"/>
                <w:kern w:val="0"/>
                <w:sz w:val="18"/>
                <w:szCs w:val="18"/>
              </w:rPr>
              <w:t>区元美路</w:t>
            </w:r>
            <w:proofErr w:type="gramEnd"/>
            <w:r>
              <w:rPr>
                <w:rFonts w:ascii="宋体" w:hAnsi="宋体" w:cs="宋体" w:hint="eastAsia"/>
                <w:color w:val="000000"/>
                <w:kern w:val="0"/>
                <w:sz w:val="18"/>
                <w:szCs w:val="18"/>
              </w:rPr>
              <w:t>西侧，</w:t>
            </w:r>
            <w:proofErr w:type="gramStart"/>
            <w:r>
              <w:rPr>
                <w:rFonts w:ascii="宋体" w:hAnsi="宋体" w:cs="宋体" w:hint="eastAsia"/>
                <w:color w:val="000000"/>
                <w:kern w:val="0"/>
                <w:sz w:val="18"/>
                <w:szCs w:val="18"/>
              </w:rPr>
              <w:t>近雅泰</w:t>
            </w:r>
            <w:proofErr w:type="gramEnd"/>
            <w:r>
              <w:rPr>
                <w:rFonts w:ascii="宋体" w:hAnsi="宋体" w:cs="宋体" w:hint="eastAsia"/>
                <w:color w:val="000000"/>
                <w:kern w:val="0"/>
                <w:sz w:val="18"/>
                <w:szCs w:val="18"/>
              </w:rPr>
              <w:t>新村98</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0769-22286888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w:t>
            </w:r>
            <w:proofErr w:type="gramStart"/>
            <w:r>
              <w:rPr>
                <w:rFonts w:ascii="宋体" w:hAnsi="宋体" w:cs="宋体" w:hint="eastAsia"/>
                <w:color w:val="000000"/>
                <w:kern w:val="0"/>
                <w:sz w:val="18"/>
                <w:szCs w:val="18"/>
              </w:rPr>
              <w:t>汇源雅高美爵</w:t>
            </w:r>
            <w:proofErr w:type="gramEnd"/>
            <w:r>
              <w:rPr>
                <w:rFonts w:ascii="宋体" w:hAnsi="宋体" w:cs="宋体" w:hint="eastAsia"/>
                <w:color w:val="000000"/>
                <w:kern w:val="0"/>
                <w:sz w:val="18"/>
                <w:szCs w:val="18"/>
              </w:rPr>
              <w:t xml:space="preserve">酒店(原东莞汇源华美达酒店) </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虎门镇虎门大道123号</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0769-85244888</w:t>
            </w:r>
          </w:p>
        </w:tc>
      </w:tr>
      <w:tr w:rsidR="00B60838">
        <w:trPr>
          <w:trHeight w:val="702"/>
        </w:trPr>
        <w:tc>
          <w:tcPr>
            <w:tcW w:w="1749" w:type="dxa"/>
            <w:tcBorders>
              <w:top w:val="nil"/>
              <w:left w:val="single" w:sz="4" w:space="0" w:color="92D050"/>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东莞豪京酒店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417"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厚街镇S256省道珊瑚路口</w:t>
            </w:r>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0769-85881888</w:t>
            </w:r>
          </w:p>
        </w:tc>
        <w:tc>
          <w:tcPr>
            <w:tcW w:w="1559"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东莞创江精品酒店</w:t>
            </w:r>
          </w:p>
        </w:tc>
        <w:tc>
          <w:tcPr>
            <w:tcW w:w="709"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kern w:val="0"/>
                <w:sz w:val="18"/>
                <w:szCs w:val="18"/>
              </w:rPr>
            </w:pPr>
            <w:r>
              <w:rPr>
                <w:rFonts w:ascii="宋体" w:hAnsi="宋体" w:cs="宋体" w:hint="eastAsia"/>
                <w:kern w:val="0"/>
                <w:sz w:val="18"/>
                <w:szCs w:val="18"/>
              </w:rPr>
              <w:t>商务型</w:t>
            </w:r>
          </w:p>
        </w:tc>
        <w:tc>
          <w:tcPr>
            <w:tcW w:w="1275" w:type="dxa"/>
            <w:tcBorders>
              <w:top w:val="nil"/>
              <w:left w:val="nil"/>
              <w:bottom w:val="single" w:sz="4" w:space="0" w:color="92D050"/>
              <w:right w:val="single" w:sz="4" w:space="0" w:color="92D050"/>
            </w:tcBorders>
            <w:shd w:val="clear" w:color="auto" w:fill="auto"/>
            <w:vAlign w:val="center"/>
          </w:tcPr>
          <w:p w:rsidR="00B60838" w:rsidRDefault="00155427">
            <w:pPr>
              <w:widowControl/>
              <w:jc w:val="left"/>
              <w:rPr>
                <w:rFonts w:ascii="宋体" w:hAnsi="宋体" w:cs="宋体"/>
                <w:color w:val="000000"/>
                <w:kern w:val="0"/>
                <w:sz w:val="18"/>
                <w:szCs w:val="18"/>
              </w:rPr>
            </w:pPr>
            <w:r>
              <w:rPr>
                <w:rFonts w:ascii="宋体" w:hAnsi="宋体" w:cs="宋体" w:hint="eastAsia"/>
                <w:color w:val="000000"/>
                <w:kern w:val="0"/>
                <w:sz w:val="18"/>
                <w:szCs w:val="18"/>
              </w:rPr>
              <w:t>厚街镇厚沙路6号</w:t>
            </w:r>
            <w:proofErr w:type="gramStart"/>
            <w:r>
              <w:rPr>
                <w:rFonts w:ascii="宋体" w:hAnsi="宋体" w:cs="宋体" w:hint="eastAsia"/>
                <w:color w:val="000000"/>
                <w:kern w:val="0"/>
                <w:sz w:val="18"/>
                <w:szCs w:val="18"/>
              </w:rPr>
              <w:t>祠边小区</w:t>
            </w:r>
            <w:proofErr w:type="gramEnd"/>
          </w:p>
        </w:tc>
        <w:tc>
          <w:tcPr>
            <w:tcW w:w="1418" w:type="dxa"/>
            <w:tcBorders>
              <w:top w:val="nil"/>
              <w:left w:val="nil"/>
              <w:bottom w:val="single" w:sz="4" w:space="0" w:color="92D050"/>
              <w:right w:val="single" w:sz="4" w:space="0" w:color="92D050"/>
            </w:tcBorders>
            <w:shd w:val="clear" w:color="auto" w:fill="auto"/>
            <w:vAlign w:val="center"/>
          </w:tcPr>
          <w:p w:rsidR="00B60838" w:rsidRDefault="00155427">
            <w:pPr>
              <w:widowControl/>
              <w:jc w:val="center"/>
              <w:rPr>
                <w:rFonts w:ascii="宋体" w:hAnsi="宋体" w:cs="宋体"/>
                <w:color w:val="000000"/>
                <w:kern w:val="0"/>
                <w:sz w:val="18"/>
                <w:szCs w:val="18"/>
              </w:rPr>
            </w:pPr>
            <w:r>
              <w:rPr>
                <w:rFonts w:ascii="宋体" w:hAnsi="宋体" w:cs="宋体" w:hint="eastAsia"/>
                <w:color w:val="000000"/>
                <w:kern w:val="0"/>
                <w:sz w:val="18"/>
                <w:szCs w:val="18"/>
              </w:rPr>
              <w:t>0769-85998118</w:t>
            </w:r>
          </w:p>
        </w:tc>
      </w:tr>
    </w:tbl>
    <w:p w:rsidR="00B60838" w:rsidRDefault="00B60838">
      <w:pPr>
        <w:spacing w:line="360" w:lineRule="auto"/>
        <w:rPr>
          <w:rFonts w:ascii="宋体" w:hAnsi="宋体"/>
          <w:b/>
          <w:bCs/>
          <w:sz w:val="18"/>
          <w:szCs w:val="18"/>
        </w:rPr>
      </w:pPr>
    </w:p>
    <w:p w:rsidR="00B60838" w:rsidRDefault="00155427">
      <w:pPr>
        <w:spacing w:line="360" w:lineRule="auto"/>
        <w:rPr>
          <w:rFonts w:ascii="宋体" w:hAnsi="宋体"/>
          <w:b/>
          <w:bCs/>
          <w:color w:val="FFFFFF"/>
          <w:sz w:val="32"/>
          <w:highlight w:val="lightGray"/>
        </w:rPr>
      </w:pPr>
      <w:r>
        <w:rPr>
          <w:rFonts w:ascii="宋体" w:hAnsi="宋体"/>
          <w:b/>
          <w:bCs/>
          <w:sz w:val="18"/>
          <w:szCs w:val="18"/>
        </w:rPr>
        <w:br w:type="page"/>
      </w:r>
      <w:r w:rsidR="00710ED6">
        <w:rPr>
          <w:rFonts w:ascii="宋体" w:hAnsi="宋体" w:hint="eastAsia"/>
          <w:b/>
          <w:bCs/>
          <w:color w:val="FFFFFF"/>
          <w:sz w:val="32"/>
          <w:highlight w:val="lightGray"/>
        </w:rPr>
        <w:lastRenderedPageBreak/>
        <w:t>第六</w:t>
      </w:r>
      <w:r>
        <w:rPr>
          <w:rFonts w:ascii="宋体" w:hAnsi="宋体" w:hint="eastAsia"/>
          <w:b/>
          <w:bCs/>
          <w:color w:val="FFFFFF"/>
          <w:sz w:val="32"/>
          <w:highlight w:val="lightGray"/>
        </w:rPr>
        <w:t>章 翻译服务</w:t>
      </w:r>
    </w:p>
    <w:tbl>
      <w:tblPr>
        <w:tblW w:w="8946" w:type="dxa"/>
        <w:tblInd w:w="93" w:type="dxa"/>
        <w:tblLayout w:type="fixed"/>
        <w:tblLook w:val="04A0" w:firstRow="1" w:lastRow="0" w:firstColumn="1" w:lastColumn="0" w:noHBand="0" w:noVBand="1"/>
      </w:tblPr>
      <w:tblGrid>
        <w:gridCol w:w="2992"/>
        <w:gridCol w:w="2268"/>
        <w:gridCol w:w="1843"/>
        <w:gridCol w:w="1843"/>
      </w:tblGrid>
      <w:tr w:rsidR="00B60838">
        <w:trPr>
          <w:trHeight w:val="925"/>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60838" w:rsidRDefault="00155427" w:rsidP="00932C2F">
            <w:pPr>
              <w:widowControl/>
              <w:jc w:val="center"/>
              <w:rPr>
                <w:rFonts w:ascii="黑体" w:eastAsia="黑体" w:hAnsi="黑体" w:cs="宋体"/>
                <w:b/>
                <w:bCs/>
                <w:color w:val="000000"/>
                <w:kern w:val="0"/>
                <w:sz w:val="24"/>
              </w:rPr>
            </w:pPr>
            <w:r>
              <w:rPr>
                <w:rFonts w:ascii="黑体" w:eastAsia="黑体" w:hAnsi="黑体" w:cs="宋体" w:hint="eastAsia"/>
                <w:b/>
                <w:bCs/>
                <w:color w:val="000000"/>
                <w:kern w:val="0"/>
                <w:sz w:val="24"/>
              </w:rPr>
              <w:t>东莞市翻译服务中心</w:t>
            </w:r>
            <w:r>
              <w:rPr>
                <w:rFonts w:ascii="黑体" w:eastAsia="黑体" w:hAnsi="黑体" w:cs="宋体" w:hint="eastAsia"/>
                <w:b/>
                <w:bCs/>
                <w:color w:val="000000"/>
                <w:kern w:val="0"/>
                <w:sz w:val="24"/>
              </w:rPr>
              <w:br/>
              <w:t>翻译价格表</w:t>
            </w:r>
          </w:p>
        </w:tc>
      </w:tr>
      <w:tr w:rsidR="00B60838" w:rsidTr="008C236F">
        <w:trPr>
          <w:trHeight w:val="707"/>
        </w:trPr>
        <w:tc>
          <w:tcPr>
            <w:tcW w:w="2992" w:type="dxa"/>
            <w:vMerge w:val="restart"/>
            <w:tcBorders>
              <w:top w:val="nil"/>
              <w:left w:val="single" w:sz="4" w:space="0" w:color="auto"/>
              <w:bottom w:val="single" w:sz="4" w:space="0" w:color="auto"/>
              <w:right w:val="single" w:sz="4" w:space="0" w:color="auto"/>
            </w:tcBorders>
            <w:shd w:val="clear" w:color="auto" w:fill="auto"/>
            <w:vAlign w:val="center"/>
          </w:tcPr>
          <w:p w:rsidR="00B60838" w:rsidRDefault="00155427" w:rsidP="00644689">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语种</w:t>
            </w:r>
          </w:p>
        </w:tc>
        <w:tc>
          <w:tcPr>
            <w:tcW w:w="4111" w:type="dxa"/>
            <w:gridSpan w:val="2"/>
            <w:tcBorders>
              <w:top w:val="single" w:sz="4" w:space="0" w:color="auto"/>
              <w:left w:val="nil"/>
              <w:bottom w:val="single" w:sz="4" w:space="0" w:color="auto"/>
              <w:right w:val="single" w:sz="4" w:space="0" w:color="auto"/>
            </w:tcBorders>
            <w:shd w:val="clear" w:color="auto" w:fill="auto"/>
            <w:vAlign w:val="center"/>
          </w:tcPr>
          <w:p w:rsidR="00B60838" w:rsidRDefault="00155427" w:rsidP="00F04331">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笔译</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B60838" w:rsidRDefault="00155427" w:rsidP="00644689">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陪同口译</w:t>
            </w:r>
          </w:p>
        </w:tc>
      </w:tr>
      <w:tr w:rsidR="00B60838">
        <w:trPr>
          <w:trHeight w:val="1437"/>
        </w:trPr>
        <w:tc>
          <w:tcPr>
            <w:tcW w:w="2992" w:type="dxa"/>
            <w:vMerge/>
            <w:tcBorders>
              <w:top w:val="nil"/>
              <w:left w:val="single" w:sz="4" w:space="0" w:color="auto"/>
              <w:bottom w:val="single" w:sz="4" w:space="0" w:color="auto"/>
              <w:right w:val="single" w:sz="4" w:space="0" w:color="auto"/>
            </w:tcBorders>
            <w:vAlign w:val="center"/>
          </w:tcPr>
          <w:p w:rsidR="00B60838" w:rsidRDefault="00B60838">
            <w:pPr>
              <w:widowControl/>
              <w:jc w:val="left"/>
              <w:rPr>
                <w:rFonts w:ascii="黑体" w:eastAsia="黑体" w:hAnsi="黑体" w:cs="宋体"/>
                <w:color w:val="000000"/>
                <w:kern w:val="0"/>
                <w:sz w:val="24"/>
              </w:rPr>
            </w:pPr>
          </w:p>
        </w:tc>
        <w:tc>
          <w:tcPr>
            <w:tcW w:w="2268" w:type="dxa"/>
            <w:tcBorders>
              <w:top w:val="nil"/>
              <w:left w:val="nil"/>
              <w:bottom w:val="single" w:sz="4" w:space="0" w:color="auto"/>
              <w:right w:val="single" w:sz="4" w:space="0" w:color="auto"/>
            </w:tcBorders>
            <w:shd w:val="clear" w:color="auto" w:fill="auto"/>
            <w:vAlign w:val="center"/>
          </w:tcPr>
          <w:p w:rsidR="00B60838" w:rsidRDefault="00155427" w:rsidP="00644689">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中译外</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rsidP="00644689">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外译中</w:t>
            </w:r>
          </w:p>
        </w:tc>
        <w:tc>
          <w:tcPr>
            <w:tcW w:w="1843" w:type="dxa"/>
            <w:vMerge/>
            <w:tcBorders>
              <w:top w:val="nil"/>
              <w:left w:val="single" w:sz="4" w:space="0" w:color="auto"/>
              <w:bottom w:val="single" w:sz="4" w:space="0" w:color="auto"/>
              <w:right w:val="single" w:sz="4" w:space="0" w:color="auto"/>
            </w:tcBorders>
            <w:vAlign w:val="center"/>
          </w:tcPr>
          <w:p w:rsidR="00B60838" w:rsidRDefault="00B60838">
            <w:pPr>
              <w:widowControl/>
              <w:jc w:val="left"/>
              <w:rPr>
                <w:rFonts w:ascii="黑体" w:eastAsia="黑体" w:hAnsi="黑体" w:cs="宋体"/>
                <w:color w:val="000000"/>
                <w:kern w:val="0"/>
                <w:sz w:val="24"/>
              </w:rPr>
            </w:pP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英语/Enlish</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150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900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日语/Japanese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150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900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proofErr w:type="gramStart"/>
            <w:r>
              <w:rPr>
                <w:rFonts w:ascii="黑体" w:eastAsia="黑体" w:hAnsi="黑体" w:cs="宋体" w:hint="eastAsia"/>
                <w:color w:val="000000"/>
                <w:kern w:val="0"/>
                <w:sz w:val="24"/>
              </w:rPr>
              <w:t>韩语</w:t>
            </w:r>
            <w:proofErr w:type="gramEnd"/>
            <w:r>
              <w:rPr>
                <w:rFonts w:ascii="黑体" w:eastAsia="黑体" w:hAnsi="黑体" w:cs="宋体" w:hint="eastAsia"/>
                <w:color w:val="000000"/>
                <w:kern w:val="0"/>
                <w:sz w:val="24"/>
              </w:rPr>
              <w:t>/Korean</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150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800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法语/French</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380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德语/German</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380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俄语/Russian</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380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西班牙语/Spanish</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460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2500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意大利语/Italian</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460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2500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越南语/Vietnamese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460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2500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泰语/Thai Language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460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2500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葡萄牙语/Portuguese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460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2000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阿拉伯语/Arabic Language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3000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土耳其语/Turkish</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550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3000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柬埔寨语/Khmer Language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Negotiable</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马来语/Malay Language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Negotiable</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印尼语/Indonesian</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650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4000</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缅甸语/Burmese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800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600/hour</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印地语/Hindi</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800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Negotiable</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希伯来语/Hebrew Language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800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600/hour</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老挝/Lao Lauguage</w:t>
            </w:r>
          </w:p>
        </w:tc>
        <w:tc>
          <w:tcPr>
            <w:tcW w:w="2268"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800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RMB 700</w:t>
            </w:r>
          </w:p>
        </w:tc>
        <w:tc>
          <w:tcPr>
            <w:tcW w:w="1843" w:type="dxa"/>
            <w:tcBorders>
              <w:top w:val="nil"/>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Negotiable</w:t>
            </w:r>
          </w:p>
        </w:tc>
      </w:tr>
      <w:tr w:rsidR="00B60838">
        <w:trPr>
          <w:trHeight w:val="227"/>
        </w:trPr>
        <w:tc>
          <w:tcPr>
            <w:tcW w:w="2992" w:type="dxa"/>
            <w:tcBorders>
              <w:top w:val="nil"/>
              <w:left w:val="single" w:sz="4" w:space="0" w:color="auto"/>
              <w:bottom w:val="single" w:sz="4" w:space="0" w:color="auto"/>
              <w:right w:val="single" w:sz="4" w:space="0" w:color="auto"/>
            </w:tcBorders>
            <w:shd w:val="clear" w:color="auto" w:fill="auto"/>
            <w:vAlign w:val="center"/>
          </w:tcPr>
          <w:p w:rsidR="00B60838" w:rsidRDefault="00155427">
            <w:pPr>
              <w:widowControl/>
              <w:jc w:val="center"/>
              <w:rPr>
                <w:rFonts w:ascii="黑体" w:eastAsia="黑体" w:hAnsi="黑体" w:cs="宋体"/>
                <w:color w:val="000000"/>
                <w:kern w:val="0"/>
                <w:sz w:val="24"/>
              </w:rPr>
            </w:pPr>
            <w:r>
              <w:rPr>
                <w:rFonts w:ascii="黑体" w:eastAsia="黑体" w:hAnsi="黑体" w:cs="宋体" w:hint="eastAsia"/>
                <w:color w:val="000000"/>
                <w:kern w:val="0"/>
                <w:sz w:val="24"/>
              </w:rPr>
              <w:t>其他/Others</w:t>
            </w:r>
          </w:p>
        </w:tc>
        <w:tc>
          <w:tcPr>
            <w:tcW w:w="5954" w:type="dxa"/>
            <w:gridSpan w:val="3"/>
            <w:tcBorders>
              <w:top w:val="single" w:sz="4" w:space="0" w:color="auto"/>
              <w:left w:val="nil"/>
              <w:bottom w:val="single" w:sz="4" w:space="0" w:color="auto"/>
              <w:right w:val="single" w:sz="4" w:space="0" w:color="auto"/>
            </w:tcBorders>
            <w:shd w:val="clear" w:color="auto" w:fill="auto"/>
            <w:vAlign w:val="center"/>
          </w:tcPr>
          <w:p w:rsidR="00B60838" w:rsidRDefault="00155427">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Negotiable</w:t>
            </w:r>
          </w:p>
        </w:tc>
      </w:tr>
    </w:tbl>
    <w:p w:rsidR="00B60838" w:rsidRDefault="00B60838">
      <w:pPr>
        <w:jc w:val="center"/>
        <w:rPr>
          <w:rFonts w:ascii="宋体" w:hAnsi="宋体"/>
          <w:b/>
          <w:bCs/>
          <w:sz w:val="18"/>
          <w:szCs w:val="18"/>
        </w:rPr>
      </w:pPr>
    </w:p>
    <w:p w:rsidR="00B60838" w:rsidRDefault="00155427" w:rsidP="00916BBC">
      <w:pPr>
        <w:pStyle w:val="ae"/>
        <w:rPr>
          <w:sz w:val="24"/>
        </w:rPr>
      </w:pPr>
      <w:r>
        <w:rPr>
          <w:rFonts w:hint="eastAsia"/>
          <w:sz w:val="24"/>
        </w:rPr>
        <w:t>地址：中国广东省东莞市</w:t>
      </w:r>
      <w:proofErr w:type="gramStart"/>
      <w:r>
        <w:rPr>
          <w:rFonts w:hint="eastAsia"/>
          <w:sz w:val="24"/>
        </w:rPr>
        <w:t>莞</w:t>
      </w:r>
      <w:proofErr w:type="gramEnd"/>
      <w:r>
        <w:rPr>
          <w:rFonts w:hint="eastAsia"/>
          <w:sz w:val="24"/>
        </w:rPr>
        <w:t>城区</w:t>
      </w:r>
      <w:proofErr w:type="gramStart"/>
      <w:r>
        <w:rPr>
          <w:rFonts w:hint="eastAsia"/>
          <w:sz w:val="24"/>
        </w:rPr>
        <w:t>新芬路</w:t>
      </w:r>
      <w:proofErr w:type="gramEnd"/>
      <w:r>
        <w:rPr>
          <w:rFonts w:hint="eastAsia"/>
          <w:sz w:val="24"/>
        </w:rPr>
        <w:t>38</w:t>
      </w:r>
      <w:r>
        <w:rPr>
          <w:rFonts w:hint="eastAsia"/>
          <w:sz w:val="24"/>
        </w:rPr>
        <w:t>号科学馆一楼</w:t>
      </w:r>
      <w:r w:rsidR="00916BBC">
        <w:rPr>
          <w:sz w:val="24"/>
        </w:rPr>
        <w:t>,523000</w:t>
      </w:r>
    </w:p>
    <w:p w:rsidR="00B60838" w:rsidRDefault="00155427">
      <w:pPr>
        <w:rPr>
          <w:sz w:val="24"/>
        </w:rPr>
      </w:pPr>
      <w:r>
        <w:rPr>
          <w:rFonts w:hint="eastAsia"/>
          <w:sz w:val="24"/>
        </w:rPr>
        <w:t>电话</w:t>
      </w:r>
      <w:r>
        <w:rPr>
          <w:rFonts w:hint="eastAsia"/>
          <w:sz w:val="24"/>
        </w:rPr>
        <w:t>: +86-769-22236445 22110768</w:t>
      </w:r>
    </w:p>
    <w:p w:rsidR="00B60838" w:rsidRDefault="00155427">
      <w:pPr>
        <w:rPr>
          <w:sz w:val="24"/>
        </w:rPr>
      </w:pPr>
      <w:r>
        <w:rPr>
          <w:rFonts w:hint="eastAsia"/>
          <w:sz w:val="24"/>
        </w:rPr>
        <w:t>传真</w:t>
      </w:r>
      <w:r>
        <w:rPr>
          <w:rFonts w:hint="eastAsia"/>
          <w:sz w:val="24"/>
        </w:rPr>
        <w:t>: +86-769-22211730</w:t>
      </w:r>
    </w:p>
    <w:p w:rsidR="00B60838" w:rsidRDefault="00155427">
      <w:pPr>
        <w:rPr>
          <w:rStyle w:val="af6"/>
          <w:sz w:val="24"/>
        </w:rPr>
      </w:pPr>
      <w:r>
        <w:rPr>
          <w:rFonts w:hint="eastAsia"/>
          <w:sz w:val="24"/>
        </w:rPr>
        <w:t>网址</w:t>
      </w:r>
      <w:r>
        <w:rPr>
          <w:rFonts w:hint="eastAsia"/>
          <w:sz w:val="24"/>
        </w:rPr>
        <w:t xml:space="preserve">: </w:t>
      </w:r>
      <w:hyperlink r:id="rId19" w:history="1">
        <w:r>
          <w:rPr>
            <w:rStyle w:val="af6"/>
            <w:rFonts w:hint="eastAsia"/>
            <w:sz w:val="24"/>
          </w:rPr>
          <w:t>www.dgtsc.com</w:t>
        </w:r>
      </w:hyperlink>
    </w:p>
    <w:p w:rsidR="00916BBC" w:rsidRDefault="00916BBC">
      <w:pPr>
        <w:rPr>
          <w:rStyle w:val="af6"/>
          <w:sz w:val="24"/>
        </w:rPr>
      </w:pPr>
    </w:p>
    <w:p w:rsidR="00916BBC" w:rsidRDefault="00916BBC">
      <w:pPr>
        <w:rPr>
          <w:sz w:val="24"/>
        </w:rPr>
      </w:pPr>
    </w:p>
    <w:p w:rsidR="00644689" w:rsidRDefault="00644689">
      <w:pPr>
        <w:rPr>
          <w:sz w:val="24"/>
        </w:rPr>
      </w:pPr>
    </w:p>
    <w:p w:rsidR="00B60838" w:rsidRDefault="00710ED6">
      <w:pPr>
        <w:rPr>
          <w:sz w:val="24"/>
        </w:rPr>
      </w:pPr>
      <w:r>
        <w:rPr>
          <w:rFonts w:ascii="宋体" w:hAnsi="宋体" w:hint="eastAsia"/>
          <w:b/>
          <w:bCs/>
          <w:color w:val="FFFFFF"/>
          <w:sz w:val="32"/>
          <w:highlight w:val="lightGray"/>
        </w:rPr>
        <w:lastRenderedPageBreak/>
        <w:t>第七</w:t>
      </w:r>
      <w:r w:rsidR="00155427">
        <w:rPr>
          <w:rFonts w:ascii="宋体" w:hAnsi="宋体" w:hint="eastAsia"/>
          <w:b/>
          <w:bCs/>
          <w:color w:val="FFFFFF"/>
          <w:sz w:val="32"/>
          <w:highlight w:val="lightGray"/>
        </w:rPr>
        <w:t xml:space="preserve">章 </w:t>
      </w:r>
      <w:r w:rsidR="00155427">
        <w:rPr>
          <w:rFonts w:ascii="宋体" w:hAnsi="宋体" w:hint="eastAsia"/>
          <w:color w:val="FFFFFF"/>
          <w:sz w:val="32"/>
          <w:highlight w:val="lightGray"/>
        </w:rPr>
        <w:t>办证指引</w:t>
      </w:r>
    </w:p>
    <w:p w:rsidR="00405DA6" w:rsidRPr="00005D48" w:rsidRDefault="00405DA6" w:rsidP="00405DA6">
      <w:pPr>
        <w:pStyle w:val="af3"/>
        <w:shd w:val="clear" w:color="auto" w:fill="FFFFFF"/>
        <w:spacing w:before="0" w:beforeAutospacing="0" w:after="0" w:afterAutospacing="0" w:line="384" w:lineRule="atLeast"/>
        <w:ind w:right="120"/>
        <w:jc w:val="center"/>
        <w:rPr>
          <w:rStyle w:val="af4"/>
          <w:rFonts w:ascii="Helvetica" w:hAnsi="Helvetica" w:cs="Helvetica"/>
          <w:color w:val="000000"/>
          <w:sz w:val="36"/>
          <w:szCs w:val="36"/>
        </w:rPr>
      </w:pPr>
      <w:r w:rsidRPr="00005D48">
        <w:rPr>
          <w:rStyle w:val="af4"/>
          <w:rFonts w:ascii="Helvetica" w:hAnsi="Helvetica" w:cs="Helvetica" w:hint="eastAsia"/>
          <w:color w:val="000000"/>
          <w:sz w:val="36"/>
          <w:szCs w:val="36"/>
        </w:rPr>
        <w:t>办证指引</w:t>
      </w:r>
    </w:p>
    <w:p w:rsidR="00405DA6" w:rsidRDefault="00405DA6" w:rsidP="00E55657">
      <w:pPr>
        <w:pStyle w:val="af3"/>
        <w:shd w:val="clear" w:color="auto" w:fill="FFFFFF"/>
        <w:spacing w:before="0" w:beforeAutospacing="0" w:after="0" w:afterAutospacing="0" w:line="500" w:lineRule="exact"/>
        <w:ind w:left="119" w:right="119"/>
        <w:rPr>
          <w:rStyle w:val="af4"/>
          <w:rFonts w:ascii="Helvetica" w:hAnsi="Helvetica" w:cs="Helvetica"/>
          <w:color w:val="7B0C00"/>
          <w:sz w:val="21"/>
          <w:szCs w:val="21"/>
        </w:rPr>
      </w:pPr>
    </w:p>
    <w:p w:rsidR="00405DA6" w:rsidRDefault="00405DA6" w:rsidP="00E55657">
      <w:pPr>
        <w:pStyle w:val="af3"/>
        <w:shd w:val="clear" w:color="auto" w:fill="FFFFFF"/>
        <w:spacing w:before="0" w:beforeAutospacing="0" w:after="0" w:afterAutospacing="0" w:line="500" w:lineRule="exact"/>
        <w:ind w:left="119" w:right="119"/>
        <w:rPr>
          <w:rStyle w:val="af4"/>
          <w:rFonts w:ascii="Helvetica" w:hAnsi="Helvetica" w:cs="Helvetica"/>
          <w:color w:val="7B0C00"/>
          <w:sz w:val="21"/>
          <w:szCs w:val="21"/>
        </w:rPr>
      </w:pPr>
      <w:r>
        <w:rPr>
          <w:rStyle w:val="af4"/>
          <w:rFonts w:ascii="Helvetica" w:hAnsi="Helvetica" w:cs="Helvetica" w:hint="eastAsia"/>
          <w:color w:val="7B0C00"/>
          <w:sz w:val="21"/>
          <w:szCs w:val="21"/>
        </w:rPr>
        <w:t>一、参展商</w:t>
      </w:r>
      <w:r>
        <w:rPr>
          <w:rFonts w:ascii="Helvetica" w:hAnsi="Helvetica" w:cs="Helvetica" w:hint="eastAsia"/>
          <w:color w:val="3E3E3E"/>
          <w:sz w:val="21"/>
          <w:szCs w:val="21"/>
        </w:rPr>
        <w:t>（报</w:t>
      </w:r>
      <w:r>
        <w:rPr>
          <w:rFonts w:ascii="Helvetica" w:hAnsi="Helvetica" w:cs="Helvetica"/>
          <w:color w:val="3E3E3E"/>
          <w:sz w:val="21"/>
          <w:szCs w:val="21"/>
        </w:rPr>
        <w:t>道</w:t>
      </w:r>
      <w:r>
        <w:rPr>
          <w:rFonts w:ascii="Helvetica" w:hAnsi="Helvetica" w:cs="Helvetica" w:hint="eastAsia"/>
          <w:color w:val="3E3E3E"/>
          <w:sz w:val="21"/>
          <w:szCs w:val="21"/>
        </w:rPr>
        <w:t>日</w:t>
      </w:r>
      <w:r w:rsidRPr="00E83187">
        <w:rPr>
          <w:rFonts w:ascii="Helvetica" w:hAnsi="Helvetica" w:cs="Helvetica" w:hint="eastAsia"/>
          <w:color w:val="3E3E3E"/>
          <w:sz w:val="21"/>
          <w:szCs w:val="21"/>
        </w:rPr>
        <w:t>：</w:t>
      </w:r>
      <w:r w:rsidRPr="00E83187">
        <w:rPr>
          <w:rFonts w:ascii="Helvetica" w:hAnsi="Helvetica" w:cs="Helvetica" w:hint="eastAsia"/>
          <w:color w:val="3E3E3E"/>
          <w:sz w:val="21"/>
          <w:szCs w:val="21"/>
        </w:rPr>
        <w:t>9</w:t>
      </w:r>
      <w:r w:rsidRPr="00E83187">
        <w:rPr>
          <w:rFonts w:ascii="Helvetica" w:hAnsi="Helvetica" w:cs="Helvetica" w:hint="eastAsia"/>
          <w:color w:val="3E3E3E"/>
          <w:sz w:val="21"/>
          <w:szCs w:val="21"/>
        </w:rPr>
        <w:t>月</w:t>
      </w:r>
      <w:r w:rsidRPr="00E83187">
        <w:rPr>
          <w:rFonts w:ascii="Helvetica" w:hAnsi="Helvetica" w:cs="Helvetica" w:hint="eastAsia"/>
          <w:color w:val="3E3E3E"/>
          <w:sz w:val="21"/>
          <w:szCs w:val="21"/>
        </w:rPr>
        <w:t>17</w:t>
      </w:r>
      <w:r w:rsidRPr="00E83187">
        <w:rPr>
          <w:rFonts w:ascii="Helvetica" w:hAnsi="Helvetica" w:cs="Helvetica" w:hint="eastAsia"/>
          <w:color w:val="3E3E3E"/>
          <w:sz w:val="21"/>
          <w:szCs w:val="21"/>
        </w:rPr>
        <w:t>日</w:t>
      </w:r>
      <w:r w:rsidRPr="00E83187">
        <w:rPr>
          <w:rFonts w:ascii="Helvetica" w:hAnsi="Helvetica" w:cs="Helvetica" w:hint="eastAsia"/>
          <w:color w:val="3E3E3E"/>
          <w:sz w:val="21"/>
          <w:szCs w:val="21"/>
        </w:rPr>
        <w:t>-2</w:t>
      </w:r>
      <w:r w:rsidR="00D633FE">
        <w:rPr>
          <w:rFonts w:ascii="Helvetica" w:hAnsi="Helvetica" w:cs="Helvetica" w:hint="eastAsia"/>
          <w:color w:val="3E3E3E"/>
          <w:sz w:val="21"/>
          <w:szCs w:val="21"/>
        </w:rPr>
        <w:t>0</w:t>
      </w:r>
      <w:r w:rsidRPr="00E83187">
        <w:rPr>
          <w:rFonts w:ascii="Helvetica" w:hAnsi="Helvetica" w:cs="Helvetica" w:hint="eastAsia"/>
          <w:color w:val="3E3E3E"/>
          <w:sz w:val="21"/>
          <w:szCs w:val="21"/>
        </w:rPr>
        <w:t>日</w:t>
      </w:r>
      <w:r>
        <w:rPr>
          <w:rFonts w:ascii="Helvetica" w:hAnsi="Helvetica" w:cs="Helvetica" w:hint="eastAsia"/>
          <w:color w:val="3E3E3E"/>
          <w:sz w:val="21"/>
          <w:szCs w:val="21"/>
        </w:rPr>
        <w:t>）</w:t>
      </w:r>
    </w:p>
    <w:p w:rsidR="00405DA6" w:rsidRDefault="00405DA6" w:rsidP="00E55657">
      <w:pPr>
        <w:pStyle w:val="af3"/>
        <w:shd w:val="clear" w:color="auto" w:fill="FFFFFF"/>
        <w:spacing w:before="0" w:beforeAutospacing="0" w:after="0" w:afterAutospacing="0" w:line="500" w:lineRule="exact"/>
        <w:ind w:left="119" w:right="119"/>
        <w:rPr>
          <w:sz w:val="21"/>
          <w:szCs w:val="21"/>
        </w:rPr>
      </w:pPr>
      <w:r>
        <w:rPr>
          <w:rFonts w:hint="eastAsia"/>
          <w:sz w:val="21"/>
          <w:szCs w:val="21"/>
        </w:rPr>
        <w:t>①</w:t>
      </w:r>
      <w:proofErr w:type="gramStart"/>
      <w:r>
        <w:rPr>
          <w:rFonts w:hint="eastAsia"/>
          <w:sz w:val="21"/>
          <w:szCs w:val="21"/>
        </w:rPr>
        <w:t>参展商</w:t>
      </w:r>
      <w:r w:rsidRPr="00005D48">
        <w:rPr>
          <w:rFonts w:hint="eastAsia"/>
          <w:sz w:val="21"/>
          <w:szCs w:val="21"/>
        </w:rPr>
        <w:t>凭展位</w:t>
      </w:r>
      <w:proofErr w:type="gramEnd"/>
      <w:r w:rsidRPr="00005D48">
        <w:rPr>
          <w:rFonts w:hint="eastAsia"/>
          <w:sz w:val="21"/>
          <w:szCs w:val="21"/>
        </w:rPr>
        <w:t>确认函（盖章）和</w:t>
      </w:r>
      <w:r>
        <w:rPr>
          <w:rFonts w:hint="eastAsia"/>
          <w:sz w:val="21"/>
          <w:szCs w:val="21"/>
        </w:rPr>
        <w:t>参会人员</w:t>
      </w:r>
      <w:r w:rsidRPr="00005D48">
        <w:rPr>
          <w:rFonts w:hint="eastAsia"/>
          <w:sz w:val="21"/>
          <w:szCs w:val="21"/>
        </w:rPr>
        <w:t>名片，现场领取参展商证件（信封），确认证件数量齐全，在报到单上签字确认。</w:t>
      </w:r>
    </w:p>
    <w:p w:rsidR="00405DA6" w:rsidRPr="00005D48" w:rsidRDefault="00405DA6" w:rsidP="00E55657">
      <w:pPr>
        <w:pStyle w:val="af3"/>
        <w:shd w:val="clear" w:color="auto" w:fill="FFFFFF"/>
        <w:spacing w:before="0" w:beforeAutospacing="0" w:after="0" w:afterAutospacing="0" w:line="500" w:lineRule="exact"/>
        <w:ind w:left="119" w:right="119"/>
        <w:rPr>
          <w:sz w:val="21"/>
          <w:szCs w:val="21"/>
        </w:rPr>
      </w:pPr>
    </w:p>
    <w:p w:rsidR="00405DA6" w:rsidRDefault="00405DA6" w:rsidP="00E55657">
      <w:pPr>
        <w:pStyle w:val="af3"/>
        <w:shd w:val="clear" w:color="auto" w:fill="FFFFFF"/>
        <w:spacing w:before="0" w:beforeAutospacing="0" w:after="0" w:afterAutospacing="0" w:line="500" w:lineRule="exact"/>
        <w:ind w:left="119" w:right="119"/>
        <w:rPr>
          <w:sz w:val="21"/>
          <w:szCs w:val="21"/>
        </w:rPr>
      </w:pPr>
      <w:r>
        <w:rPr>
          <w:rFonts w:hint="eastAsia"/>
          <w:sz w:val="21"/>
          <w:szCs w:val="21"/>
        </w:rPr>
        <w:t>②参展商需要临时增加展商证件的，填写增加证件申请，经主办方确认签字后，现场即时补发新增展商证件。</w:t>
      </w:r>
    </w:p>
    <w:p w:rsidR="00405DA6" w:rsidRDefault="00405DA6" w:rsidP="00405DA6">
      <w:pPr>
        <w:pStyle w:val="af3"/>
        <w:shd w:val="clear" w:color="auto" w:fill="FFFFFF"/>
        <w:spacing w:before="0" w:beforeAutospacing="0" w:after="0" w:afterAutospacing="0" w:line="384" w:lineRule="atLeast"/>
        <w:ind w:left="120" w:right="120"/>
        <w:jc w:val="center"/>
        <w:rPr>
          <w:rFonts w:ascii="Helvetica" w:hAnsi="Helvetica" w:cs="Helvetica"/>
          <w:color w:val="3E3E3E"/>
        </w:rPr>
      </w:pPr>
      <w:r>
        <w:rPr>
          <w:rStyle w:val="af4"/>
          <w:rFonts w:ascii="Helvetica" w:hAnsi="Helvetica" w:cs="Helvetica" w:hint="eastAsia"/>
          <w:color w:val="3E3E3E"/>
          <w:sz w:val="21"/>
          <w:szCs w:val="21"/>
        </w:rPr>
        <w:t>参展商办证流程图</w:t>
      </w:r>
    </w:p>
    <w:p w:rsidR="00405DA6" w:rsidRPr="00005D48" w:rsidRDefault="00405DA6" w:rsidP="00405DA6">
      <w:pPr>
        <w:pStyle w:val="af3"/>
        <w:shd w:val="clear" w:color="auto" w:fill="FFFFFF"/>
        <w:spacing w:before="0" w:beforeAutospacing="0" w:after="0" w:afterAutospacing="0" w:line="384" w:lineRule="atLeast"/>
        <w:ind w:left="120" w:right="120"/>
        <w:rPr>
          <w:b/>
          <w:bCs/>
        </w:rPr>
      </w:pPr>
      <w:r>
        <w:rPr>
          <w:noProof/>
        </w:rPr>
        <w:drawing>
          <wp:inline distT="0" distB="0" distL="0" distR="0">
            <wp:extent cx="6297295" cy="1776730"/>
            <wp:effectExtent l="0" t="0" r="825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7295" cy="1776730"/>
                    </a:xfrm>
                    <a:prstGeom prst="rect">
                      <a:avLst/>
                    </a:prstGeom>
                    <a:noFill/>
                    <a:ln>
                      <a:noFill/>
                    </a:ln>
                  </pic:spPr>
                </pic:pic>
              </a:graphicData>
            </a:graphic>
          </wp:inline>
        </w:drawing>
      </w:r>
    </w:p>
    <w:p w:rsidR="00405DA6" w:rsidRDefault="00405DA6" w:rsidP="00E55657">
      <w:pPr>
        <w:pStyle w:val="af3"/>
        <w:shd w:val="clear" w:color="auto" w:fill="FFFFFF"/>
        <w:spacing w:before="0" w:beforeAutospacing="0" w:after="0" w:afterAutospacing="0" w:line="500" w:lineRule="exact"/>
        <w:ind w:left="120" w:right="120"/>
        <w:rPr>
          <w:rFonts w:ascii="Helvetica" w:hAnsi="Helvetica" w:cs="Helvetica"/>
          <w:color w:val="3E3E3E"/>
        </w:rPr>
      </w:pPr>
      <w:r>
        <w:rPr>
          <w:rStyle w:val="af4"/>
          <w:rFonts w:ascii="Helvetica" w:hAnsi="Helvetica" w:cs="Helvetica" w:hint="eastAsia"/>
          <w:color w:val="7B0C00"/>
          <w:sz w:val="21"/>
          <w:szCs w:val="21"/>
        </w:rPr>
        <w:t>二、专业采购商</w:t>
      </w:r>
      <w:r>
        <w:rPr>
          <w:rFonts w:ascii="Helvetica" w:hAnsi="Helvetica" w:cs="Helvetica" w:hint="eastAsia"/>
          <w:color w:val="3E3E3E"/>
          <w:sz w:val="21"/>
          <w:szCs w:val="21"/>
        </w:rPr>
        <w:t>（专业采购日：</w:t>
      </w:r>
      <w:r>
        <w:rPr>
          <w:rFonts w:ascii="Helvetica" w:hAnsi="Helvetica" w:cs="Helvetica"/>
          <w:color w:val="3E3E3E"/>
          <w:sz w:val="21"/>
          <w:szCs w:val="21"/>
        </w:rPr>
        <w:t>9</w:t>
      </w:r>
      <w:r>
        <w:rPr>
          <w:rFonts w:ascii="Helvetica" w:hAnsi="Helvetica" w:cs="Helvetica" w:hint="eastAsia"/>
          <w:color w:val="3E3E3E"/>
          <w:sz w:val="21"/>
          <w:szCs w:val="21"/>
        </w:rPr>
        <w:t>月</w:t>
      </w:r>
      <w:r>
        <w:rPr>
          <w:rFonts w:ascii="Helvetica" w:hAnsi="Helvetica" w:cs="Helvetica"/>
          <w:color w:val="3E3E3E"/>
          <w:sz w:val="21"/>
          <w:szCs w:val="21"/>
        </w:rPr>
        <w:t>21-22</w:t>
      </w:r>
      <w:r>
        <w:rPr>
          <w:rFonts w:ascii="Helvetica" w:hAnsi="Helvetica" w:cs="Helvetica" w:hint="eastAsia"/>
          <w:color w:val="3E3E3E"/>
          <w:sz w:val="21"/>
          <w:szCs w:val="21"/>
        </w:rPr>
        <w:t>日）</w:t>
      </w:r>
      <w:r w:rsidRPr="00005D48">
        <w:rPr>
          <w:rFonts w:ascii="Helvetica" w:hAnsi="Helvetica" w:cs="Helvetica" w:hint="eastAsia"/>
          <w:color w:val="FF0000"/>
          <w:sz w:val="21"/>
          <w:szCs w:val="21"/>
        </w:rPr>
        <w:t>（包括组团协会邀请的采购商）</w:t>
      </w:r>
    </w:p>
    <w:p w:rsidR="00405DA6" w:rsidRPr="007D048A" w:rsidRDefault="00405DA6" w:rsidP="00E55657">
      <w:pPr>
        <w:pStyle w:val="af3"/>
        <w:spacing w:before="0" w:beforeAutospacing="0" w:after="0" w:afterAutospacing="0" w:line="500" w:lineRule="exact"/>
        <w:rPr>
          <w:sz w:val="21"/>
          <w:szCs w:val="21"/>
        </w:rPr>
      </w:pPr>
      <w:r w:rsidRPr="007D048A">
        <w:rPr>
          <w:rFonts w:hint="eastAsia"/>
          <w:sz w:val="21"/>
          <w:szCs w:val="21"/>
        </w:rPr>
        <w:t>①展前登记，</w:t>
      </w:r>
      <w:r>
        <w:rPr>
          <w:rFonts w:hint="eastAsia"/>
          <w:sz w:val="21"/>
          <w:szCs w:val="21"/>
        </w:rPr>
        <w:t>已在</w:t>
      </w:r>
      <w:r>
        <w:rPr>
          <w:sz w:val="21"/>
          <w:szCs w:val="21"/>
        </w:rPr>
        <w:t>PC</w:t>
      </w:r>
      <w:r>
        <w:rPr>
          <w:rFonts w:hint="eastAsia"/>
          <w:sz w:val="21"/>
          <w:szCs w:val="21"/>
        </w:rPr>
        <w:t>端完成登记的，</w:t>
      </w:r>
      <w:r w:rsidRPr="007D048A">
        <w:rPr>
          <w:rFonts w:hint="eastAsia"/>
          <w:sz w:val="21"/>
          <w:szCs w:val="21"/>
        </w:rPr>
        <w:t>展会期间持身份证</w:t>
      </w:r>
      <w:r>
        <w:rPr>
          <w:rFonts w:hint="eastAsia"/>
          <w:sz w:val="21"/>
          <w:szCs w:val="21"/>
        </w:rPr>
        <w:t>和</w:t>
      </w:r>
      <w:r>
        <w:rPr>
          <w:sz w:val="21"/>
          <w:szCs w:val="21"/>
        </w:rPr>
        <w:t>名片</w:t>
      </w:r>
      <w:r w:rsidRPr="007D048A">
        <w:rPr>
          <w:rFonts w:hint="eastAsia"/>
          <w:sz w:val="21"/>
          <w:szCs w:val="21"/>
        </w:rPr>
        <w:t>到人工柜台</w:t>
      </w:r>
      <w:r>
        <w:rPr>
          <w:rFonts w:hint="eastAsia"/>
          <w:sz w:val="21"/>
          <w:szCs w:val="21"/>
        </w:rPr>
        <w:t>,出示收到的登记信息</w:t>
      </w:r>
      <w:r w:rsidRPr="007D048A">
        <w:rPr>
          <w:rFonts w:hint="eastAsia"/>
          <w:bCs/>
          <w:sz w:val="21"/>
          <w:szCs w:val="21"/>
        </w:rPr>
        <w:t>打印</w:t>
      </w:r>
      <w:proofErr w:type="gramStart"/>
      <w:r w:rsidRPr="007D048A">
        <w:rPr>
          <w:rFonts w:hint="eastAsia"/>
          <w:bCs/>
          <w:sz w:val="21"/>
          <w:szCs w:val="21"/>
        </w:rPr>
        <w:t>采购商证</w:t>
      </w:r>
      <w:proofErr w:type="gramEnd"/>
      <w:r>
        <w:rPr>
          <w:rFonts w:hint="eastAsia"/>
          <w:sz w:val="21"/>
          <w:szCs w:val="21"/>
        </w:rPr>
        <w:t>;</w:t>
      </w:r>
      <w:proofErr w:type="gramStart"/>
      <w:r>
        <w:rPr>
          <w:rFonts w:hint="eastAsia"/>
          <w:sz w:val="21"/>
          <w:szCs w:val="21"/>
        </w:rPr>
        <w:t>微</w:t>
      </w:r>
      <w:r>
        <w:rPr>
          <w:sz w:val="21"/>
          <w:szCs w:val="21"/>
        </w:rPr>
        <w:t>信端</w:t>
      </w:r>
      <w:proofErr w:type="gramEnd"/>
      <w:r>
        <w:rPr>
          <w:sz w:val="21"/>
          <w:szCs w:val="21"/>
        </w:rPr>
        <w:t>完成登记的</w:t>
      </w:r>
      <w:r>
        <w:rPr>
          <w:rFonts w:hint="eastAsia"/>
          <w:sz w:val="21"/>
          <w:szCs w:val="21"/>
        </w:rPr>
        <w:t>,持</w:t>
      </w:r>
      <w:r>
        <w:rPr>
          <w:sz w:val="21"/>
          <w:szCs w:val="21"/>
        </w:rPr>
        <w:t>身份证到</w:t>
      </w:r>
      <w:r w:rsidRPr="007D048A">
        <w:rPr>
          <w:rFonts w:hint="eastAsia"/>
          <w:b/>
          <w:sz w:val="21"/>
          <w:szCs w:val="21"/>
        </w:rPr>
        <w:t>自助办证机</w:t>
      </w:r>
      <w:r w:rsidRPr="007D048A">
        <w:rPr>
          <w:rFonts w:hint="eastAsia"/>
          <w:sz w:val="21"/>
          <w:szCs w:val="21"/>
        </w:rPr>
        <w:t>或</w:t>
      </w:r>
      <w:r>
        <w:rPr>
          <w:rFonts w:hint="eastAsia"/>
          <w:sz w:val="21"/>
          <w:szCs w:val="21"/>
        </w:rPr>
        <w:t>人</w:t>
      </w:r>
      <w:r>
        <w:rPr>
          <w:sz w:val="21"/>
          <w:szCs w:val="21"/>
        </w:rPr>
        <w:t>工柜台验证身份打印证件</w:t>
      </w:r>
      <w:r w:rsidRPr="007D048A">
        <w:rPr>
          <w:rFonts w:hint="eastAsia"/>
          <w:sz w:val="21"/>
          <w:szCs w:val="21"/>
        </w:rPr>
        <w:t>。</w:t>
      </w:r>
    </w:p>
    <w:p w:rsidR="00405DA6" w:rsidRPr="007D048A" w:rsidRDefault="00405DA6" w:rsidP="00E55657">
      <w:pPr>
        <w:pStyle w:val="af3"/>
        <w:spacing w:before="0" w:beforeAutospacing="0" w:after="0" w:afterAutospacing="0" w:line="500" w:lineRule="exact"/>
        <w:rPr>
          <w:sz w:val="21"/>
          <w:szCs w:val="21"/>
        </w:rPr>
      </w:pPr>
      <w:r w:rsidRPr="007D048A">
        <w:rPr>
          <w:rFonts w:hint="eastAsia"/>
          <w:sz w:val="21"/>
          <w:szCs w:val="21"/>
        </w:rPr>
        <w:t>②现场办证，</w:t>
      </w:r>
      <w:r w:rsidRPr="007053E5">
        <w:rPr>
          <w:rFonts w:hint="eastAsia"/>
          <w:b/>
          <w:sz w:val="21"/>
          <w:szCs w:val="21"/>
        </w:rPr>
        <w:t>有名片的境内采购商</w:t>
      </w:r>
      <w:r>
        <w:rPr>
          <w:bCs/>
          <w:sz w:val="21"/>
          <w:szCs w:val="21"/>
        </w:rPr>
        <w:t>持名片</w:t>
      </w:r>
      <w:r>
        <w:rPr>
          <w:rFonts w:hint="eastAsia"/>
          <w:bCs/>
          <w:sz w:val="21"/>
          <w:szCs w:val="21"/>
        </w:rPr>
        <w:t>和</w:t>
      </w:r>
      <w:r>
        <w:rPr>
          <w:bCs/>
          <w:sz w:val="21"/>
          <w:szCs w:val="21"/>
        </w:rPr>
        <w:t>身份证到</w:t>
      </w:r>
      <w:bookmarkStart w:id="0" w:name="_GoBack"/>
      <w:bookmarkEnd w:id="0"/>
      <w:r>
        <w:rPr>
          <w:bCs/>
          <w:sz w:val="21"/>
          <w:szCs w:val="21"/>
        </w:rPr>
        <w:t>柜台</w:t>
      </w:r>
      <w:r w:rsidR="00914449" w:rsidRPr="00914449">
        <w:rPr>
          <w:rFonts w:hint="eastAsia"/>
          <w:bCs/>
          <w:sz w:val="21"/>
          <w:szCs w:val="21"/>
        </w:rPr>
        <w:t>办理采购商证</w:t>
      </w:r>
      <w:r w:rsidRPr="007D048A">
        <w:rPr>
          <w:rFonts w:hint="eastAsia"/>
          <w:sz w:val="21"/>
          <w:szCs w:val="21"/>
        </w:rPr>
        <w:t>，经人像识别闸机入场观展；</w:t>
      </w:r>
    </w:p>
    <w:p w:rsidR="00405DA6" w:rsidRPr="007D048A" w:rsidRDefault="00405DA6" w:rsidP="00E55657">
      <w:pPr>
        <w:pStyle w:val="af3"/>
        <w:spacing w:before="0" w:beforeAutospacing="0" w:after="0" w:afterAutospacing="0" w:line="500" w:lineRule="exact"/>
        <w:rPr>
          <w:sz w:val="21"/>
          <w:szCs w:val="21"/>
        </w:rPr>
      </w:pPr>
      <w:r w:rsidRPr="007053E5">
        <w:rPr>
          <w:rFonts w:hint="eastAsia"/>
          <w:b/>
          <w:sz w:val="21"/>
          <w:szCs w:val="21"/>
        </w:rPr>
        <w:t>无名片的境内采购商</w:t>
      </w:r>
      <w:r w:rsidRPr="007D048A">
        <w:rPr>
          <w:rFonts w:hint="eastAsia"/>
          <w:bCs/>
          <w:sz w:val="21"/>
          <w:szCs w:val="21"/>
        </w:rPr>
        <w:t>提交身份</w:t>
      </w:r>
      <w:r w:rsidRPr="007D048A">
        <w:rPr>
          <w:rFonts w:hint="eastAsia"/>
          <w:sz w:val="21"/>
          <w:szCs w:val="21"/>
        </w:rPr>
        <w:t>证并填写</w:t>
      </w:r>
      <w:r w:rsidRPr="007053E5">
        <w:rPr>
          <w:rFonts w:hint="eastAsia"/>
          <w:sz w:val="21"/>
          <w:szCs w:val="21"/>
        </w:rPr>
        <w:t>《采购商登记表》</w:t>
      </w:r>
      <w:r w:rsidRPr="007D048A">
        <w:rPr>
          <w:rFonts w:hint="eastAsia"/>
          <w:sz w:val="21"/>
          <w:szCs w:val="21"/>
        </w:rPr>
        <w:t>，到</w:t>
      </w:r>
      <w:r>
        <w:rPr>
          <w:rFonts w:hint="eastAsia"/>
          <w:sz w:val="21"/>
          <w:szCs w:val="21"/>
        </w:rPr>
        <w:t>登记处</w:t>
      </w:r>
      <w:r w:rsidRPr="007D048A">
        <w:rPr>
          <w:rFonts w:hint="eastAsia"/>
          <w:sz w:val="21"/>
          <w:szCs w:val="21"/>
        </w:rPr>
        <w:t>人工柜台</w:t>
      </w:r>
      <w:r w:rsidRPr="007D048A">
        <w:rPr>
          <w:rFonts w:hint="eastAsia"/>
          <w:bCs/>
          <w:sz w:val="21"/>
          <w:szCs w:val="21"/>
        </w:rPr>
        <w:t>验证个人身份</w:t>
      </w:r>
      <w:r w:rsidRPr="007D048A">
        <w:rPr>
          <w:rFonts w:hint="eastAsia"/>
          <w:sz w:val="21"/>
          <w:szCs w:val="21"/>
        </w:rPr>
        <w:t>后，办理采购商证，经人像识别闸机入场观展；</w:t>
      </w:r>
    </w:p>
    <w:p w:rsidR="00405DA6" w:rsidRPr="007D048A" w:rsidRDefault="00405DA6" w:rsidP="00E55657">
      <w:pPr>
        <w:pStyle w:val="af3"/>
        <w:spacing w:before="0" w:beforeAutospacing="0" w:after="0" w:afterAutospacing="0" w:line="500" w:lineRule="exact"/>
        <w:rPr>
          <w:sz w:val="21"/>
          <w:szCs w:val="21"/>
        </w:rPr>
      </w:pPr>
      <w:r w:rsidRPr="009475C9">
        <w:rPr>
          <w:rFonts w:hint="eastAsia"/>
          <w:b/>
          <w:sz w:val="21"/>
          <w:szCs w:val="21"/>
        </w:rPr>
        <w:t>有</w:t>
      </w:r>
      <w:r w:rsidRPr="009475C9">
        <w:rPr>
          <w:b/>
          <w:sz w:val="21"/>
          <w:szCs w:val="21"/>
        </w:rPr>
        <w:t>名片</w:t>
      </w:r>
      <w:r w:rsidRPr="007053E5">
        <w:rPr>
          <w:b/>
          <w:sz w:val="21"/>
          <w:szCs w:val="21"/>
        </w:rPr>
        <w:t>的</w:t>
      </w:r>
      <w:r w:rsidRPr="007053E5">
        <w:rPr>
          <w:rFonts w:hint="eastAsia"/>
          <w:b/>
          <w:sz w:val="21"/>
          <w:szCs w:val="21"/>
        </w:rPr>
        <w:t>海外采购商</w:t>
      </w:r>
      <w:r w:rsidRPr="007D048A">
        <w:rPr>
          <w:rFonts w:hint="eastAsia"/>
          <w:sz w:val="21"/>
          <w:szCs w:val="21"/>
        </w:rPr>
        <w:t>需出示护照</w:t>
      </w:r>
      <w:r>
        <w:rPr>
          <w:rFonts w:hint="eastAsia"/>
          <w:sz w:val="21"/>
          <w:szCs w:val="21"/>
        </w:rPr>
        <w:t>，验证个</w:t>
      </w:r>
      <w:r>
        <w:rPr>
          <w:sz w:val="21"/>
          <w:szCs w:val="21"/>
        </w:rPr>
        <w:t>人身份后办</w:t>
      </w:r>
      <w:r>
        <w:rPr>
          <w:rFonts w:hint="eastAsia"/>
          <w:sz w:val="21"/>
          <w:szCs w:val="21"/>
        </w:rPr>
        <w:t>理</w:t>
      </w:r>
      <w:r>
        <w:rPr>
          <w:sz w:val="21"/>
          <w:szCs w:val="21"/>
        </w:rPr>
        <w:t>证件</w:t>
      </w:r>
      <w:r>
        <w:rPr>
          <w:rFonts w:hint="eastAsia"/>
          <w:sz w:val="21"/>
          <w:szCs w:val="21"/>
        </w:rPr>
        <w:t>;</w:t>
      </w:r>
      <w:r w:rsidRPr="009475C9">
        <w:rPr>
          <w:rFonts w:hint="eastAsia"/>
          <w:b/>
          <w:sz w:val="21"/>
          <w:szCs w:val="21"/>
        </w:rPr>
        <w:t>无</w:t>
      </w:r>
      <w:r w:rsidRPr="009475C9">
        <w:rPr>
          <w:b/>
          <w:sz w:val="21"/>
          <w:szCs w:val="21"/>
        </w:rPr>
        <w:t>名</w:t>
      </w:r>
      <w:r w:rsidRPr="009475C9">
        <w:rPr>
          <w:rFonts w:hint="eastAsia"/>
          <w:b/>
          <w:sz w:val="21"/>
          <w:szCs w:val="21"/>
        </w:rPr>
        <w:t>片</w:t>
      </w:r>
      <w:r w:rsidRPr="007053E5">
        <w:rPr>
          <w:b/>
          <w:sz w:val="21"/>
          <w:szCs w:val="21"/>
        </w:rPr>
        <w:t>的</w:t>
      </w:r>
      <w:r w:rsidRPr="007053E5">
        <w:rPr>
          <w:rFonts w:hint="eastAsia"/>
          <w:b/>
          <w:sz w:val="21"/>
          <w:szCs w:val="21"/>
        </w:rPr>
        <w:t>海</w:t>
      </w:r>
      <w:r w:rsidRPr="007053E5">
        <w:rPr>
          <w:b/>
          <w:sz w:val="21"/>
          <w:szCs w:val="21"/>
        </w:rPr>
        <w:t>外采购</w:t>
      </w:r>
      <w:r>
        <w:rPr>
          <w:sz w:val="21"/>
          <w:szCs w:val="21"/>
        </w:rPr>
        <w:t>商</w:t>
      </w:r>
      <w:r w:rsidRPr="009475C9">
        <w:rPr>
          <w:rFonts w:hint="eastAsia"/>
          <w:sz w:val="21"/>
          <w:szCs w:val="21"/>
        </w:rPr>
        <w:t>需要</w:t>
      </w:r>
      <w:r w:rsidRPr="007D048A">
        <w:rPr>
          <w:rFonts w:hint="eastAsia"/>
          <w:sz w:val="21"/>
          <w:szCs w:val="21"/>
        </w:rPr>
        <w:t>填写</w:t>
      </w:r>
      <w:r w:rsidRPr="007053E5">
        <w:rPr>
          <w:rFonts w:hint="eastAsia"/>
          <w:sz w:val="21"/>
          <w:szCs w:val="21"/>
        </w:rPr>
        <w:t>《采购商登记表》</w:t>
      </w:r>
      <w:r w:rsidRPr="009475C9">
        <w:rPr>
          <w:rFonts w:hint="eastAsia"/>
          <w:sz w:val="21"/>
          <w:szCs w:val="21"/>
        </w:rPr>
        <w:t>并</w:t>
      </w:r>
      <w:r w:rsidRPr="009475C9">
        <w:rPr>
          <w:sz w:val="21"/>
          <w:szCs w:val="21"/>
        </w:rPr>
        <w:t>出示护照</w:t>
      </w:r>
      <w:r w:rsidRPr="007D048A">
        <w:rPr>
          <w:rFonts w:hint="eastAsia"/>
          <w:sz w:val="21"/>
          <w:szCs w:val="21"/>
        </w:rPr>
        <w:t>，到人工柜台</w:t>
      </w:r>
      <w:r w:rsidRPr="007D048A">
        <w:rPr>
          <w:rFonts w:hint="eastAsia"/>
          <w:bCs/>
          <w:sz w:val="21"/>
          <w:szCs w:val="21"/>
        </w:rPr>
        <w:t>验证个人身份</w:t>
      </w:r>
      <w:r w:rsidRPr="007D048A">
        <w:rPr>
          <w:rFonts w:hint="eastAsia"/>
          <w:sz w:val="21"/>
          <w:szCs w:val="21"/>
        </w:rPr>
        <w:t>后，办理采购商证，经人像识别闸机入场观展。</w:t>
      </w:r>
    </w:p>
    <w:p w:rsidR="00405DA6" w:rsidRDefault="00405DA6" w:rsidP="00405DA6">
      <w:pPr>
        <w:pStyle w:val="af3"/>
        <w:shd w:val="clear" w:color="auto" w:fill="FFFFFF"/>
        <w:spacing w:before="0" w:beforeAutospacing="0" w:after="0" w:afterAutospacing="0" w:line="384" w:lineRule="atLeast"/>
        <w:ind w:left="120" w:right="120"/>
        <w:jc w:val="center"/>
        <w:rPr>
          <w:rStyle w:val="af4"/>
          <w:rFonts w:ascii="Helvetica" w:hAnsi="Helvetica" w:cs="Helvetica"/>
          <w:color w:val="3E3E3E"/>
          <w:sz w:val="21"/>
          <w:szCs w:val="21"/>
        </w:rPr>
      </w:pPr>
    </w:p>
    <w:p w:rsidR="00405DA6" w:rsidRDefault="00405DA6" w:rsidP="00405DA6">
      <w:pPr>
        <w:pStyle w:val="af3"/>
        <w:shd w:val="clear" w:color="auto" w:fill="FFFFFF"/>
        <w:spacing w:before="0" w:beforeAutospacing="0" w:after="0" w:afterAutospacing="0" w:line="384" w:lineRule="atLeast"/>
        <w:ind w:left="120" w:right="120"/>
        <w:jc w:val="center"/>
        <w:rPr>
          <w:rStyle w:val="af4"/>
          <w:rFonts w:ascii="Helvetica" w:hAnsi="Helvetica" w:cs="Helvetica"/>
          <w:color w:val="3E3E3E"/>
          <w:sz w:val="21"/>
          <w:szCs w:val="21"/>
        </w:rPr>
      </w:pPr>
    </w:p>
    <w:p w:rsidR="00405DA6" w:rsidRDefault="00405DA6" w:rsidP="00405DA6">
      <w:pPr>
        <w:pStyle w:val="af3"/>
        <w:shd w:val="clear" w:color="auto" w:fill="FFFFFF"/>
        <w:spacing w:before="0" w:beforeAutospacing="0" w:after="0" w:afterAutospacing="0" w:line="384" w:lineRule="atLeast"/>
        <w:ind w:left="120" w:right="120"/>
        <w:jc w:val="center"/>
        <w:rPr>
          <w:rStyle w:val="af4"/>
          <w:rFonts w:ascii="Helvetica" w:hAnsi="Helvetica" w:cs="Helvetica"/>
          <w:color w:val="3E3E3E"/>
          <w:sz w:val="21"/>
          <w:szCs w:val="21"/>
        </w:rPr>
      </w:pPr>
    </w:p>
    <w:p w:rsidR="00914449" w:rsidRDefault="00914449" w:rsidP="00E55657">
      <w:pPr>
        <w:pStyle w:val="af3"/>
        <w:shd w:val="clear" w:color="auto" w:fill="FFFFFF"/>
        <w:spacing w:before="0" w:beforeAutospacing="0" w:after="0" w:afterAutospacing="0" w:line="384" w:lineRule="atLeast"/>
        <w:ind w:right="120"/>
        <w:jc w:val="center"/>
        <w:rPr>
          <w:rStyle w:val="af4"/>
          <w:rFonts w:ascii="Helvetica" w:hAnsi="Helvetica" w:cs="Helvetica" w:hint="eastAsia"/>
          <w:color w:val="3E3E3E"/>
          <w:sz w:val="21"/>
          <w:szCs w:val="21"/>
        </w:rPr>
      </w:pPr>
    </w:p>
    <w:p w:rsidR="00914449" w:rsidRDefault="00914449" w:rsidP="00E55657">
      <w:pPr>
        <w:pStyle w:val="af3"/>
        <w:shd w:val="clear" w:color="auto" w:fill="FFFFFF"/>
        <w:spacing w:before="0" w:beforeAutospacing="0" w:after="0" w:afterAutospacing="0" w:line="384" w:lineRule="atLeast"/>
        <w:ind w:right="120"/>
        <w:jc w:val="center"/>
        <w:rPr>
          <w:rStyle w:val="af4"/>
          <w:rFonts w:ascii="Helvetica" w:hAnsi="Helvetica" w:cs="Helvetica" w:hint="eastAsia"/>
          <w:color w:val="3E3E3E"/>
          <w:sz w:val="21"/>
          <w:szCs w:val="21"/>
        </w:rPr>
      </w:pPr>
    </w:p>
    <w:p w:rsidR="00405DA6" w:rsidRDefault="00405DA6" w:rsidP="00E55657">
      <w:pPr>
        <w:pStyle w:val="af3"/>
        <w:shd w:val="clear" w:color="auto" w:fill="FFFFFF"/>
        <w:spacing w:before="0" w:beforeAutospacing="0" w:after="0" w:afterAutospacing="0" w:line="384" w:lineRule="atLeast"/>
        <w:ind w:right="120"/>
        <w:jc w:val="center"/>
        <w:rPr>
          <w:rStyle w:val="af4"/>
          <w:rFonts w:ascii="Helvetica" w:hAnsi="Helvetica" w:cs="Helvetica"/>
          <w:color w:val="3E3E3E"/>
          <w:sz w:val="21"/>
          <w:szCs w:val="21"/>
        </w:rPr>
      </w:pPr>
      <w:r>
        <w:rPr>
          <w:rStyle w:val="af4"/>
          <w:rFonts w:ascii="Helvetica" w:hAnsi="Helvetica" w:cs="Helvetica" w:hint="eastAsia"/>
          <w:color w:val="3E3E3E"/>
          <w:sz w:val="21"/>
          <w:szCs w:val="21"/>
        </w:rPr>
        <w:lastRenderedPageBreak/>
        <w:t>采购商办证流程图</w:t>
      </w:r>
    </w:p>
    <w:p w:rsidR="00405DA6" w:rsidRDefault="00405DA6" w:rsidP="00405DA6">
      <w:pPr>
        <w:pStyle w:val="af3"/>
        <w:shd w:val="clear" w:color="auto" w:fill="FFFFFF"/>
        <w:spacing w:before="0" w:beforeAutospacing="0" w:after="0" w:afterAutospacing="0" w:line="384" w:lineRule="atLeast"/>
        <w:ind w:left="991" w:right="120" w:hangingChars="413" w:hanging="991"/>
        <w:jc w:val="center"/>
        <w:rPr>
          <w:rFonts w:ascii="Helvetica" w:hAnsi="Helvetica" w:cs="Helvetica"/>
          <w:color w:val="3E3E3E"/>
        </w:rPr>
      </w:pPr>
    </w:p>
    <w:p w:rsidR="00405DA6" w:rsidRDefault="00405DA6" w:rsidP="00405DA6">
      <w:pPr>
        <w:pStyle w:val="af3"/>
        <w:shd w:val="clear" w:color="auto" w:fill="FFFFFF"/>
        <w:spacing w:before="0" w:beforeAutospacing="0" w:after="0" w:afterAutospacing="0" w:line="384" w:lineRule="atLeast"/>
        <w:ind w:leftChars="-10" w:left="-21" w:right="120" w:firstLineChars="127" w:firstLine="268"/>
        <w:rPr>
          <w:rStyle w:val="af4"/>
          <w:rFonts w:ascii="Helvetica" w:hAnsi="Helvetica" w:cs="Helvetica"/>
          <w:color w:val="7B0C00"/>
          <w:sz w:val="21"/>
          <w:szCs w:val="21"/>
        </w:rPr>
      </w:pPr>
    </w:p>
    <w:p w:rsidR="00405DA6" w:rsidRDefault="00405DA6" w:rsidP="00405DA6">
      <w:pPr>
        <w:pStyle w:val="af3"/>
        <w:shd w:val="clear" w:color="auto" w:fill="FFFFFF"/>
        <w:spacing w:before="0" w:beforeAutospacing="0" w:after="0" w:afterAutospacing="0" w:line="384" w:lineRule="atLeast"/>
        <w:ind w:leftChars="-10" w:left="-21" w:right="120" w:firstLineChars="127" w:firstLine="305"/>
        <w:rPr>
          <w:rStyle w:val="af4"/>
          <w:rFonts w:ascii="Helvetica" w:hAnsi="Helvetica" w:cs="Helvetica"/>
          <w:color w:val="7B0C00"/>
          <w:sz w:val="21"/>
          <w:szCs w:val="21"/>
        </w:rPr>
      </w:pPr>
      <w:r>
        <w:rPr>
          <w:noProof/>
        </w:rPr>
        <w:drawing>
          <wp:inline distT="0" distB="0" distL="0" distR="0">
            <wp:extent cx="5857240" cy="294132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240" cy="2941320"/>
                    </a:xfrm>
                    <a:prstGeom prst="rect">
                      <a:avLst/>
                    </a:prstGeom>
                    <a:noFill/>
                    <a:ln>
                      <a:noFill/>
                    </a:ln>
                  </pic:spPr>
                </pic:pic>
              </a:graphicData>
            </a:graphic>
          </wp:inline>
        </w:drawing>
      </w:r>
    </w:p>
    <w:p w:rsidR="00405DA6" w:rsidRDefault="00405DA6" w:rsidP="00405DA6">
      <w:pPr>
        <w:pStyle w:val="af3"/>
        <w:shd w:val="clear" w:color="auto" w:fill="FFFFFF"/>
        <w:spacing w:before="0" w:beforeAutospacing="0" w:after="0" w:afterAutospacing="0" w:line="384" w:lineRule="atLeast"/>
        <w:ind w:left="120" w:right="120"/>
        <w:rPr>
          <w:rStyle w:val="af4"/>
          <w:rFonts w:ascii="Helvetica" w:hAnsi="Helvetica" w:cs="Helvetica"/>
          <w:color w:val="7B0C00"/>
          <w:sz w:val="21"/>
          <w:szCs w:val="21"/>
        </w:rPr>
      </w:pPr>
    </w:p>
    <w:p w:rsidR="00405DA6" w:rsidRDefault="00405DA6" w:rsidP="00E55657">
      <w:pPr>
        <w:pStyle w:val="af3"/>
        <w:shd w:val="clear" w:color="auto" w:fill="FFFFFF"/>
        <w:spacing w:before="0" w:beforeAutospacing="0" w:after="0" w:afterAutospacing="0" w:line="500" w:lineRule="exact"/>
        <w:ind w:left="120" w:right="120"/>
        <w:rPr>
          <w:rFonts w:ascii="Helvetica" w:hAnsi="Helvetica" w:cs="Helvetica"/>
          <w:color w:val="3E3E3E"/>
        </w:rPr>
      </w:pPr>
      <w:r>
        <w:rPr>
          <w:rStyle w:val="af4"/>
          <w:rFonts w:ascii="Helvetica" w:hAnsi="Helvetica" w:cs="Helvetica" w:hint="eastAsia"/>
          <w:color w:val="7B0C00"/>
          <w:sz w:val="21"/>
          <w:szCs w:val="21"/>
        </w:rPr>
        <w:t>三、普通观众</w:t>
      </w:r>
      <w:r>
        <w:rPr>
          <w:rFonts w:ascii="Helvetica" w:hAnsi="Helvetica" w:cs="Helvetica" w:hint="eastAsia"/>
          <w:color w:val="3E3E3E"/>
          <w:sz w:val="21"/>
          <w:szCs w:val="21"/>
        </w:rPr>
        <w:t>（公众开放日：</w:t>
      </w:r>
      <w:r>
        <w:rPr>
          <w:rFonts w:ascii="Helvetica" w:hAnsi="Helvetica" w:cs="Helvetica"/>
          <w:color w:val="3E3E3E"/>
          <w:sz w:val="21"/>
          <w:szCs w:val="21"/>
        </w:rPr>
        <w:t>9</w:t>
      </w:r>
      <w:r>
        <w:rPr>
          <w:rFonts w:ascii="Helvetica" w:hAnsi="Helvetica" w:cs="Helvetica" w:hint="eastAsia"/>
          <w:color w:val="3E3E3E"/>
          <w:sz w:val="21"/>
          <w:szCs w:val="21"/>
        </w:rPr>
        <w:t>月</w:t>
      </w:r>
      <w:r>
        <w:rPr>
          <w:rFonts w:ascii="Helvetica" w:hAnsi="Helvetica" w:cs="Helvetica"/>
          <w:color w:val="3E3E3E"/>
          <w:sz w:val="21"/>
          <w:szCs w:val="21"/>
        </w:rPr>
        <w:t>23-24</w:t>
      </w:r>
      <w:r>
        <w:rPr>
          <w:rFonts w:ascii="Helvetica" w:hAnsi="Helvetica" w:cs="Helvetica" w:hint="eastAsia"/>
          <w:color w:val="3E3E3E"/>
          <w:sz w:val="21"/>
          <w:szCs w:val="21"/>
        </w:rPr>
        <w:t>日）</w:t>
      </w:r>
    </w:p>
    <w:p w:rsidR="00405DA6" w:rsidRDefault="00405DA6" w:rsidP="00E55657">
      <w:pPr>
        <w:pStyle w:val="af3"/>
        <w:spacing w:before="0" w:beforeAutospacing="0" w:after="0" w:afterAutospacing="0" w:line="500" w:lineRule="exact"/>
      </w:pPr>
      <w:r>
        <w:rPr>
          <w:rFonts w:hint="eastAsia"/>
          <w:sz w:val="21"/>
          <w:szCs w:val="21"/>
        </w:rPr>
        <w:t>①展会期间到登记处人工柜台提交身份证或身份证明文件验证，换领参观证；</w:t>
      </w:r>
    </w:p>
    <w:p w:rsidR="00405DA6" w:rsidRDefault="00405DA6" w:rsidP="00E55657">
      <w:pPr>
        <w:pStyle w:val="af3"/>
        <w:spacing w:before="0" w:beforeAutospacing="0" w:after="0" w:afterAutospacing="0" w:line="500" w:lineRule="exact"/>
      </w:pPr>
      <w:r>
        <w:rPr>
          <w:rFonts w:hint="eastAsia"/>
          <w:sz w:val="21"/>
          <w:szCs w:val="21"/>
        </w:rPr>
        <w:t>②也可到</w:t>
      </w:r>
      <w:proofErr w:type="gramStart"/>
      <w:r>
        <w:rPr>
          <w:rFonts w:hint="eastAsia"/>
          <w:sz w:val="21"/>
          <w:szCs w:val="21"/>
        </w:rPr>
        <w:t>现场</w:t>
      </w:r>
      <w:r w:rsidRPr="007F5C43">
        <w:rPr>
          <w:rStyle w:val="af4"/>
          <w:rFonts w:hint="eastAsia"/>
          <w:sz w:val="21"/>
          <w:szCs w:val="21"/>
        </w:rPr>
        <w:t>微信登记</w:t>
      </w:r>
      <w:proofErr w:type="gramEnd"/>
      <w:r w:rsidRPr="007F5C43">
        <w:rPr>
          <w:rFonts w:hint="eastAsia"/>
          <w:b/>
          <w:sz w:val="21"/>
          <w:szCs w:val="21"/>
        </w:rPr>
        <w:t>，</w:t>
      </w:r>
      <w:r>
        <w:rPr>
          <w:rFonts w:hint="eastAsia"/>
          <w:sz w:val="21"/>
          <w:szCs w:val="21"/>
        </w:rPr>
        <w:t>填写个人基本信息完成登记，出示已登记信息并持身份证经人像识别闸机入场观展。</w:t>
      </w:r>
    </w:p>
    <w:p w:rsidR="00405DA6" w:rsidRDefault="00405DA6" w:rsidP="00E55657">
      <w:pPr>
        <w:pStyle w:val="af3"/>
        <w:spacing w:before="0" w:beforeAutospacing="0" w:after="0" w:afterAutospacing="0" w:line="500" w:lineRule="exact"/>
      </w:pPr>
    </w:p>
    <w:p w:rsidR="00405DA6" w:rsidRDefault="00405DA6" w:rsidP="00405DA6">
      <w:pPr>
        <w:pStyle w:val="af3"/>
        <w:shd w:val="clear" w:color="auto" w:fill="FFFFFF"/>
        <w:spacing w:before="0" w:beforeAutospacing="0" w:after="0" w:afterAutospacing="0" w:line="384" w:lineRule="atLeast"/>
        <w:ind w:left="120" w:right="120"/>
        <w:jc w:val="center"/>
        <w:rPr>
          <w:rStyle w:val="af4"/>
          <w:rFonts w:ascii="Helvetica" w:hAnsi="Helvetica" w:cs="Helvetica"/>
          <w:color w:val="3E3E3E"/>
          <w:sz w:val="21"/>
          <w:szCs w:val="21"/>
        </w:rPr>
      </w:pPr>
      <w:r>
        <w:rPr>
          <w:rStyle w:val="af4"/>
          <w:rFonts w:ascii="Helvetica" w:hAnsi="Helvetica" w:cs="Helvetica" w:hint="eastAsia"/>
          <w:color w:val="3E3E3E"/>
          <w:sz w:val="21"/>
          <w:szCs w:val="21"/>
        </w:rPr>
        <w:t>普通观众办证流程图</w:t>
      </w:r>
    </w:p>
    <w:p w:rsidR="00405DA6" w:rsidRDefault="00405DA6" w:rsidP="00405DA6">
      <w:pPr>
        <w:pStyle w:val="af3"/>
        <w:tabs>
          <w:tab w:val="left" w:pos="567"/>
        </w:tabs>
        <w:spacing w:before="0" w:beforeAutospacing="0" w:after="0" w:afterAutospacing="0" w:line="294" w:lineRule="atLeast"/>
        <w:ind w:leftChars="-607" w:left="-1275" w:firstLineChars="295" w:firstLine="711"/>
        <w:rPr>
          <w:rStyle w:val="af4"/>
        </w:rPr>
      </w:pPr>
    </w:p>
    <w:p w:rsidR="00405DA6" w:rsidRDefault="00405DA6">
      <w:pPr>
        <w:rPr>
          <w:sz w:val="24"/>
        </w:rPr>
      </w:pPr>
    </w:p>
    <w:p w:rsidR="00405DA6" w:rsidRDefault="00405DA6">
      <w:pPr>
        <w:rPr>
          <w:sz w:val="24"/>
        </w:rPr>
      </w:pPr>
      <w:r>
        <w:rPr>
          <w:noProof/>
        </w:rPr>
        <w:drawing>
          <wp:inline distT="0" distB="0" distL="0" distR="0">
            <wp:extent cx="5960745" cy="1397635"/>
            <wp:effectExtent l="0" t="0" r="190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0745" cy="1397635"/>
                    </a:xfrm>
                    <a:prstGeom prst="rect">
                      <a:avLst/>
                    </a:prstGeom>
                    <a:noFill/>
                    <a:ln>
                      <a:noFill/>
                    </a:ln>
                  </pic:spPr>
                </pic:pic>
              </a:graphicData>
            </a:graphic>
          </wp:inline>
        </w:drawing>
      </w:r>
    </w:p>
    <w:p w:rsidR="00405DA6" w:rsidRDefault="00405DA6">
      <w:pPr>
        <w:rPr>
          <w:sz w:val="24"/>
        </w:rPr>
      </w:pPr>
    </w:p>
    <w:p w:rsidR="00405DA6" w:rsidRDefault="00405DA6">
      <w:pPr>
        <w:rPr>
          <w:sz w:val="24"/>
        </w:rPr>
      </w:pPr>
    </w:p>
    <w:p w:rsidR="00405DA6" w:rsidRDefault="00405DA6">
      <w:pPr>
        <w:rPr>
          <w:sz w:val="24"/>
        </w:rPr>
      </w:pPr>
    </w:p>
    <w:p w:rsidR="00405DA6" w:rsidRDefault="00405DA6">
      <w:pPr>
        <w:rPr>
          <w:sz w:val="24"/>
        </w:rPr>
      </w:pPr>
    </w:p>
    <w:p w:rsidR="00405DA6" w:rsidRDefault="00405DA6">
      <w:pPr>
        <w:rPr>
          <w:sz w:val="24"/>
        </w:rPr>
      </w:pPr>
    </w:p>
    <w:p w:rsidR="00405DA6" w:rsidRDefault="00405DA6">
      <w:pPr>
        <w:rPr>
          <w:sz w:val="24"/>
        </w:rPr>
      </w:pPr>
    </w:p>
    <w:p w:rsidR="00405DA6" w:rsidRDefault="00405DA6">
      <w:pPr>
        <w:rPr>
          <w:sz w:val="24"/>
        </w:rPr>
      </w:pPr>
    </w:p>
    <w:p w:rsidR="00B60838" w:rsidRDefault="00710ED6">
      <w:pPr>
        <w:rPr>
          <w:sz w:val="24"/>
        </w:rPr>
      </w:pPr>
      <w:r>
        <w:rPr>
          <w:rFonts w:ascii="宋体" w:hAnsi="宋体" w:hint="eastAsia"/>
          <w:b/>
          <w:bCs/>
          <w:color w:val="FFFFFF"/>
          <w:sz w:val="32"/>
          <w:highlight w:val="lightGray"/>
        </w:rPr>
        <w:lastRenderedPageBreak/>
        <w:t>第八</w:t>
      </w:r>
      <w:r w:rsidR="00155427">
        <w:rPr>
          <w:rFonts w:ascii="宋体" w:hAnsi="宋体" w:hint="eastAsia"/>
          <w:b/>
          <w:bCs/>
          <w:color w:val="FFFFFF"/>
          <w:sz w:val="32"/>
          <w:highlight w:val="lightGray"/>
        </w:rPr>
        <w:t>章 展览品进出境通关指引</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为方便各国客商和有关人士出入境通关及检验检疫，规范秩序，根据《中华人民共和国海关暂时进出境货物管理办法》（海关总署令第</w:t>
      </w:r>
      <w:r w:rsidRPr="0083389C">
        <w:rPr>
          <w:rFonts w:asciiTheme="minorEastAsia" w:eastAsiaTheme="minorEastAsia" w:hAnsiTheme="minorEastAsia" w:hint="eastAsia"/>
          <w:color w:val="000000" w:themeColor="text1"/>
          <w:szCs w:val="21"/>
        </w:rPr>
        <w:t>212</w:t>
      </w:r>
      <w:r w:rsidRPr="0083389C">
        <w:rPr>
          <w:rFonts w:asciiTheme="minorEastAsia" w:eastAsiaTheme="minorEastAsia" w:hAnsiTheme="minorEastAsia"/>
          <w:color w:val="000000" w:themeColor="text1"/>
          <w:szCs w:val="21"/>
        </w:rPr>
        <w:t>号）、《中华人民共和国进出口商品检验法》、《中华人民共和国进出境动植物检疫法》、《中华人民共和国国境卫生检疫法》和《中华人民共和国食品</w:t>
      </w:r>
      <w:r w:rsidRPr="0083389C">
        <w:rPr>
          <w:rFonts w:asciiTheme="minorEastAsia" w:eastAsiaTheme="minorEastAsia" w:hAnsiTheme="minorEastAsia" w:hint="eastAsia"/>
          <w:color w:val="000000" w:themeColor="text1"/>
          <w:szCs w:val="21"/>
        </w:rPr>
        <w:t>安全</w:t>
      </w:r>
      <w:r w:rsidRPr="0083389C">
        <w:rPr>
          <w:rFonts w:asciiTheme="minorEastAsia" w:eastAsiaTheme="minorEastAsia" w:hAnsiTheme="minorEastAsia"/>
          <w:color w:val="000000" w:themeColor="text1"/>
          <w:szCs w:val="21"/>
        </w:rPr>
        <w:t>法》</w:t>
      </w:r>
      <w:r w:rsidRPr="0083389C">
        <w:rPr>
          <w:rFonts w:asciiTheme="minorEastAsia" w:eastAsiaTheme="minorEastAsia" w:hAnsiTheme="minorEastAsia" w:hint="eastAsia"/>
          <w:color w:val="000000" w:themeColor="text1"/>
          <w:szCs w:val="21"/>
        </w:rPr>
        <w:t>等法律法规</w:t>
      </w:r>
      <w:r w:rsidRPr="0083389C">
        <w:rPr>
          <w:rFonts w:asciiTheme="minorEastAsia" w:eastAsiaTheme="minorEastAsia" w:hAnsiTheme="minorEastAsia"/>
          <w:color w:val="000000" w:themeColor="text1"/>
          <w:szCs w:val="21"/>
        </w:rPr>
        <w:t>的规定，特制定《</w:t>
      </w:r>
      <w:r w:rsidRPr="0083389C">
        <w:rPr>
          <w:rFonts w:asciiTheme="minorEastAsia" w:eastAsiaTheme="minorEastAsia" w:hAnsiTheme="minorEastAsia" w:hint="eastAsia"/>
          <w:color w:val="000000" w:themeColor="text1"/>
          <w:szCs w:val="21"/>
        </w:rPr>
        <w:t>2017</w:t>
      </w:r>
      <w:r w:rsidRPr="0083389C">
        <w:rPr>
          <w:rFonts w:asciiTheme="minorEastAsia" w:eastAsiaTheme="minorEastAsia" w:hAnsiTheme="minorEastAsia"/>
          <w:color w:val="000000" w:themeColor="text1"/>
          <w:szCs w:val="21"/>
        </w:rPr>
        <w:t>广东21世纪海上丝绸之路国际博览会</w:t>
      </w:r>
      <w:r w:rsidRPr="0083389C">
        <w:rPr>
          <w:rFonts w:asciiTheme="minorEastAsia" w:eastAsiaTheme="minorEastAsia" w:hAnsiTheme="minorEastAsia" w:hint="eastAsia"/>
          <w:color w:val="000000" w:themeColor="text1"/>
          <w:szCs w:val="21"/>
        </w:rPr>
        <w:t>展览品进出</w:t>
      </w:r>
      <w:r w:rsidRPr="0083389C">
        <w:rPr>
          <w:rFonts w:asciiTheme="minorEastAsia" w:eastAsiaTheme="minorEastAsia" w:hAnsiTheme="minorEastAsia"/>
          <w:color w:val="000000" w:themeColor="text1"/>
          <w:szCs w:val="21"/>
        </w:rPr>
        <w:t>境通关指引》（以下简称《海丝博览会通关指引》），以供参阅，保障</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安全、及时、顺利参展。</w:t>
      </w:r>
    </w:p>
    <w:p w:rsidR="00B60838" w:rsidRPr="00D66F2F" w:rsidRDefault="00155427" w:rsidP="00E55657">
      <w:pPr>
        <w:spacing w:line="550" w:lineRule="exact"/>
        <w:ind w:firstLineChars="200" w:firstLine="560"/>
        <w:rPr>
          <w:rFonts w:eastAsia="黑体"/>
          <w:color w:val="000000" w:themeColor="text1"/>
          <w:sz w:val="28"/>
          <w:szCs w:val="28"/>
        </w:rPr>
      </w:pPr>
      <w:r w:rsidRPr="00D66F2F">
        <w:rPr>
          <w:rFonts w:eastAsia="黑体"/>
          <w:color w:val="000000" w:themeColor="text1"/>
          <w:sz w:val="28"/>
          <w:szCs w:val="28"/>
        </w:rPr>
        <w:t>一、</w:t>
      </w:r>
      <w:r w:rsidRPr="00D66F2F">
        <w:rPr>
          <w:rFonts w:eastAsia="黑体" w:hint="eastAsia"/>
          <w:color w:val="000000" w:themeColor="text1"/>
          <w:sz w:val="28"/>
          <w:szCs w:val="28"/>
        </w:rPr>
        <w:t>进</w:t>
      </w:r>
      <w:r w:rsidRPr="00D66F2F">
        <w:rPr>
          <w:rFonts w:eastAsia="黑体"/>
          <w:color w:val="000000" w:themeColor="text1"/>
          <w:sz w:val="28"/>
          <w:szCs w:val="28"/>
        </w:rPr>
        <w:t>境</w:t>
      </w:r>
      <w:r w:rsidRPr="00D66F2F">
        <w:rPr>
          <w:rFonts w:eastAsia="黑体" w:hint="eastAsia"/>
          <w:color w:val="000000" w:themeColor="text1"/>
          <w:sz w:val="28"/>
          <w:szCs w:val="28"/>
        </w:rPr>
        <w:t>展览</w:t>
      </w:r>
      <w:r w:rsidRPr="00D66F2F">
        <w:rPr>
          <w:rFonts w:eastAsia="黑体"/>
          <w:color w:val="000000" w:themeColor="text1"/>
          <w:sz w:val="28"/>
          <w:szCs w:val="28"/>
        </w:rPr>
        <w:t>品通关流程及管理规定</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（一）本《指引》所称进口展览品（以下简称展览品）系指《中华人民共和国海关暂时进出境货物管理办法》（海关总署令第</w:t>
      </w:r>
      <w:r w:rsidRPr="0083389C">
        <w:rPr>
          <w:rFonts w:asciiTheme="minorEastAsia" w:eastAsiaTheme="minorEastAsia" w:hAnsiTheme="minorEastAsia" w:hint="eastAsia"/>
          <w:color w:val="000000" w:themeColor="text1"/>
          <w:szCs w:val="21"/>
        </w:rPr>
        <w:t>212</w:t>
      </w:r>
      <w:r w:rsidRPr="0083389C">
        <w:rPr>
          <w:rFonts w:asciiTheme="minorEastAsia" w:eastAsiaTheme="minorEastAsia" w:hAnsiTheme="minorEastAsia"/>
          <w:color w:val="000000" w:themeColor="text1"/>
          <w:szCs w:val="21"/>
        </w:rPr>
        <w:t>号）第四十条规定的内容，即：</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1.展览会展示的货物；</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2.为了示范展览会展出机器或者器具所使用的货物</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3.设置临时展台的建筑材料及装饰材料；</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4.宣传展示货物的电影片、幻灯片、录像带、录音带、说明书、广告、光盘、显示器材等；</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5.其他用于展览会展示的货物。</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（二）除我国缔结或者参加的国际条约、协定及国家法律、行政法规和海关总署规章另有规定外，展览品进口时免于交验进口许可证件。进口展览品应当接受海关监管，按照海关规定办理海关手续。</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bCs/>
          <w:color w:val="000000" w:themeColor="text1"/>
          <w:kern w:val="2"/>
          <w:sz w:val="21"/>
          <w:szCs w:val="21"/>
        </w:rPr>
      </w:pPr>
      <w:r w:rsidRPr="0083389C">
        <w:rPr>
          <w:rFonts w:asciiTheme="minorEastAsia" w:eastAsiaTheme="minorEastAsia" w:hAnsiTheme="minorEastAsia"/>
          <w:bCs/>
          <w:color w:val="000000" w:themeColor="text1"/>
          <w:kern w:val="2"/>
          <w:sz w:val="21"/>
          <w:szCs w:val="21"/>
        </w:rPr>
        <w:t>（三）中华人民共和国禁止进出境物品表</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bCs/>
          <w:color w:val="000000" w:themeColor="text1"/>
          <w:kern w:val="2"/>
          <w:sz w:val="21"/>
          <w:szCs w:val="21"/>
        </w:rPr>
      </w:pPr>
      <w:r w:rsidRPr="0083389C">
        <w:rPr>
          <w:rFonts w:asciiTheme="minorEastAsia" w:eastAsiaTheme="minorEastAsia" w:hAnsiTheme="minorEastAsia"/>
          <w:bCs/>
          <w:color w:val="000000" w:themeColor="text1"/>
          <w:kern w:val="2"/>
          <w:sz w:val="21"/>
          <w:szCs w:val="21"/>
        </w:rPr>
        <w:t>1.禁止进境物品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（1）各种武器、仿真武器、弹药及爆炸物品；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（2）仿造的货币及仿造的有价证券；</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（3）对中国政治、经济、文化、道德有害的印刷品、胶卷、照片、唱片、影片、录音带、录像带、激光视盘、计算机存储介质及其它物品；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（4）各种烈性毒药；</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（5）鸦片、吗啡、海洛因、大麻以及其它能使人成瘾的麻醉品、精神药物；</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（6）带有危险性病菌、害虫及其它有害生物的动物、植物及其产品；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lastRenderedPageBreak/>
        <w:t>（7）有碍人畜健康的、来自疫区的以及其它能传播疾病的食品、药品或其它物品。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bCs/>
          <w:color w:val="000000" w:themeColor="text1"/>
          <w:kern w:val="2"/>
          <w:sz w:val="21"/>
          <w:szCs w:val="21"/>
        </w:rPr>
      </w:pPr>
      <w:r w:rsidRPr="0083389C">
        <w:rPr>
          <w:rFonts w:asciiTheme="minorEastAsia" w:eastAsiaTheme="minorEastAsia" w:hAnsiTheme="minorEastAsia"/>
          <w:bCs/>
          <w:color w:val="000000" w:themeColor="text1"/>
          <w:kern w:val="2"/>
          <w:sz w:val="21"/>
          <w:szCs w:val="21"/>
        </w:rPr>
        <w:t>2.禁止出境物品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（1）列入禁止进境范围的所有物品；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（2）内容涉及国家秘密的手稿、印刷品、胶卷、照片、唱片、影片、录音带、录像带、激光视盘、计算机存储介质及其它物品；</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（3）珍贵文物及其它禁止出境的文物；</w:t>
      </w:r>
    </w:p>
    <w:p w:rsidR="00B60838" w:rsidRPr="0083389C" w:rsidRDefault="00155427" w:rsidP="00E55657">
      <w:pPr>
        <w:pStyle w:val="af3"/>
        <w:shd w:val="clear" w:color="auto" w:fill="FFFFFF"/>
        <w:spacing w:before="0" w:beforeAutospacing="0" w:after="0" w:afterAutospacing="0" w:line="550" w:lineRule="exact"/>
        <w:ind w:firstLineChars="200" w:firstLine="420"/>
        <w:jc w:val="both"/>
        <w:rPr>
          <w:rFonts w:asciiTheme="minorEastAsia" w:eastAsiaTheme="minorEastAsia" w:hAnsiTheme="minorEastAsia"/>
          <w:color w:val="000000" w:themeColor="text1"/>
          <w:kern w:val="2"/>
          <w:sz w:val="21"/>
          <w:szCs w:val="21"/>
        </w:rPr>
      </w:pPr>
      <w:r w:rsidRPr="0083389C">
        <w:rPr>
          <w:rFonts w:asciiTheme="minorEastAsia" w:eastAsiaTheme="minorEastAsia" w:hAnsiTheme="minorEastAsia"/>
          <w:color w:val="000000" w:themeColor="text1"/>
          <w:kern w:val="2"/>
          <w:sz w:val="21"/>
          <w:szCs w:val="21"/>
        </w:rPr>
        <w:t>（4）濒危的和珍贵的动物、植物（均含标本）及其种子和繁殖材料。</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四）展览品的主管地海关为境内举办展览会所在地海关。通过转关运输方式进出境的展览品，主管地海关为转关指运地或启运地海关。主管地海关负责对暂时进出境货物进行实际监管，以及受理暂时进出境相关业务。</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（五）展览品</w:t>
      </w:r>
      <w:r w:rsidRPr="0083389C">
        <w:rPr>
          <w:rFonts w:asciiTheme="minorEastAsia" w:eastAsiaTheme="minorEastAsia" w:hAnsiTheme="minorEastAsia" w:hint="eastAsia"/>
          <w:color w:val="000000" w:themeColor="text1"/>
          <w:szCs w:val="21"/>
        </w:rPr>
        <w:t>进境</w:t>
      </w:r>
      <w:r w:rsidRPr="0083389C">
        <w:rPr>
          <w:rFonts w:asciiTheme="minorEastAsia" w:eastAsiaTheme="minorEastAsia" w:hAnsiTheme="minorEastAsia"/>
          <w:color w:val="000000" w:themeColor="text1"/>
          <w:szCs w:val="21"/>
        </w:rPr>
        <w:t>20日前，“海丝博览会”主办单位（以下简称办展人）或其代理人应当</w:t>
      </w:r>
      <w:proofErr w:type="gramStart"/>
      <w:r w:rsidRPr="0083389C">
        <w:rPr>
          <w:rFonts w:asciiTheme="minorEastAsia" w:eastAsiaTheme="minorEastAsia" w:hAnsiTheme="minorEastAsia"/>
          <w:color w:val="000000" w:themeColor="text1"/>
          <w:szCs w:val="21"/>
        </w:rPr>
        <w:t>持以下</w:t>
      </w:r>
      <w:proofErr w:type="gramEnd"/>
      <w:r w:rsidRPr="0083389C">
        <w:rPr>
          <w:rFonts w:asciiTheme="minorEastAsia" w:eastAsiaTheme="minorEastAsia" w:hAnsiTheme="minorEastAsia"/>
          <w:color w:val="000000" w:themeColor="text1"/>
          <w:szCs w:val="21"/>
        </w:rPr>
        <w:t>批准文件和相关单据，到主管地海关办理备案手续。</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 xml:space="preserve">1.《展览会备案登记表》（一式两份）； </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2.国家主管部门批准的文件；</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3.有国家限制进口货物参展的，需提供相应</w:t>
      </w:r>
      <w:r w:rsidRPr="0083389C">
        <w:rPr>
          <w:rFonts w:asciiTheme="minorEastAsia" w:eastAsiaTheme="minorEastAsia" w:hAnsiTheme="minorEastAsia" w:hint="eastAsia"/>
          <w:color w:val="000000" w:themeColor="text1"/>
          <w:szCs w:val="21"/>
        </w:rPr>
        <w:t>许可证</w:t>
      </w:r>
      <w:r w:rsidRPr="0083389C">
        <w:rPr>
          <w:rFonts w:asciiTheme="minorEastAsia" w:eastAsiaTheme="minorEastAsia" w:hAnsiTheme="minorEastAsia"/>
          <w:color w:val="000000" w:themeColor="text1"/>
          <w:szCs w:val="21"/>
        </w:rPr>
        <w:t>件；</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4.展会总体方案；</w:t>
      </w:r>
    </w:p>
    <w:p w:rsidR="00B60838" w:rsidRPr="0083389C" w:rsidRDefault="00155427" w:rsidP="00E55657">
      <w:pPr>
        <w:spacing w:line="550" w:lineRule="exact"/>
        <w:ind w:firstLineChars="150" w:firstLine="315"/>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 xml:space="preserve"> 5.展区平面图、参展商名录；</w:t>
      </w:r>
    </w:p>
    <w:p w:rsidR="00B60838" w:rsidRPr="0083389C" w:rsidRDefault="00155427" w:rsidP="00E55657">
      <w:pPr>
        <w:spacing w:line="550" w:lineRule="exact"/>
        <w:ind w:firstLineChars="150" w:firstLine="315"/>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 xml:space="preserve"> 6.</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清单</w:t>
      </w:r>
      <w:r w:rsidRPr="0083389C">
        <w:rPr>
          <w:rFonts w:asciiTheme="minorEastAsia" w:eastAsiaTheme="minorEastAsia" w:hAnsiTheme="minorEastAsia" w:hint="eastAsia"/>
          <w:color w:val="000000" w:themeColor="text1"/>
          <w:szCs w:val="21"/>
        </w:rPr>
        <w:t>；</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7.展览用品清单（展览会期间</w:t>
      </w:r>
      <w:proofErr w:type="gramStart"/>
      <w:r w:rsidRPr="0083389C">
        <w:rPr>
          <w:rFonts w:asciiTheme="minorEastAsia" w:eastAsiaTheme="minorEastAsia" w:hAnsiTheme="minorEastAsia" w:hint="eastAsia"/>
          <w:color w:val="000000" w:themeColor="text1"/>
          <w:szCs w:val="21"/>
        </w:rPr>
        <w:t>供消</w:t>
      </w:r>
      <w:proofErr w:type="gramEnd"/>
      <w:r w:rsidRPr="0083389C">
        <w:rPr>
          <w:rFonts w:asciiTheme="minorEastAsia" w:eastAsiaTheme="minorEastAsia" w:hAnsiTheme="minorEastAsia" w:hint="eastAsia"/>
          <w:color w:val="000000" w:themeColor="text1"/>
          <w:szCs w:val="21"/>
        </w:rPr>
        <w:t>耗、散发的用品）</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w:t>
      </w:r>
      <w:r w:rsidRPr="0083389C">
        <w:rPr>
          <w:rFonts w:asciiTheme="minorEastAsia" w:eastAsiaTheme="minorEastAsia" w:hAnsiTheme="minorEastAsia" w:hint="eastAsia"/>
          <w:color w:val="000000" w:themeColor="text1"/>
          <w:szCs w:val="21"/>
        </w:rPr>
        <w:t>六</w:t>
      </w:r>
      <w:r w:rsidRPr="0083389C">
        <w:rPr>
          <w:rFonts w:asciiTheme="minorEastAsia" w:eastAsiaTheme="minorEastAsia" w:hAnsiTheme="minorEastAsia"/>
          <w:color w:val="000000" w:themeColor="text1"/>
          <w:szCs w:val="21"/>
        </w:rPr>
        <w:t>）</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进口时，参展人或其代理人应持“展览会备案登记表”和“</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清单”等相关单据向主管地海关办理展览品进口申报手续，参展人或其代理人应向主管地海关提交相当于税款的保证金或者海关认可的其他有效担保。</w:t>
      </w:r>
      <w:r w:rsidRPr="0083389C">
        <w:rPr>
          <w:rFonts w:asciiTheme="minorEastAsia" w:eastAsiaTheme="minorEastAsia" w:hAnsiTheme="minorEastAsia" w:hint="eastAsia"/>
          <w:color w:val="000000" w:themeColor="text1"/>
          <w:szCs w:val="21"/>
        </w:rPr>
        <w:t>在海关指定场所或者海关指派专人监管的场所举办展览会的，经主管地直属海关批准，可以就参展的展览品免予向海关提交担保。</w:t>
      </w:r>
      <w:r w:rsidRPr="0083389C">
        <w:rPr>
          <w:rFonts w:asciiTheme="minorEastAsia" w:eastAsiaTheme="minorEastAsia" w:hAnsiTheme="minorEastAsia"/>
          <w:color w:val="000000" w:themeColor="text1"/>
          <w:szCs w:val="21"/>
        </w:rPr>
        <w:t>ATA单证册持证人应当提交真实有效的ATA单证册正本、准确的货物清单以及其他相关商业单据或者证明。ATA单证册项下展览品，由中国国际商会向海关总署提供总担保。</w:t>
      </w:r>
    </w:p>
    <w:p w:rsidR="00E55657" w:rsidRDefault="00E55657">
      <w:pPr>
        <w:spacing w:line="600" w:lineRule="exact"/>
        <w:jc w:val="center"/>
        <w:rPr>
          <w:rFonts w:asciiTheme="minorEastAsia" w:eastAsiaTheme="minorEastAsia" w:hAnsiTheme="minorEastAsia"/>
          <w:color w:val="000000" w:themeColor="text1"/>
          <w:szCs w:val="21"/>
        </w:rPr>
      </w:pPr>
    </w:p>
    <w:p w:rsidR="00B60838" w:rsidRPr="00E55657" w:rsidRDefault="00155427" w:rsidP="00E55657">
      <w:pPr>
        <w:spacing w:line="600" w:lineRule="exact"/>
        <w:ind w:firstLineChars="1000" w:firstLine="2800"/>
        <w:rPr>
          <w:rFonts w:asciiTheme="minorEastAsia" w:eastAsiaTheme="minorEastAsia" w:hAnsiTheme="minorEastAsia"/>
          <w:color w:val="000000" w:themeColor="text1"/>
          <w:sz w:val="28"/>
          <w:szCs w:val="28"/>
        </w:rPr>
      </w:pPr>
      <w:r w:rsidRPr="00E55657">
        <w:rPr>
          <w:rFonts w:asciiTheme="minorEastAsia" w:eastAsiaTheme="minorEastAsia" w:hAnsiTheme="minorEastAsia" w:hint="eastAsia"/>
          <w:color w:val="000000" w:themeColor="text1"/>
          <w:sz w:val="28"/>
          <w:szCs w:val="28"/>
        </w:rPr>
        <w:lastRenderedPageBreak/>
        <w:t>展览品进境</w:t>
      </w:r>
      <w:r w:rsidRPr="00E55657">
        <w:rPr>
          <w:rFonts w:asciiTheme="minorEastAsia" w:eastAsiaTheme="minorEastAsia" w:hAnsiTheme="minorEastAsia"/>
          <w:color w:val="000000" w:themeColor="text1"/>
          <w:sz w:val="28"/>
          <w:szCs w:val="28"/>
        </w:rPr>
        <w:t>报关流程</w: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type id="_x0000_t202" coordsize="21600,21600" o:spt="202" path="m,l,21600r21600,l21600,xe">
            <v:stroke joinstyle="miter"/>
            <v:path gradientshapeok="t" o:connecttype="rect"/>
          </v:shapetype>
          <v:shape id="文本框 134" o:spid="_x0000_s1030" type="#_x0000_t202" style="position:absolute;left:0;text-align:left;margin-left:135.5pt;margin-top:10.75pt;width:166pt;height:23.55pt;z-index:251694080;visibility:visible;mso-height-percent:20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">
            <v:textbox style="mso-fit-shape-to-text:t">
              <w:txbxContent>
                <w:p w:rsidR="00DE4FBC" w:rsidRDefault="00DE4FBC">
                  <w:r>
                    <w:rPr>
                      <w:rFonts w:hint="eastAsia"/>
                    </w:rPr>
                    <w:t>参展商向代理人提交展览品清单</w:t>
                  </w:r>
                  <w:r>
                    <w:rPr>
                      <w:rFonts w:hint="eastAsia"/>
                    </w:rPr>
                    <w:t xml:space="preserve"> </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type id="_x0000_t32" coordsize="21600,21600" o:spt="32" o:oned="t" path="m,l21600,21600e" filled="f">
            <v:path arrowok="t" fillok="f" o:connecttype="none"/>
            <o:lock v:ext="edit" shapetype="t"/>
          </v:shapetype>
          <v:shape id="_x0000_s1099" type="#_x0000_t32" style="position:absolute;left:0;text-align:left;margin-left:198pt;margin-top:6.3pt;width:0;height:17.25pt;z-index:251700224" o:gfxdata="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3v072AAAAAkBAAAPAAAAAAAAAAEAIAAAACIAAABkcnMvZG93bnJldi54bWxQSwEC&#10;FAAUAAAACACHTuJAmlmio/QBAAChAwAADgAAAAAAAAABACAAAAAnAQAAZHJzL2Uyb0RvYy54bWxQ&#10;SwUGAAAAAAYABgBZAQAAjQUAAAAA&#10;">
            <v:stroke endarrow="block"/>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32" o:spid="_x0000_s1031" type="#_x0000_t202" style="position:absolute;left:0;text-align:left;margin-left:114.1pt;margin-top:2.1pt;width:176.45pt;height:2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">
            <v:textbox>
              <w:txbxContent>
                <w:p w:rsidR="00DE4FBC" w:rsidRDefault="00DE4FBC">
                  <w:r>
                    <w:rPr>
                      <w:rFonts w:hint="eastAsia"/>
                    </w:rPr>
                    <w:t>代理人向海关申请办理展览品</w:t>
                  </w:r>
                  <w:r>
                    <w:rPr>
                      <w:rFonts w:hint="eastAsia"/>
                      <w:color w:val="00B0F0"/>
                    </w:rPr>
                    <w:t>备案</w:t>
                  </w:r>
                  <w:r>
                    <w:rPr>
                      <w:rFonts w:hint="eastAsia"/>
                    </w:rPr>
                    <w:t xml:space="preserve"> </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31" o:spid="_x0000_s1032" type="#_x0000_t202" style="position:absolute;left:0;text-align:left;margin-left:167.95pt;margin-top:18.45pt;width:58.65pt;height:23.55pt;z-index:251696128;visibility:visible;mso-height-percent:20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">
            <v:textbox style="mso-fit-shape-to-text:t">
              <w:txbxContent>
                <w:p w:rsidR="00DE4FBC" w:rsidRDefault="00DE4FBC">
                  <w:pPr>
                    <w:rPr>
                      <w:color w:val="00B0F0"/>
                    </w:rPr>
                  </w:pPr>
                  <w:r>
                    <w:rPr>
                      <w:rFonts w:hint="eastAsia"/>
                      <w:color w:val="00B0F0"/>
                    </w:rPr>
                    <w:t>海关办理</w:t>
                  </w:r>
                </w:p>
              </w:txbxContent>
            </v:textbox>
          </v:shape>
        </w:pict>
      </w:r>
      <w:r>
        <w:rPr>
          <w:rFonts w:eastAsia="方正仿宋_GBK"/>
          <w:noProof/>
          <w:color w:val="000000" w:themeColor="text1"/>
          <w:sz w:val="32"/>
          <w:szCs w:val="32"/>
        </w:rPr>
        <w:pict>
          <v:shape id="_x0000_s1098" type="#_x0000_t32" style="position:absolute;left:0;text-align:left;margin-left:198pt;margin-top:-8.9pt;width:0;height:17.25pt;z-index:251701248" o:gfxdata="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8Vjb2QAAAAoBAAAPAAAAAAAAAAEAIAAAACIAAABkcnMvZG93bnJldi54bWxQSwEC&#10;FAAUAAAACACHTuJA8ymXnfMBAAChAwAADgAAAAAAAAABACAAAAAoAQAAZHJzL2Uyb0RvYy54bWxQ&#10;SwUGAAAAAAYABgBZAQAAjQUAAAAA&#10;">
            <v:stroke endarrow="block"/>
          </v:shape>
        </w:pict>
      </w:r>
    </w:p>
    <w:p w:rsidR="00B60838" w:rsidRDefault="00567B1D">
      <w:pPr>
        <w:spacing w:line="560" w:lineRule="exact"/>
        <w:rPr>
          <w:rFonts w:eastAsia="方正仿宋_GBK"/>
          <w:color w:val="000000" w:themeColor="text1"/>
          <w:sz w:val="32"/>
          <w:szCs w:val="32"/>
        </w:rPr>
      </w:pPr>
      <w:r>
        <w:rPr>
          <w:rFonts w:eastAsia="方正仿宋_GBK"/>
          <w:noProof/>
          <w:color w:val="000000" w:themeColor="text1"/>
          <w:sz w:val="32"/>
          <w:szCs w:val="32"/>
        </w:rPr>
        <w:pict>
          <v:shape id="_x0000_s1097" type="#_x0000_t32" style="position:absolute;left:0;text-align:left;margin-left:198pt;margin-top:14pt;width:0;height:17.25pt;z-index:251702272" o:gfxdata="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cMSf2QAAAAkBAAAPAAAAAAAAAAEAIAAAACIAAABkcnMvZG93bnJldi54bWxQSwEC&#10;FAAUAAAACACHTuJAVyECgvMBAAChAwAADgAAAAAAAAABACAAAAAoAQAAZHJzL2Uyb0RvYy54bWxQ&#10;SwUGAAAAAAYABgBZAQAAjQUAAAAA&#10;">
            <v:stroke endarrow="block"/>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28" o:spid="_x0000_s1033" type="#_x0000_t202" style="position:absolute;left:0;text-align:left;margin-left:121.85pt;margin-top:3.25pt;width:158.3pt;height:22.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">
            <v:textbox>
              <w:txbxContent>
                <w:p w:rsidR="00DE4FBC" w:rsidRDefault="00DE4FBC">
                  <w:r>
                    <w:rPr>
                      <w:rFonts w:hint="eastAsia"/>
                    </w:rPr>
                    <w:t>展览品运输入境，向海关</w:t>
                  </w:r>
                  <w:r>
                    <w:rPr>
                      <w:rFonts w:hint="eastAsia"/>
                      <w:color w:val="00B0F0"/>
                    </w:rPr>
                    <w:t>申报</w:t>
                  </w:r>
                  <w:r>
                    <w:rPr>
                      <w:rFonts w:hint="eastAsia"/>
                    </w:rPr>
                    <w:t xml:space="preserve"> </w:t>
                  </w:r>
                </w:p>
              </w:txbxContent>
            </v:textbox>
          </v:shape>
        </w:pict>
      </w:r>
      <w:r>
        <w:rPr>
          <w:rFonts w:eastAsia="方正仿宋_GBK"/>
          <w:noProof/>
          <w:color w:val="000000" w:themeColor="text1"/>
          <w:sz w:val="32"/>
          <w:szCs w:val="32"/>
        </w:rPr>
        <w:pict>
          <v:shape id="_x0000_s1096" type="#_x0000_t32" style="position:absolute;left:0;text-align:left;margin-left:198pt;margin-top:25.95pt;width:0;height:17.25pt;z-index:251703296" o:gfxdata="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Ndp62QAAAAkBAAAPAAAAAAAAAAEAIAAAACIAAABkcnMvZG93bnJldi54bWxQSwEC&#10;FAAUAAAACACHTuJAvUAOUfMBAAChAwAADgAAAAAAAAABACAAAAAoAQAAZHJzL2Uyb0RvYy54bWxQ&#10;SwUGAAAAAAYABgBZAQAAjQUAAAAA&#10;">
            <v:stroke endarrow="block"/>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26" o:spid="_x0000_s1034" type="#_x0000_t202" style="position:absolute;left:0;text-align:left;margin-left:142.9pt;margin-top:12pt;width:162.2pt;height:22.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">
            <v:textbox>
              <w:txbxContent>
                <w:p w:rsidR="00DE4FBC" w:rsidRDefault="00DE4FBC">
                  <w:pPr>
                    <w:rPr>
                      <w:color w:val="00B0F0"/>
                    </w:rPr>
                  </w:pPr>
                  <w:r>
                    <w:rPr>
                      <w:rFonts w:hint="eastAsia"/>
                    </w:rPr>
                    <w:t>海关</w:t>
                  </w:r>
                  <w:r>
                    <w:rPr>
                      <w:rFonts w:hint="eastAsia"/>
                      <w:color w:val="00B0F0"/>
                    </w:rPr>
                    <w:t>收取保证金、办理通关手续</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25" o:spid="_x0000_s1035" type="#_x0000_t202" style="position:absolute;left:0;text-align:left;margin-left:142.9pt;margin-top:23.55pt;width:120.85pt;height:2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">
            <v:textbox>
              <w:txbxContent>
                <w:p w:rsidR="00DE4FBC" w:rsidRDefault="00DE4FBC">
                  <w:r>
                    <w:rPr>
                      <w:rFonts w:hint="eastAsia"/>
                    </w:rPr>
                    <w:t>展览品进入展馆布展</w:t>
                  </w:r>
                </w:p>
              </w:txbxContent>
            </v:textbox>
          </v:shape>
        </w:pict>
      </w:r>
      <w:r>
        <w:rPr>
          <w:rFonts w:eastAsia="方正仿宋_GBK"/>
          <w:noProof/>
          <w:color w:val="000000" w:themeColor="text1"/>
          <w:sz w:val="32"/>
          <w:szCs w:val="32"/>
        </w:rPr>
        <w:pict>
          <v:shape id="_x0000_s1095" type="#_x0000_t32" style="position:absolute;left:0;text-align:left;margin-left:198pt;margin-top:4.65pt;width:0;height:17.25pt;z-index:251704320" o:gfxdata="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qK38NcAAAAIAQAADwAAAAAAAAABACAAAAAiAAAAZHJzL2Rvd25yZXYueG1sUEsBAhQA&#10;FAAAAAgAh07iQNQwO2/zAQAAoQMAAA4AAAAAAAAAAQAgAAAAJgEAAGRycy9lMm9Eb2MueG1sUEsF&#10;BgAAAAAGAAYAWQEAAIsFAAAAAA==&#10;">
            <v:stroke endarrow="block"/>
          </v:shape>
        </w:pict>
      </w:r>
    </w:p>
    <w:p w:rsidR="00B60838" w:rsidRDefault="00B60838">
      <w:pPr>
        <w:spacing w:line="560" w:lineRule="exact"/>
        <w:ind w:firstLineChars="200" w:firstLine="640"/>
        <w:rPr>
          <w:rFonts w:eastAsia="方正仿宋_GBK"/>
          <w:color w:val="000000" w:themeColor="text1"/>
          <w:sz w:val="32"/>
          <w:szCs w:val="32"/>
        </w:rPr>
      </w:pPr>
    </w:p>
    <w:p w:rsidR="00B60838" w:rsidRPr="0083389C" w:rsidRDefault="00155427" w:rsidP="0083389C">
      <w:pPr>
        <w:spacing w:line="60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w:t>
      </w:r>
      <w:r w:rsidRPr="0083389C">
        <w:rPr>
          <w:rFonts w:asciiTheme="minorEastAsia" w:eastAsiaTheme="minorEastAsia" w:hAnsiTheme="minorEastAsia" w:hint="eastAsia"/>
          <w:color w:val="000000" w:themeColor="text1"/>
          <w:szCs w:val="21"/>
        </w:rPr>
        <w:t>七</w:t>
      </w:r>
      <w:r w:rsidRPr="0083389C">
        <w:rPr>
          <w:rFonts w:asciiTheme="minorEastAsia" w:eastAsiaTheme="minorEastAsia" w:hAnsiTheme="minorEastAsia"/>
          <w:color w:val="000000" w:themeColor="text1"/>
          <w:szCs w:val="21"/>
        </w:rPr>
        <w:t>）展览品作为</w:t>
      </w:r>
      <w:r w:rsidRPr="0083389C">
        <w:rPr>
          <w:rFonts w:asciiTheme="minorEastAsia" w:eastAsiaTheme="minorEastAsia" w:hAnsiTheme="minorEastAsia" w:hint="eastAsia"/>
          <w:color w:val="000000" w:themeColor="text1"/>
          <w:szCs w:val="21"/>
        </w:rPr>
        <w:t>暂时进境</w:t>
      </w:r>
      <w:r w:rsidRPr="0083389C">
        <w:rPr>
          <w:rFonts w:asciiTheme="minorEastAsia" w:eastAsiaTheme="minorEastAsia" w:hAnsiTheme="minorEastAsia"/>
          <w:color w:val="000000" w:themeColor="text1"/>
          <w:szCs w:val="21"/>
        </w:rPr>
        <w:t>货物，除因正常使用而产生的折旧或者损耗外，应当在进境之日起6个月内按照原状复运出境。因特殊情况需要延长期限的，办展人、参展人应当在展期届满30日前持原批准部门同意延期的批准文件</w:t>
      </w:r>
      <w:r w:rsidRPr="0083389C">
        <w:rPr>
          <w:rFonts w:asciiTheme="minorEastAsia" w:eastAsiaTheme="minorEastAsia" w:hAnsiTheme="minorEastAsia" w:hint="eastAsia"/>
          <w:color w:val="000000" w:themeColor="text1"/>
          <w:szCs w:val="21"/>
        </w:rPr>
        <w:t>或证明文件</w:t>
      </w:r>
      <w:r w:rsidRPr="0083389C">
        <w:rPr>
          <w:rFonts w:asciiTheme="minorEastAsia" w:eastAsiaTheme="minorEastAsia" w:hAnsiTheme="minorEastAsia"/>
          <w:color w:val="000000" w:themeColor="text1"/>
          <w:szCs w:val="21"/>
        </w:rPr>
        <w:t>向主管地海关提出延期申请。</w:t>
      </w:r>
    </w:p>
    <w:p w:rsidR="00E55657" w:rsidRDefault="00E55657" w:rsidP="00E55657">
      <w:pPr>
        <w:spacing w:line="600" w:lineRule="exact"/>
        <w:ind w:firstLineChars="950" w:firstLine="2660"/>
        <w:rPr>
          <w:rFonts w:asciiTheme="minorEastAsia" w:eastAsiaTheme="minorEastAsia" w:hAnsiTheme="minorEastAsia"/>
          <w:color w:val="000000" w:themeColor="text1"/>
          <w:sz w:val="28"/>
          <w:szCs w:val="28"/>
        </w:rPr>
      </w:pPr>
    </w:p>
    <w:p w:rsidR="00B60838" w:rsidRPr="00E55657" w:rsidRDefault="00155427" w:rsidP="00E55657">
      <w:pPr>
        <w:spacing w:line="600" w:lineRule="exact"/>
        <w:ind w:firstLineChars="950" w:firstLine="2660"/>
        <w:rPr>
          <w:rFonts w:asciiTheme="minorEastAsia" w:eastAsiaTheme="minorEastAsia" w:hAnsiTheme="minorEastAsia"/>
          <w:color w:val="000000" w:themeColor="text1"/>
          <w:sz w:val="28"/>
          <w:szCs w:val="28"/>
        </w:rPr>
      </w:pPr>
      <w:r w:rsidRPr="00E55657">
        <w:rPr>
          <w:rFonts w:asciiTheme="minorEastAsia" w:eastAsiaTheme="minorEastAsia" w:hAnsiTheme="minorEastAsia" w:hint="eastAsia"/>
          <w:color w:val="000000" w:themeColor="text1"/>
          <w:sz w:val="28"/>
          <w:szCs w:val="28"/>
        </w:rPr>
        <w:t>展览品复出境</w:t>
      </w:r>
      <w:r w:rsidRPr="00E55657">
        <w:rPr>
          <w:rFonts w:asciiTheme="minorEastAsia" w:eastAsiaTheme="minorEastAsia" w:hAnsiTheme="minorEastAsia"/>
          <w:color w:val="000000" w:themeColor="text1"/>
          <w:sz w:val="28"/>
          <w:szCs w:val="28"/>
        </w:rPr>
        <w:t>报关流程</w: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23" o:spid="_x0000_s1036" type="#_x0000_t202" style="position:absolute;left:0;text-align:left;margin-left:152.2pt;margin-top:15.55pt;width:111.1pt;height:23.55pt;z-index:251682816;visibility:visible;mso-height-percent:20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">
            <v:textbox style="mso-fit-shape-to-text:t">
              <w:txbxContent>
                <w:p w:rsidR="00DE4FBC" w:rsidRDefault="00DE4FBC">
                  <w:r>
                    <w:rPr>
                      <w:rFonts w:hint="eastAsia"/>
                    </w:rPr>
                    <w:t>展览品</w:t>
                  </w:r>
                  <w:proofErr w:type="gramStart"/>
                  <w:r>
                    <w:rPr>
                      <w:rFonts w:hint="eastAsia"/>
                      <w:color w:val="00B0F0"/>
                    </w:rPr>
                    <w:t>复出口境申报</w:t>
                  </w:r>
                  <w:proofErr w:type="gramEnd"/>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_x0000_s1094" type="#_x0000_t32" style="position:absolute;left:0;text-align:left;margin-left:210pt;margin-top:97.4pt;width:0;height:17.25pt;z-index:251691008" o:gfxdata="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xCq+nYAAAACwEAAA8AAAAAAAAAAQAgAAAAIgAAAGRycy9kb3ducmV2LnhtbFBLAQIU&#10;ABQAAAAIAIdO4kAG0FET8wEAAKEDAAAOAAAAAAAAAAEAIAAAACcBAABkcnMvZTJvRG9jLnhtbFBL&#10;BQYAAAAABgAGAFkBAACMBQAAAAA=&#10;">
            <v:stroke endarrow="block"/>
          </v:shape>
        </w:pict>
      </w:r>
      <w:r>
        <w:rPr>
          <w:rFonts w:eastAsia="方正仿宋_GBK"/>
          <w:noProof/>
          <w:color w:val="000000" w:themeColor="text1"/>
          <w:sz w:val="32"/>
          <w:szCs w:val="32"/>
        </w:rPr>
        <w:pict>
          <v:shape id="_x0000_s1093" type="#_x0000_t32" style="position:absolute;left:0;text-align:left;margin-left:210pt;margin-top:54.7pt;width:0;height:17.25pt;z-index:251689984" o:gfxdata="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AwQiNgAAAALAQAADwAAAAAAAAABACAAAAAiAAAAZHJzL2Rvd25yZXYueG1sUEsBAhQA&#10;FAAAAAgAh07iQG+gZC3yAQAAoQMAAA4AAAAAAAAAAQAgAAAAJwEAAGRycy9lMm9Eb2MueG1sUEsF&#10;BgAAAAAGAAYAWQEAAIsFAAAAAA==&#10;">
            <v:stroke endarrow="block"/>
          </v:shape>
        </w:pict>
      </w:r>
      <w:r>
        <w:rPr>
          <w:rFonts w:eastAsia="方正仿宋_GBK"/>
          <w:noProof/>
          <w:color w:val="000000" w:themeColor="text1"/>
          <w:sz w:val="32"/>
          <w:szCs w:val="32"/>
        </w:rPr>
        <w:pict>
          <v:shape id="_x0000_s1092" type="#_x0000_t32" style="position:absolute;left:0;text-align:left;margin-left:210pt;margin-top:11.1pt;width:0;height:17.25pt;z-index:251688960" o:gfxdata="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LEuDYAAAACQEAAA8AAAAAAAAAAQAgAAAAIgAAAGRycy9kb3ducmV2LnhtbFBLAQIU&#10;ABQAAAAIAIdO4kBIcIg48wEAAKEDAAAOAAAAAAAAAAEAIAAAACcBAABkcnMvZTJvRG9jLnhtbFBL&#10;BQYAAAAABgAGAFkBAACMBQAAAAA=&#10;">
            <v:stroke endarrow="block"/>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19" o:spid="_x0000_s1037" type="#_x0000_t202" style="position:absolute;left:0;text-align:left;margin-left:173.2pt;margin-top:2.5pt;width:78.5pt;height:2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">
            <v:textbox>
              <w:txbxContent>
                <w:p w:rsidR="00DE4FBC" w:rsidRDefault="00DE4FBC">
                  <w:r>
                    <w:rPr>
                      <w:rFonts w:hint="eastAsia"/>
                    </w:rPr>
                    <w:t>海关接单审核</w:t>
                  </w:r>
                  <w:r>
                    <w:t xml:space="preserve"> </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18" o:spid="_x0000_s1038" type="#_x0000_t202" style="position:absolute;left:0;text-align:left;margin-left:152.65pt;margin-top:18.7pt;width:89.95pt;height:2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">
            <v:textbox>
              <w:txbxContent>
                <w:p w:rsidR="00DE4FBC" w:rsidRDefault="00DE4FBC">
                  <w:r>
                    <w:rPr>
                      <w:rFonts w:hint="eastAsia"/>
                    </w:rPr>
                    <w:t>海关查验、放行</w:t>
                  </w:r>
                  <w:r>
                    <w:rPr>
                      <w:rFonts w:hint="eastAsia"/>
                    </w:rPr>
                    <w:t xml:space="preserve"> </w:t>
                  </w:r>
                </w:p>
              </w:txbxContent>
            </v:textbox>
          </v:shape>
        </w:pict>
      </w:r>
    </w:p>
    <w:p w:rsidR="00B60838" w:rsidRDefault="00B60838">
      <w:pPr>
        <w:spacing w:line="560" w:lineRule="exact"/>
        <w:ind w:firstLineChars="200" w:firstLine="640"/>
        <w:rPr>
          <w:rFonts w:eastAsia="方正仿宋_GBK"/>
          <w:color w:val="000000" w:themeColor="text1"/>
          <w:sz w:val="32"/>
          <w:szCs w:val="32"/>
        </w:rPr>
      </w:pP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_x0000_s1091" type="#_x0000_t32" style="position:absolute;left:0;text-align:left;margin-left:210pt;margin-top:22.45pt;width:0;height:17.25pt;z-index:251692032" o:gfxdata="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yE3g1gAAAAkBAAAPAAAAAAAAAAEAIAAAACIAAABkcnMvZG93bnJldi54bWxQSwECFAAU&#10;AAAACACHTuJAMaxeZfMBAAChAwAADgAAAAAAAAABACAAAAAlAQAAZHJzL2Uyb0RvYy54bWxQSwUG&#10;AAAAAAYABgBZAQAAigUAAAAA&#10;">
            <v:stroke endarrow="block"/>
          </v:shape>
        </w:pict>
      </w:r>
      <w:r>
        <w:rPr>
          <w:rFonts w:eastAsia="方正仿宋_GBK"/>
          <w:noProof/>
          <w:color w:val="000000" w:themeColor="text1"/>
          <w:sz w:val="32"/>
          <w:szCs w:val="32"/>
        </w:rPr>
        <w:pict>
          <v:shape id="文本框 116" o:spid="_x0000_s1039" type="#_x0000_t202" style="position:absolute;left:0;text-align:left;margin-left:183.45pt;margin-top:3.05pt;width:59.15pt;height:23.55pt;z-index:251684864;visibility:visible;mso-height-percent:20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">
            <v:textbox style="mso-fit-shape-to-text:t">
              <w:txbxContent>
                <w:p w:rsidR="00DE4FBC" w:rsidRDefault="00DE4FBC">
                  <w:r>
                    <w:rPr>
                      <w:rFonts w:hint="eastAsia"/>
                    </w:rPr>
                    <w:t>海关核销</w:t>
                  </w:r>
                  <w:r>
                    <w:rPr>
                      <w:rFonts w:hint="eastAsia"/>
                    </w:rPr>
                    <w:t xml:space="preserve"> </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15" o:spid="_x0000_s1040" type="#_x0000_t202" style="position:absolute;left:0;text-align:left;margin-left:152.9pt;margin-top:10.2pt;width:131.65pt;height:2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">
            <v:textbox>
              <w:txbxContent>
                <w:p w:rsidR="00DE4FBC" w:rsidRDefault="00DE4FBC">
                  <w:r>
                    <w:rPr>
                      <w:rFonts w:hint="eastAsia"/>
                    </w:rPr>
                    <w:t>企业向海关申请退保证金</w:t>
                  </w:r>
                  <w:r>
                    <w:rPr>
                      <w:rFonts w:hint="eastAsia"/>
                    </w:rPr>
                    <w:t xml:space="preserve"> </w:t>
                  </w:r>
                </w:p>
              </w:txbxContent>
            </v:textbox>
          </v:shape>
        </w:pict>
      </w:r>
    </w:p>
    <w:p w:rsidR="00B60838" w:rsidRDefault="00567B1D">
      <w:pPr>
        <w:spacing w:line="560" w:lineRule="exact"/>
        <w:ind w:firstLineChars="200" w:firstLine="640"/>
        <w:rPr>
          <w:rFonts w:eastAsia="方正仿宋_GBK"/>
          <w:color w:val="000000" w:themeColor="text1"/>
          <w:sz w:val="32"/>
          <w:szCs w:val="32"/>
        </w:rPr>
      </w:pPr>
      <w:r>
        <w:rPr>
          <w:rFonts w:eastAsia="方正仿宋_GBK"/>
          <w:noProof/>
          <w:color w:val="000000" w:themeColor="text1"/>
          <w:sz w:val="32"/>
          <w:szCs w:val="32"/>
        </w:rPr>
        <w:pict>
          <v:shape id="文本框 114" o:spid="_x0000_s1041" type="#_x0000_t202" style="position:absolute;left:0;text-align:left;margin-left:129.85pt;margin-top:25.95pt;width:144.5pt;height:2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">
            <v:textbox>
              <w:txbxContent>
                <w:p w:rsidR="00DE4FBC" w:rsidRDefault="00DE4FBC">
                  <w:r>
                    <w:rPr>
                      <w:rFonts w:hint="eastAsia"/>
                    </w:rPr>
                    <w:t>海关审核后退保证金并结案</w:t>
                  </w:r>
                </w:p>
              </w:txbxContent>
            </v:textbox>
          </v:shape>
        </w:pict>
      </w:r>
      <w:r>
        <w:rPr>
          <w:rFonts w:eastAsia="方正仿宋_GBK"/>
          <w:noProof/>
          <w:color w:val="000000" w:themeColor="text1"/>
          <w:sz w:val="32"/>
          <w:szCs w:val="32"/>
        </w:rPr>
        <w:pict>
          <v:shape id="_x0000_s1090" type="#_x0000_t32" style="position:absolute;left:0;text-align:left;margin-left:221.35pt;margin-top:4.9pt;width:0;height:17.25pt;z-index:251693056" o:gfxdata="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AHNCtcAAAAIAQAADwAAAAAAAAABACAAAAAiAAAAZHJzL2Rvd25yZXYueG1sUEsBAhQA&#10;FAAAAAgAh07iQK3s7TLzAQAAoQMAAA4AAAAAAAAAAQAgAAAAJgEAAGRycy9lMm9Eb2MueG1sUEsF&#10;BgAAAAAGAAYAWQEAAIsFAAAAAA==&#10;">
            <v:stroke endarrow="block"/>
          </v:shape>
        </w:pict>
      </w:r>
    </w:p>
    <w:p w:rsidR="00B60838" w:rsidRDefault="00B60838">
      <w:pPr>
        <w:spacing w:line="560" w:lineRule="exact"/>
        <w:ind w:firstLineChars="200" w:firstLine="640"/>
        <w:rPr>
          <w:rFonts w:eastAsia="方正仿宋_GBK"/>
          <w:color w:val="000000" w:themeColor="text1"/>
          <w:sz w:val="32"/>
          <w:szCs w:val="32"/>
        </w:rPr>
      </w:pP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lastRenderedPageBreak/>
        <w:t>（</w:t>
      </w:r>
      <w:r w:rsidRPr="0083389C">
        <w:rPr>
          <w:rFonts w:asciiTheme="minorEastAsia" w:eastAsiaTheme="minorEastAsia" w:hAnsiTheme="minorEastAsia" w:hint="eastAsia"/>
          <w:color w:val="000000" w:themeColor="text1"/>
          <w:szCs w:val="21"/>
        </w:rPr>
        <w:t>八</w:t>
      </w:r>
      <w:r w:rsidRPr="0083389C">
        <w:rPr>
          <w:rFonts w:asciiTheme="minorEastAsia" w:eastAsiaTheme="minorEastAsia" w:hAnsiTheme="minorEastAsia"/>
          <w:color w:val="000000" w:themeColor="text1"/>
          <w:szCs w:val="21"/>
        </w:rPr>
        <w:t>）办展人、参展人应当于进境展览品办结海关手续后30日内向备案地海关申请展览会结案。</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w:t>
      </w:r>
      <w:r w:rsidRPr="0083389C">
        <w:rPr>
          <w:rFonts w:asciiTheme="minorEastAsia" w:eastAsiaTheme="minorEastAsia" w:hAnsiTheme="minorEastAsia" w:hint="eastAsia"/>
          <w:color w:val="000000" w:themeColor="text1"/>
          <w:szCs w:val="21"/>
        </w:rPr>
        <w:t>九</w:t>
      </w:r>
      <w:r w:rsidRPr="0083389C">
        <w:rPr>
          <w:rFonts w:asciiTheme="minorEastAsia" w:eastAsiaTheme="minorEastAsia" w:hAnsiTheme="minorEastAsia"/>
          <w:color w:val="000000" w:themeColor="text1"/>
          <w:szCs w:val="21"/>
        </w:rPr>
        <w:t>）展览会期间</w:t>
      </w:r>
      <w:proofErr w:type="gramStart"/>
      <w:r w:rsidRPr="0083389C">
        <w:rPr>
          <w:rFonts w:asciiTheme="minorEastAsia" w:eastAsiaTheme="minorEastAsia" w:hAnsiTheme="minorEastAsia"/>
          <w:color w:val="000000" w:themeColor="text1"/>
          <w:szCs w:val="21"/>
        </w:rPr>
        <w:t>供消</w:t>
      </w:r>
      <w:proofErr w:type="gramEnd"/>
      <w:r w:rsidRPr="0083389C">
        <w:rPr>
          <w:rFonts w:asciiTheme="minorEastAsia" w:eastAsiaTheme="minorEastAsia" w:hAnsiTheme="minorEastAsia"/>
          <w:color w:val="000000" w:themeColor="text1"/>
          <w:szCs w:val="21"/>
        </w:rPr>
        <w:t>耗、散发的用品（以下简称展览用品），由海关根据展览会的性质、参展商的规模、观众人数等</w:t>
      </w:r>
      <w:r w:rsidRPr="0083389C">
        <w:rPr>
          <w:rFonts w:asciiTheme="minorEastAsia" w:eastAsiaTheme="minorEastAsia" w:hAnsiTheme="minorEastAsia" w:hint="eastAsia"/>
          <w:color w:val="000000" w:themeColor="text1"/>
          <w:szCs w:val="21"/>
        </w:rPr>
        <w:t>情</w:t>
      </w:r>
      <w:r w:rsidRPr="0083389C">
        <w:rPr>
          <w:rFonts w:asciiTheme="minorEastAsia" w:eastAsiaTheme="minorEastAsia" w:hAnsiTheme="minorEastAsia"/>
          <w:color w:val="000000" w:themeColor="text1"/>
          <w:szCs w:val="21"/>
        </w:rPr>
        <w:t>况，对其数量和总值进行核定，在合理范围内的，按照有关规定免征进口关税和进口环节税：</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1.在展览活动中的小件样品，包括原装进口的或者在展览期间用进口的散装原料制成的食品或者饮料的样品；</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2.为展出的机器或者器件进行操作示范被消耗或者损坏的物料；</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3.布置、装饰临时展台消耗的低值货物；</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4.展览期间免费向观众散发的有关宣传品；</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5.供展览会使用的档案、表格及其它文件。</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前款第1项所列货物，应当符合以下条件：</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（1）由参展人免费提供并且在展览期间专供免费分送给观众使用或者消费的；</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（2）单价较低，作广告样品用的；</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（3）不适用于商业用途，并且单位容量明显小于最小零售包装容量的；</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（4）食品及饮料的样品虽未按照本款第3项规定的包装分发，但确实在活动中消耗掉的。</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展览用品中的酒精饮料、烟草制品及燃料不适用有关免税的规定。</w:t>
      </w:r>
    </w:p>
    <w:p w:rsidR="00B60838" w:rsidRPr="0083389C" w:rsidRDefault="00155427" w:rsidP="00E55657">
      <w:pPr>
        <w:spacing w:line="550" w:lineRule="exact"/>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 xml:space="preserve">    </w:t>
      </w:r>
      <w:r w:rsidRPr="0083389C">
        <w:rPr>
          <w:rFonts w:asciiTheme="minorEastAsia" w:eastAsiaTheme="minorEastAsia" w:hAnsiTheme="minorEastAsia"/>
          <w:color w:val="000000" w:themeColor="text1"/>
          <w:szCs w:val="21"/>
        </w:rPr>
        <w:t>展览用品属于国家实行许可证件管理的，应当向海关交验相关证件，办理进口手续。</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第1项所列展览用品超出限量进口的，超出部分应当依法征税；第2项、第3项、第4项所列展览用品，未使用或者未被消耗完的，应当复运出境，不复运出境的，应当按照规定办理进口手续。</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（十）核销结案</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展览会以暂时</w:t>
      </w:r>
      <w:r w:rsidRPr="0083389C">
        <w:rPr>
          <w:rFonts w:asciiTheme="minorEastAsia" w:eastAsiaTheme="minorEastAsia" w:hAnsiTheme="minorEastAsia" w:hint="eastAsia"/>
          <w:color w:val="000000" w:themeColor="text1"/>
          <w:szCs w:val="21"/>
        </w:rPr>
        <w:t>进境</w:t>
      </w:r>
      <w:r w:rsidRPr="0083389C">
        <w:rPr>
          <w:rFonts w:asciiTheme="minorEastAsia" w:eastAsiaTheme="minorEastAsia" w:hAnsiTheme="minorEastAsia"/>
          <w:color w:val="000000" w:themeColor="text1"/>
          <w:szCs w:val="21"/>
        </w:rPr>
        <w:t>方式</w:t>
      </w:r>
      <w:r w:rsidRPr="0083389C">
        <w:rPr>
          <w:rFonts w:asciiTheme="minorEastAsia" w:eastAsiaTheme="minorEastAsia" w:hAnsiTheme="minorEastAsia" w:hint="eastAsia"/>
          <w:color w:val="000000" w:themeColor="text1"/>
          <w:szCs w:val="21"/>
        </w:rPr>
        <w:t>申报进境的展览品</w:t>
      </w:r>
      <w:r w:rsidRPr="0083389C">
        <w:rPr>
          <w:rFonts w:asciiTheme="minorEastAsia" w:eastAsiaTheme="minorEastAsia" w:hAnsiTheme="minorEastAsia"/>
          <w:color w:val="000000" w:themeColor="text1"/>
          <w:szCs w:val="21"/>
        </w:rPr>
        <w:t>是海关监管货物，在展会结束后须到海关根据不同的</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流向办理后续结案手续：</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1.</w:t>
      </w:r>
      <w:r w:rsidRPr="0083389C">
        <w:rPr>
          <w:rFonts w:asciiTheme="minorEastAsia" w:eastAsiaTheme="minorEastAsia" w:hAnsiTheme="minorEastAsia" w:hint="eastAsia"/>
          <w:color w:val="000000" w:themeColor="text1"/>
          <w:szCs w:val="21"/>
        </w:rPr>
        <w:t>在境内其他关区继续参展</w:t>
      </w:r>
      <w:r w:rsidRPr="0083389C">
        <w:rPr>
          <w:rFonts w:asciiTheme="minorEastAsia" w:eastAsiaTheme="minorEastAsia" w:hAnsiTheme="minorEastAsia"/>
          <w:color w:val="000000" w:themeColor="text1"/>
          <w:szCs w:val="21"/>
        </w:rPr>
        <w:t>：</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展会结束后，部分</w:t>
      </w:r>
      <w:r w:rsidRPr="0083389C">
        <w:rPr>
          <w:rFonts w:asciiTheme="minorEastAsia" w:eastAsiaTheme="minorEastAsia" w:hAnsiTheme="minorEastAsia" w:hint="eastAsia"/>
          <w:color w:val="000000" w:themeColor="text1"/>
          <w:szCs w:val="21"/>
        </w:rPr>
        <w:t>展览品</w:t>
      </w:r>
      <w:r w:rsidRPr="0083389C">
        <w:rPr>
          <w:rFonts w:asciiTheme="minorEastAsia" w:eastAsiaTheme="minorEastAsia" w:hAnsiTheme="minorEastAsia"/>
          <w:color w:val="000000" w:themeColor="text1"/>
          <w:szCs w:val="21"/>
        </w:rPr>
        <w:t>需运至</w:t>
      </w:r>
      <w:r w:rsidRPr="0083389C">
        <w:rPr>
          <w:rFonts w:asciiTheme="minorEastAsia" w:eastAsiaTheme="minorEastAsia" w:hAnsiTheme="minorEastAsia" w:hint="eastAsia"/>
          <w:color w:val="000000" w:themeColor="text1"/>
          <w:szCs w:val="21"/>
        </w:rPr>
        <w:t>其他关区参加</w:t>
      </w:r>
      <w:r w:rsidRPr="0083389C">
        <w:rPr>
          <w:rFonts w:asciiTheme="minorEastAsia" w:eastAsiaTheme="minorEastAsia" w:hAnsiTheme="minorEastAsia"/>
          <w:color w:val="000000" w:themeColor="text1"/>
          <w:szCs w:val="21"/>
        </w:rPr>
        <w:t>展览会</w:t>
      </w:r>
      <w:r w:rsidRPr="0083389C">
        <w:rPr>
          <w:rFonts w:asciiTheme="minorEastAsia" w:eastAsiaTheme="minorEastAsia" w:hAnsiTheme="minorEastAsia" w:hint="eastAsia"/>
          <w:color w:val="000000" w:themeColor="text1"/>
          <w:szCs w:val="21"/>
        </w:rPr>
        <w:t>的，应当按照</w:t>
      </w:r>
      <w:r w:rsidRPr="0083389C">
        <w:rPr>
          <w:rFonts w:asciiTheme="minorEastAsia" w:eastAsiaTheme="minorEastAsia" w:hAnsiTheme="minorEastAsia"/>
          <w:color w:val="000000" w:themeColor="text1"/>
          <w:szCs w:val="21"/>
        </w:rPr>
        <w:t>转关</w:t>
      </w:r>
      <w:r w:rsidRPr="0083389C">
        <w:rPr>
          <w:rFonts w:asciiTheme="minorEastAsia" w:eastAsiaTheme="minorEastAsia" w:hAnsiTheme="minorEastAsia" w:hint="eastAsia"/>
          <w:color w:val="000000" w:themeColor="text1"/>
          <w:szCs w:val="21"/>
        </w:rPr>
        <w:t>监管的</w:t>
      </w:r>
      <w:r w:rsidRPr="0083389C">
        <w:rPr>
          <w:rFonts w:asciiTheme="minorEastAsia" w:eastAsiaTheme="minorEastAsia" w:hAnsiTheme="minorEastAsia"/>
          <w:color w:val="000000" w:themeColor="text1"/>
          <w:szCs w:val="21"/>
        </w:rPr>
        <w:t>有关规定办理转关手续。</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2.</w:t>
      </w:r>
      <w:r w:rsidRPr="0083389C">
        <w:rPr>
          <w:rFonts w:asciiTheme="minorEastAsia" w:eastAsiaTheme="minorEastAsia" w:hAnsiTheme="minorEastAsia" w:hint="eastAsia"/>
          <w:color w:val="000000" w:themeColor="text1"/>
          <w:szCs w:val="21"/>
        </w:rPr>
        <w:t>复运出境</w:t>
      </w:r>
      <w:r w:rsidRPr="0083389C">
        <w:rPr>
          <w:rFonts w:asciiTheme="minorEastAsia" w:eastAsiaTheme="minorEastAsia" w:hAnsiTheme="minorEastAsia"/>
          <w:color w:val="000000" w:themeColor="text1"/>
          <w:szCs w:val="21"/>
        </w:rPr>
        <w:t>：</w:t>
      </w:r>
      <w:r w:rsidRPr="0083389C">
        <w:rPr>
          <w:rFonts w:asciiTheme="minorEastAsia" w:eastAsiaTheme="minorEastAsia" w:hAnsiTheme="minorEastAsia" w:hint="eastAsia"/>
          <w:color w:val="000000" w:themeColor="text1"/>
          <w:szCs w:val="21"/>
        </w:rPr>
        <w:t>凭原进境报关单证</w:t>
      </w:r>
      <w:r w:rsidRPr="0083389C">
        <w:rPr>
          <w:rFonts w:asciiTheme="minorEastAsia" w:eastAsiaTheme="minorEastAsia" w:hAnsiTheme="minorEastAsia"/>
          <w:color w:val="000000" w:themeColor="text1"/>
          <w:szCs w:val="21"/>
        </w:rPr>
        <w:t>到</w:t>
      </w:r>
      <w:r w:rsidRPr="0083389C">
        <w:rPr>
          <w:rFonts w:asciiTheme="minorEastAsia" w:eastAsiaTheme="minorEastAsia" w:hAnsiTheme="minorEastAsia" w:hint="eastAsia"/>
          <w:color w:val="000000" w:themeColor="text1"/>
          <w:szCs w:val="21"/>
        </w:rPr>
        <w:t>主管地</w:t>
      </w:r>
      <w:r w:rsidRPr="0083389C">
        <w:rPr>
          <w:rFonts w:asciiTheme="minorEastAsia" w:eastAsiaTheme="minorEastAsia" w:hAnsiTheme="minorEastAsia"/>
          <w:color w:val="000000" w:themeColor="text1"/>
          <w:szCs w:val="21"/>
        </w:rPr>
        <w:t>海关办理</w:t>
      </w:r>
      <w:r w:rsidRPr="0083389C">
        <w:rPr>
          <w:rFonts w:asciiTheme="minorEastAsia" w:eastAsiaTheme="minorEastAsia" w:hAnsiTheme="minorEastAsia" w:hint="eastAsia"/>
          <w:color w:val="000000" w:themeColor="text1"/>
          <w:szCs w:val="21"/>
        </w:rPr>
        <w:t>展览品复运出境手续</w:t>
      </w:r>
      <w:r w:rsidRPr="0083389C">
        <w:rPr>
          <w:rFonts w:asciiTheme="minorEastAsia" w:eastAsiaTheme="minorEastAsia" w:hAnsiTheme="minorEastAsia"/>
          <w:color w:val="000000" w:themeColor="text1"/>
          <w:szCs w:val="21"/>
        </w:rPr>
        <w:t>。</w:t>
      </w:r>
    </w:p>
    <w:p w:rsidR="00B60838" w:rsidRPr="0083389C" w:rsidRDefault="00155427" w:rsidP="00E55657">
      <w:pPr>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3.正式进口：应当在展览品复运出境期限届满前30日向主管地海关申请，经主管地海关批准后，按照规</w:t>
      </w:r>
      <w:r w:rsidRPr="0083389C">
        <w:rPr>
          <w:rFonts w:asciiTheme="minorEastAsia" w:eastAsiaTheme="minorEastAsia" w:hAnsiTheme="minorEastAsia" w:hint="eastAsia"/>
          <w:color w:val="000000" w:themeColor="text1"/>
          <w:szCs w:val="21"/>
        </w:rPr>
        <w:lastRenderedPageBreak/>
        <w:t xml:space="preserve">定办理进口手续。 </w:t>
      </w:r>
    </w:p>
    <w:p w:rsidR="00B60838" w:rsidRPr="0083389C" w:rsidRDefault="00155427" w:rsidP="00E55657">
      <w:pPr>
        <w:adjustRightInd w:val="0"/>
        <w:snapToGrid w:val="0"/>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（十</w:t>
      </w:r>
      <w:r w:rsidRPr="0083389C">
        <w:rPr>
          <w:rFonts w:asciiTheme="minorEastAsia" w:eastAsiaTheme="minorEastAsia" w:hAnsiTheme="minorEastAsia" w:hint="eastAsia"/>
          <w:color w:val="000000" w:themeColor="text1"/>
          <w:szCs w:val="21"/>
        </w:rPr>
        <w:t>一</w:t>
      </w:r>
      <w:r w:rsidRPr="0083389C">
        <w:rPr>
          <w:rFonts w:asciiTheme="minorEastAsia" w:eastAsiaTheme="minorEastAsia" w:hAnsiTheme="minorEastAsia"/>
          <w:color w:val="000000" w:themeColor="text1"/>
          <w:szCs w:val="21"/>
        </w:rPr>
        <w:t>）海关驻场监管须知</w:t>
      </w:r>
    </w:p>
    <w:p w:rsidR="00B60838" w:rsidRPr="0083389C" w:rsidRDefault="00155427" w:rsidP="00E55657">
      <w:pPr>
        <w:adjustRightInd w:val="0"/>
        <w:snapToGrid w:val="0"/>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color w:val="000000" w:themeColor="text1"/>
          <w:szCs w:val="21"/>
        </w:rPr>
        <w:t>进境展览品在非展出期间应当存放在海关指定的监管场所，未经海关批准，不得移出。因特殊原因确需移出的，</w:t>
      </w:r>
      <w:r w:rsidRPr="0083389C">
        <w:rPr>
          <w:rFonts w:asciiTheme="minorEastAsia" w:eastAsiaTheme="minorEastAsia" w:hAnsiTheme="minorEastAsia" w:hint="eastAsia"/>
          <w:color w:val="000000" w:themeColor="text1"/>
          <w:szCs w:val="21"/>
        </w:rPr>
        <w:t>应当经海关批准</w:t>
      </w:r>
      <w:r w:rsidRPr="0083389C">
        <w:rPr>
          <w:rFonts w:asciiTheme="minorEastAsia" w:eastAsiaTheme="minorEastAsia" w:hAnsiTheme="minorEastAsia"/>
          <w:color w:val="000000" w:themeColor="text1"/>
          <w:szCs w:val="21"/>
        </w:rPr>
        <w:t>。</w:t>
      </w:r>
    </w:p>
    <w:p w:rsidR="00B60838" w:rsidRPr="0083389C" w:rsidRDefault="00155427" w:rsidP="00E55657">
      <w:pPr>
        <w:adjustRightInd w:val="0"/>
        <w:snapToGrid w:val="0"/>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展览会办展人、参展人或其委托代理人应当于展览品开箱前通知海关到场查验，海关查验时，展览品所有人或其委托代理人应当在场，并负责搬移、开拆、</w:t>
      </w:r>
      <w:proofErr w:type="gramStart"/>
      <w:r w:rsidRPr="0083389C">
        <w:rPr>
          <w:rFonts w:asciiTheme="minorEastAsia" w:eastAsiaTheme="minorEastAsia" w:hAnsiTheme="minorEastAsia" w:hint="eastAsia"/>
          <w:color w:val="000000" w:themeColor="text1"/>
          <w:szCs w:val="21"/>
        </w:rPr>
        <w:t>重新封货包装</w:t>
      </w:r>
      <w:proofErr w:type="gramEnd"/>
      <w:r w:rsidRPr="0083389C">
        <w:rPr>
          <w:rFonts w:asciiTheme="minorEastAsia" w:eastAsiaTheme="minorEastAsia" w:hAnsiTheme="minorEastAsia" w:hint="eastAsia"/>
          <w:color w:val="000000" w:themeColor="text1"/>
          <w:szCs w:val="21"/>
        </w:rPr>
        <w:t>等协助查验的工作。</w:t>
      </w:r>
    </w:p>
    <w:p w:rsidR="00B60838" w:rsidRDefault="00155427" w:rsidP="00E55657">
      <w:pPr>
        <w:spacing w:line="550" w:lineRule="exact"/>
        <w:rPr>
          <w:rFonts w:eastAsia="黑体"/>
          <w:color w:val="000000" w:themeColor="text1"/>
          <w:sz w:val="32"/>
          <w:szCs w:val="32"/>
        </w:rPr>
        <w:sectPr w:rsidR="00B60838">
          <w:footerReference w:type="default" r:id="rId23"/>
          <w:pgSz w:w="11906" w:h="16838"/>
          <w:pgMar w:top="1440" w:right="991" w:bottom="1440" w:left="993" w:header="851" w:footer="992" w:gutter="0"/>
          <w:pgNumType w:start="0"/>
          <w:cols w:space="425"/>
          <w:docGrid w:type="lines" w:linePitch="312"/>
        </w:sectPr>
      </w:pPr>
      <w:r w:rsidRPr="0083389C">
        <w:rPr>
          <w:rFonts w:asciiTheme="minorEastAsia" w:eastAsiaTheme="minorEastAsia" w:hAnsiTheme="minorEastAsia" w:hint="eastAsia"/>
          <w:color w:val="000000" w:themeColor="text1"/>
          <w:szCs w:val="21"/>
        </w:rPr>
        <w:t xml:space="preserve">  </w:t>
      </w:r>
    </w:p>
    <w:p w:rsidR="00B60838" w:rsidRPr="0083389C" w:rsidRDefault="00155427">
      <w:pPr>
        <w:spacing w:line="500" w:lineRule="exact"/>
        <w:rPr>
          <w:rFonts w:eastAsia="黑体"/>
          <w:color w:val="000000" w:themeColor="text1"/>
          <w:sz w:val="28"/>
          <w:szCs w:val="28"/>
        </w:rPr>
      </w:pPr>
      <w:r>
        <w:rPr>
          <w:rFonts w:eastAsia="黑体" w:hint="eastAsia"/>
          <w:color w:val="000000" w:themeColor="text1"/>
          <w:sz w:val="32"/>
          <w:szCs w:val="32"/>
        </w:rPr>
        <w:lastRenderedPageBreak/>
        <w:t xml:space="preserve"> </w:t>
      </w:r>
      <w:r w:rsidRPr="0083389C">
        <w:rPr>
          <w:rFonts w:eastAsia="黑体"/>
          <w:color w:val="000000" w:themeColor="text1"/>
          <w:sz w:val="28"/>
          <w:szCs w:val="28"/>
        </w:rPr>
        <w:t>二、入境参</w:t>
      </w:r>
      <w:r w:rsidRPr="0083389C">
        <w:rPr>
          <w:rFonts w:eastAsia="黑体" w:hint="eastAsia"/>
          <w:color w:val="000000" w:themeColor="text1"/>
          <w:sz w:val="28"/>
          <w:szCs w:val="28"/>
        </w:rPr>
        <w:t>展览</w:t>
      </w:r>
      <w:r w:rsidRPr="0083389C">
        <w:rPr>
          <w:rFonts w:eastAsia="黑体"/>
          <w:color w:val="000000" w:themeColor="text1"/>
          <w:sz w:val="28"/>
          <w:szCs w:val="28"/>
        </w:rPr>
        <w:t>品检验检疫方式及工作流程</w:t>
      </w:r>
    </w:p>
    <w:p w:rsidR="00B60838" w:rsidRPr="0083389C" w:rsidRDefault="00155427" w:rsidP="0083389C">
      <w:pPr>
        <w:pStyle w:val="af3"/>
        <w:spacing w:before="0" w:beforeAutospacing="0" w:after="0" w:afterAutospacing="0" w:line="600" w:lineRule="exact"/>
        <w:ind w:firstLineChars="200" w:firstLine="560"/>
        <w:jc w:val="both"/>
        <w:rPr>
          <w:rFonts w:ascii="Times New Roman" w:eastAsia="仿宋_GB2312" w:hAnsi="Times New Roman"/>
          <w:color w:val="000000" w:themeColor="text1"/>
          <w:sz w:val="28"/>
          <w:szCs w:val="28"/>
        </w:rPr>
      </w:pPr>
      <w:r w:rsidRPr="0083389C">
        <w:rPr>
          <w:rFonts w:ascii="黑体" w:eastAsia="黑体" w:hAnsi="黑体"/>
          <w:bCs/>
          <w:color w:val="000000" w:themeColor="text1"/>
          <w:sz w:val="28"/>
          <w:szCs w:val="28"/>
        </w:rPr>
        <w:t>（</w:t>
      </w:r>
      <w:r w:rsidRPr="0083389C">
        <w:rPr>
          <w:rFonts w:ascii="黑体" w:eastAsia="黑体" w:hAnsi="黑体" w:hint="eastAsia"/>
          <w:bCs/>
          <w:color w:val="000000" w:themeColor="text1"/>
          <w:sz w:val="28"/>
          <w:szCs w:val="28"/>
        </w:rPr>
        <w:t>一</w:t>
      </w:r>
      <w:r w:rsidRPr="0083389C">
        <w:rPr>
          <w:rFonts w:ascii="黑体" w:eastAsia="黑体" w:hAnsi="黑体"/>
          <w:bCs/>
          <w:color w:val="000000" w:themeColor="text1"/>
          <w:sz w:val="28"/>
          <w:szCs w:val="28"/>
        </w:rPr>
        <w:t>）东莞口岸入境</w:t>
      </w:r>
      <w:r w:rsidRPr="0083389C">
        <w:rPr>
          <w:rFonts w:ascii="黑体" w:eastAsia="黑体" w:hAnsi="黑体" w:hint="eastAsia"/>
          <w:bCs/>
          <w:color w:val="000000" w:themeColor="text1"/>
          <w:sz w:val="28"/>
          <w:szCs w:val="28"/>
        </w:rPr>
        <w:t>展览</w:t>
      </w:r>
      <w:r w:rsidRPr="0083389C">
        <w:rPr>
          <w:rFonts w:ascii="黑体" w:eastAsia="黑体" w:hAnsi="黑体"/>
          <w:bCs/>
          <w:color w:val="000000" w:themeColor="text1"/>
          <w:sz w:val="28"/>
          <w:szCs w:val="28"/>
        </w:rPr>
        <w:t>品检验检疫工作流程</w:t>
      </w:r>
      <w:r w:rsidRPr="0083389C">
        <w:rPr>
          <w:rFonts w:asciiTheme="minorEastAsia" w:eastAsiaTheme="minorEastAsia" w:hAnsiTheme="minorEastAsia"/>
          <w:color w:val="000000" w:themeColor="text1"/>
          <w:sz w:val="28"/>
          <w:szCs w:val="28"/>
        </w:rPr>
        <w:t>（</w:t>
      </w:r>
      <w:proofErr w:type="gramStart"/>
      <w:r w:rsidRPr="0083389C">
        <w:rPr>
          <w:rFonts w:asciiTheme="minorEastAsia" w:eastAsiaTheme="minorEastAsia" w:hAnsiTheme="minorEastAsia"/>
          <w:color w:val="000000" w:themeColor="text1"/>
          <w:sz w:val="28"/>
          <w:szCs w:val="28"/>
        </w:rPr>
        <w:t>见如下</w:t>
      </w:r>
      <w:proofErr w:type="gramEnd"/>
      <w:r w:rsidRPr="0083389C">
        <w:rPr>
          <w:rFonts w:asciiTheme="minorEastAsia" w:eastAsiaTheme="minorEastAsia" w:hAnsiTheme="minorEastAsia"/>
          <w:color w:val="000000" w:themeColor="text1"/>
          <w:sz w:val="28"/>
          <w:szCs w:val="28"/>
        </w:rPr>
        <w:t>示意框图）</w:t>
      </w:r>
    </w:p>
    <w:p w:rsidR="00B60838" w:rsidRDefault="00567B1D">
      <w:pPr>
        <w:rPr>
          <w:color w:val="000000" w:themeColor="text1"/>
          <w:szCs w:val="18"/>
        </w:rPr>
      </w:pPr>
      <w:r>
        <w:rPr>
          <w:noProof/>
          <w:color w:val="000000" w:themeColor="text1"/>
          <w:szCs w:val="22"/>
        </w:rPr>
        <w:pict>
          <v:line id="_x0000_s1089" style="position:absolute;left:0;text-align:left;z-index:251708416" from="189pt,132.6pt" to="189.05pt,156pt" o:gfxdata="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G4tN2wAAAAsBAAAPAAAAAAAAAAEAIAAAACIAAABkcnMvZG93bnJldi54bWxQSwECFAAUAAAACACH&#10;TuJA8xEY7OgBAACPAwAADgAAAAAAAAABACAAAAAqAQAAZHJzL2Uyb0RvYy54bWxQSwUGAAAAAAYA&#10;BgBZAQAAhAUAAAAA&#10;">
            <v:stroke endarrow="block"/>
          </v:line>
        </w:pict>
      </w:r>
      <w:r>
        <w:rPr>
          <w:noProof/>
          <w:color w:val="000000" w:themeColor="text1"/>
          <w:szCs w:val="22"/>
        </w:rPr>
        <w:pict>
          <v:rect id="矩形 111" o:spid="_x0000_s1042" style="position:absolute;left:0;text-align:left;margin-left:99pt;margin-top:156pt;width:180pt;height:23.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">
            <v:textbox>
              <w:txbxContent>
                <w:p w:rsidR="00DE4FBC" w:rsidRDefault="00DE4FBC">
                  <w:pPr>
                    <w:jc w:val="center"/>
                  </w:pPr>
                  <w:r>
                    <w:rPr>
                      <w:rFonts w:hint="eastAsia"/>
                    </w:rPr>
                    <w:t>向入境口岸检验检疫机构申报</w:t>
                  </w:r>
                </w:p>
                <w:p w:rsidR="00DE4FBC" w:rsidRDefault="00DE4FBC">
                  <w:pPr>
                    <w:jc w:val="center"/>
                  </w:pPr>
                </w:p>
              </w:txbxContent>
            </v:textbox>
          </v:rect>
        </w:pict>
      </w:r>
      <w:r>
        <w:rPr>
          <w:noProof/>
          <w:color w:val="000000" w:themeColor="text1"/>
          <w:szCs w:val="22"/>
        </w:rPr>
        <w:pict>
          <v:rect id="矩形 110" o:spid="_x0000_s1043" style="position:absolute;left:0;text-align:left;margin-left:3.45pt;margin-top:7.8pt;width:441.75pt;height:23.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">
            <v:textbox>
              <w:txbxContent>
                <w:p w:rsidR="00DE4FBC" w:rsidRDefault="00DE4FBC">
                  <w:pPr>
                    <w:jc w:val="center"/>
                  </w:pPr>
                  <w:r>
                    <w:rPr>
                      <w:rFonts w:hint="eastAsia"/>
                    </w:rPr>
                    <w:t>承办方或其代理人在展会开始前</w:t>
                  </w:r>
                  <w:r>
                    <w:rPr>
                      <w:rFonts w:hint="eastAsia"/>
                    </w:rPr>
                    <w:t>20</w:t>
                  </w:r>
                  <w:r>
                    <w:rPr>
                      <w:rFonts w:hint="eastAsia"/>
                    </w:rPr>
                    <w:t>个工作日办理展会申请备案</w:t>
                  </w:r>
                </w:p>
              </w:txbxContent>
            </v:textbox>
          </v:rect>
        </w:pict>
      </w:r>
    </w:p>
    <w:p w:rsidR="00B60838" w:rsidRDefault="00155427">
      <w:pPr>
        <w:pStyle w:val="af3"/>
        <w:spacing w:before="0" w:beforeAutospacing="0" w:after="0" w:afterAutospacing="0"/>
        <w:jc w:val="both"/>
        <w:rPr>
          <w:rFonts w:ascii="Times New Roman" w:hAnsi="Times New Roman"/>
          <w:color w:val="000000" w:themeColor="text1"/>
          <w:szCs w:val="18"/>
        </w:rPr>
      </w:pPr>
      <w:r>
        <w:rPr>
          <w:rFonts w:ascii="Times New Roman" w:hAnsi="Times New Roman"/>
          <w:color w:val="000000" w:themeColor="text1"/>
          <w:szCs w:val="18"/>
        </w:rPr>
        <w:t xml:space="preserve">                  Y</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88" style="position:absolute;left:0;text-align:left;z-index:251706368" from="188.9pt,0" to="189.05pt,39pt" o:gfxdata="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0+Gq&#10;2AAAAAcBAAAPAAAAAAAAAAEAIAAAACIAAABkcnMvZG93bnJldi54bWxQSwECFAAUAAAACACHTuJA&#10;8R/EnOgBAACQAwAADgAAAAAAAAABACAAAAAnAQAAZHJzL2Uyb0RvYy54bWxQSwUGAAAAAAYABgBZ&#10;AQAAgQUAAAAA&#10;">
            <v:stroke endarrow="block"/>
          </v:line>
        </w:pic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567B1D">
      <w:pPr>
        <w:pStyle w:val="af3"/>
        <w:tabs>
          <w:tab w:val="left" w:pos="5220"/>
        </w:tabs>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shapetype id="_x0000_t110" coordsize="21600,21600" o:spt="110" path="m10800,l,10800,10800,21600,21600,10800xe">
            <v:stroke joinstyle="miter"/>
            <v:path gradientshapeok="t" o:connecttype="rect" textboxrect="5400,5400,16200,16200"/>
          </v:shapetype>
          <v:shape id="流程图: 决策 108" o:spid="_x0000_s1044" type="#_x0000_t110" style="position:absolute;left:0;text-align:left;margin-left:121.4pt;margin-top:7.8pt;width:137.15pt;height:7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">
            <v:textbox>
              <w:txbxContent>
                <w:p w:rsidR="00DE4FBC" w:rsidRDefault="00DE4FBC">
                  <w:r>
                    <w:rPr>
                      <w:rFonts w:hint="eastAsia"/>
                    </w:rPr>
                    <w:t>展览品是否办理审批手续</w:t>
                  </w:r>
                </w:p>
              </w:txbxContent>
            </v:textbox>
          </v:shape>
        </w:pict>
      </w:r>
      <w:r>
        <w:rPr>
          <w:rFonts w:ascii="Times New Roman" w:hAnsi="Times New Roman"/>
          <w:noProof/>
          <w:color w:val="000000" w:themeColor="text1"/>
          <w:szCs w:val="18"/>
        </w:rPr>
        <w:pict>
          <v:shape id="文本框 107" o:spid="_x0000_s1045" type="#_x0000_t202" style="position:absolute;left:0;text-align:left;margin-left:249.3pt;margin-top:7.8pt;width:28.35pt;height:26.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" strokecolor="white" strokeweight="1pt">
            <v:stroke dashstyle="dash"/>
            <v:textbox>
              <w:txbxContent>
                <w:p w:rsidR="00DE4FBC" w:rsidRDefault="00DE4FBC">
                  <w:pPr>
                    <w:rPr>
                      <w:sz w:val="24"/>
                    </w:rPr>
                  </w:pPr>
                  <w:r>
                    <w:rPr>
                      <w:rFonts w:hint="eastAsia"/>
                      <w:sz w:val="24"/>
                    </w:rPr>
                    <w:t>Y</w:t>
                  </w:r>
                </w:p>
              </w:txbxContent>
            </v:textbox>
          </v:shape>
        </w:pict>
      </w:r>
      <w:r w:rsidR="00155427">
        <w:rPr>
          <w:rFonts w:ascii="Times New Roman" w:hAnsi="Times New Roman"/>
          <w:color w:val="000000" w:themeColor="text1"/>
          <w:szCs w:val="18"/>
        </w:rPr>
        <w:tab/>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 w:val="20"/>
          <w:szCs w:val="18"/>
        </w:rPr>
        <w:pict>
          <v:rect id="矩形 106" o:spid="_x0000_s1046" style="position:absolute;left:0;text-align:left;margin-left:289.3pt;margin-top:15.2pt;width:135pt;height:23.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">
            <v:textbox>
              <w:txbxContent>
                <w:p w:rsidR="00DE4FBC" w:rsidRDefault="00DE4FBC">
                  <w:pPr>
                    <w:rPr>
                      <w:sz w:val="18"/>
                    </w:rPr>
                  </w:pPr>
                  <w:r>
                    <w:rPr>
                      <w:rFonts w:hint="eastAsia"/>
                      <w:sz w:val="18"/>
                    </w:rPr>
                    <w:t>按办理审批程序办理审批手续</w:t>
                  </w:r>
                </w:p>
              </w:txbxContent>
            </v:textbox>
          </v:rect>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 w:val="20"/>
          <w:szCs w:val="18"/>
        </w:rPr>
        <w:pict>
          <v:line id="_x0000_s1087" style="position:absolute;left:0;text-align:left;z-index:251741184" from="256.95pt,11.6pt" to="283.95pt,11.6pt" o:gfxdata="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mEepk2QAA&#10;AAkBAAAPAAAAAAAAAAEAIAAAACIAAABkcnMvZG93bnJldi54bWxQSwECFAAUAAAACACHTuJA/4sO&#10;zuQBAACNAwAADgAAAAAAAAABACAAAAAoAQAAZHJzL2Uyb0RvYy54bWxQSwUGAAAAAAYABgBZAQAA&#10;fgUAAAAA&#10;">
            <v:stroke endarrow="block"/>
          </v:line>
        </w:pic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B60838">
      <w:pPr>
        <w:rPr>
          <w:color w:val="000000" w:themeColor="text1"/>
          <w:sz w:val="24"/>
        </w:rPr>
      </w:pPr>
    </w:p>
    <w:p w:rsidR="00B60838" w:rsidRDefault="00155427">
      <w:pPr>
        <w:pStyle w:val="af3"/>
        <w:spacing w:before="0" w:beforeAutospacing="0" w:after="0" w:afterAutospacing="0"/>
        <w:ind w:firstLineChars="1450" w:firstLine="3480"/>
        <w:jc w:val="both"/>
        <w:rPr>
          <w:rFonts w:ascii="Times New Roman" w:hAnsi="Times New Roman"/>
          <w:color w:val="000000" w:themeColor="text1"/>
          <w:szCs w:val="18"/>
        </w:rPr>
      </w:pPr>
      <w:r>
        <w:rPr>
          <w:rFonts w:ascii="Times New Roman" w:hAnsi="Times New Roman"/>
          <w:color w:val="000000" w:themeColor="text1"/>
          <w:szCs w:val="18"/>
        </w:rPr>
        <w:t>N</w: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86" style="position:absolute;left:0;text-align:left;z-index:251710464" from="188.85pt,7.8pt" to="188.9pt,31.2pt" o:gfxdata="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xaz&#10;KdkAAAAJAQAADwAAAAAAAAABACAAAAAiAAAAZHJzL2Rvd25yZXYueG1sUEsBAhQAFAAAAAgAh07i&#10;QGApKIboAQAAjwMAAA4AAAAAAAAAAQAgAAAAKAEAAGRycy9lMm9Eb2MueG1sUEsFBgAAAAAGAAYA&#10;WQEAAIIFAAAAAA==&#10;">
            <v:stroke endarrow="block"/>
          </v:line>
        </w:pict>
      </w:r>
    </w:p>
    <w:p w:rsidR="00B60838" w:rsidRDefault="00155427">
      <w:pPr>
        <w:pStyle w:val="af3"/>
        <w:spacing w:before="0" w:beforeAutospacing="0" w:after="0" w:afterAutospacing="0"/>
        <w:jc w:val="both"/>
        <w:rPr>
          <w:rFonts w:ascii="Times New Roman" w:hAnsi="Times New Roman"/>
          <w:color w:val="000000" w:themeColor="text1"/>
          <w:szCs w:val="18"/>
        </w:rPr>
      </w:pPr>
      <w:r>
        <w:rPr>
          <w:rFonts w:ascii="Times New Roman" w:hAnsi="Times New Roman"/>
          <w:color w:val="000000" w:themeColor="text1"/>
          <w:szCs w:val="18"/>
        </w:rPr>
        <w:t xml:space="preserve">                                  </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 w:val="20"/>
          <w:szCs w:val="18"/>
        </w:rPr>
        <w:pict>
          <v:shape id="流程图: 决策 103" o:spid="_x0000_s1047" type="#_x0000_t110" style="position:absolute;left:0;text-align:left;margin-left:90pt;margin-top:0;width:199.3pt;height:70.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">
            <v:textbox style="mso-next-textbox:#流程图: 决策 103">
              <w:txbxContent>
                <w:p w:rsidR="00DE4FBC" w:rsidRDefault="00DE4FBC">
                  <w:pPr>
                    <w:ind w:firstLineChars="50" w:firstLine="105"/>
                    <w:jc w:val="center"/>
                  </w:pPr>
                  <w:r>
                    <w:rPr>
                      <w:rFonts w:hint="eastAsia"/>
                    </w:rPr>
                    <w:t>口岸现场</w:t>
                  </w:r>
                </w:p>
                <w:p w:rsidR="00DE4FBC" w:rsidRDefault="00DE4FBC">
                  <w:pPr>
                    <w:ind w:firstLineChars="50" w:firstLine="105"/>
                    <w:jc w:val="center"/>
                  </w:pPr>
                  <w:r>
                    <w:rPr>
                      <w:rFonts w:hint="eastAsia"/>
                    </w:rPr>
                    <w:t>检疫处理</w:t>
                  </w:r>
                </w:p>
                <w:p w:rsidR="00DE4FBC" w:rsidRDefault="00DE4FBC">
                  <w:pPr>
                    <w:ind w:firstLineChars="50" w:firstLine="105"/>
                  </w:pPr>
                  <w:r>
                    <w:rPr>
                      <w:rFonts w:hint="eastAsia"/>
                    </w:rPr>
                    <w:t>检疫处理</w:t>
                  </w:r>
                </w:p>
              </w:txbxContent>
            </v:textbox>
          </v:shape>
        </w:pict>
      </w:r>
      <w:r w:rsidR="00155427">
        <w:rPr>
          <w:rFonts w:ascii="Times New Roman" w:hAnsi="Times New Roman"/>
          <w:color w:val="000000" w:themeColor="text1"/>
          <w:szCs w:val="18"/>
        </w:rPr>
        <w:t xml:space="preserve">            </w: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 w:val="20"/>
          <w:szCs w:val="18"/>
        </w:rPr>
        <w:pict>
          <v:line id="_x0000_s1085" style="position:absolute;left:0;text-align:left;flip:x;z-index:251740160" from="189.05pt,7.8pt" to="189.15pt,31.2pt" o:gfxdata="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jBfGbZAAAACQEAAA8AAAAAAAAAAQAgAAAAIgAAAGRycy9kb3ducmV2LnhtbFBLAQIUABQA&#10;AAAIAIdO4kATJboh7wEAAJoDAAAOAAAAAAAAAAEAIAAAACgBAABkcnMvZTJvRG9jLnhtbFBLBQYA&#10;AAAABgAGAFkBAACJBQAAAAA=&#10;">
            <v:stroke endarrow="block"/>
          </v:line>
        </w:pict>
      </w:r>
    </w:p>
    <w:p w:rsidR="00B60838" w:rsidRDefault="00155427">
      <w:pPr>
        <w:pStyle w:val="af3"/>
        <w:spacing w:before="0" w:beforeAutospacing="0" w:after="0" w:afterAutospacing="0"/>
        <w:jc w:val="both"/>
        <w:rPr>
          <w:rFonts w:ascii="Times New Roman" w:hAnsi="Times New Roman"/>
          <w:color w:val="000000" w:themeColor="text1"/>
          <w:szCs w:val="18"/>
        </w:rPr>
      </w:pPr>
      <w:r>
        <w:rPr>
          <w:rFonts w:ascii="Times New Roman" w:hAnsi="Times New Roman"/>
          <w:color w:val="000000" w:themeColor="text1"/>
          <w:szCs w:val="18"/>
        </w:rPr>
        <w:t xml:space="preserve">             </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rect id="矩形 101" o:spid="_x0000_s1048" style="position:absolute;left:0;text-align:left;margin-left:99pt;margin-top:0;width:180pt;height:3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">
            <v:textbox>
              <w:txbxContent>
                <w:p w:rsidR="00DE4FBC" w:rsidRDefault="00DE4FBC">
                  <w:pPr>
                    <w:jc w:val="center"/>
                    <w:rPr>
                      <w:szCs w:val="18"/>
                    </w:rPr>
                  </w:pPr>
                  <w:r>
                    <w:rPr>
                      <w:rFonts w:hint="eastAsia"/>
                      <w:szCs w:val="18"/>
                    </w:rPr>
                    <w:t>展馆现场临时监管仓或中转仓</w:t>
                  </w:r>
                </w:p>
                <w:p w:rsidR="00DE4FBC" w:rsidRDefault="00DE4FBC">
                  <w:pPr>
                    <w:jc w:val="center"/>
                  </w:pPr>
                  <w:r>
                    <w:rPr>
                      <w:rFonts w:hint="eastAsia"/>
                    </w:rPr>
                    <w:t>查验</w:t>
                  </w:r>
                </w:p>
              </w:txbxContent>
            </v:textbox>
          </v:rect>
        </w:pict>
      </w:r>
      <w:r w:rsidR="00155427">
        <w:rPr>
          <w:rFonts w:ascii="Times New Roman" w:hAnsi="Times New Roman"/>
          <w:color w:val="000000" w:themeColor="text1"/>
          <w:szCs w:val="18"/>
        </w:rPr>
        <w:t xml:space="preserve">                              </w: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84" style="position:absolute;left:0;text-align:left;flip:x;z-index:251712512" from="188.9pt,7.8pt" to="189.05pt,28.65pt" o:gfxdata="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VzDB2QAAAAkBAAAPAAAAAAAAAAEAIAAAACIAAABkcnMvZG93bnJldi54bWxQSwECFAAUAAAA&#10;CACHTuJACrIgc+0BAACaAwAADgAAAAAAAAABACAAAAAoAQAAZHJzL2Uyb0RvYy54bWxQSwUGAAAA&#10;AAYABgBZAQAAhwUAAAAA&#10;">
            <v:stroke endarrow="block"/>
          </v:line>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shape id="流程图: 决策 98" o:spid="_x0000_s1050" type="#_x0000_t110" style="position:absolute;left:0;text-align:left;margin-left:1in;margin-top:13.05pt;width:234pt;height:48.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">
            <v:textbox>
              <w:txbxContent>
                <w:p w:rsidR="00DE4FBC" w:rsidRDefault="00DE4FBC">
                  <w:pPr>
                    <w:pStyle w:val="a8"/>
                  </w:pPr>
                  <w:r>
                    <w:rPr>
                      <w:rFonts w:hint="eastAsia"/>
                    </w:rPr>
                    <w:t>参展物经过查验</w:t>
                  </w:r>
                </w:p>
                <w:p w:rsidR="00DE4FBC" w:rsidRDefault="00DE4FBC">
                  <w:pPr>
                    <w:pStyle w:val="a8"/>
                  </w:pPr>
                  <w:r>
                    <w:rPr>
                      <w:rFonts w:hint="eastAsia"/>
                    </w:rPr>
                    <w:t>是否符合规定</w:t>
                  </w:r>
                </w:p>
              </w:txbxContent>
            </v:textbox>
          </v:shape>
        </w:pict>
      </w:r>
      <w:r>
        <w:rPr>
          <w:rFonts w:ascii="Times New Roman" w:hAnsi="Times New Roman"/>
          <w:noProof/>
          <w:color w:val="000000" w:themeColor="text1"/>
        </w:rPr>
        <w:pict>
          <v:rect id="矩形 99" o:spid="_x0000_s1049" style="position:absolute;left:0;text-align:left;margin-left:369.45pt;margin-top:0;width:102.55pt;height:23.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">
            <v:textbox>
              <w:txbxContent>
                <w:p w:rsidR="00DE4FBC" w:rsidRDefault="00DE4FBC">
                  <w:r>
                    <w:rPr>
                      <w:rFonts w:hint="eastAsia"/>
                    </w:rPr>
                    <w:t>作退货或销毁处理</w:t>
                  </w:r>
                </w:p>
              </w:txbxContent>
            </v:textbox>
          </v:rect>
        </w:pict>
      </w:r>
      <w:r>
        <w:rPr>
          <w:rFonts w:ascii="Times New Roman" w:hAnsi="Times New Roman"/>
          <w:noProof/>
          <w:color w:val="000000" w:themeColor="text1"/>
          <w:szCs w:val="18"/>
        </w:rPr>
        <w:pict>
          <v:line id="_x0000_s1083" style="position:absolute;left:0;text-align:left;z-index:251748352" from="350.95pt,13.05pt" to="368.95pt,13.05pt" o:gfxdata="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9u7G9gAAAAJ&#10;AQAADwAAAAAAAAABACAAAAAiAAAAZHJzL2Rvd25yZXYueG1sUEsBAhQAFAAAAAgAh07iQAtQ6Mjj&#10;AQAAiwMAAA4AAAAAAAAAAQAgAAAAJwEAAGRycy9lMm9Eb2MueG1sUEsFBgAAAAAGAAYAWQEAAHwF&#10;AAAAAA==&#10;">
            <v:stroke endarrow="block"/>
          </v:line>
        </w:pict>
      </w:r>
      <w:r>
        <w:rPr>
          <w:rFonts w:ascii="Times New Roman" w:hAnsi="Times New Roman"/>
          <w:noProof/>
          <w:color w:val="000000" w:themeColor="text1"/>
          <w:sz w:val="20"/>
          <w:szCs w:val="18"/>
        </w:rPr>
        <w:pict>
          <v:line id="_x0000_s1082" style="position:absolute;left:0;text-align:left;flip:y;z-index:251746304" from="351pt,13.05pt" to="351.05pt,44.25pt" o:gfxdata="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w8ecNcAAAAJAQAADwAAAAAAAAABACAAAAAi&#10;AAAAZHJzL2Rvd25yZXYueG1sUEsBAhQAFAAAAAgAh07iQHRnf1LSAQAAaQMAAA4AAAAAAAAAAQAg&#10;AAAAJgEAAGRycy9lMm9Eb2MueG1sUEsFBgAAAAAGAAYAWQEAAGoFAAAAAA==&#10;"/>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rect id="矩形 95" o:spid="_x0000_s1051" style="position:absolute;left:0;text-align:left;margin-left:315pt;margin-top:5.25pt;width:27pt;height:23.4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" stroked="f">
            <v:textbox>
              <w:txbxContent>
                <w:p w:rsidR="00DE4FBC" w:rsidRDefault="00DE4FBC">
                  <w:r>
                    <w:rPr>
                      <w:rFonts w:hint="eastAsia"/>
                    </w:rPr>
                    <w:t>N</w:t>
                  </w:r>
                </w:p>
              </w:txbxContent>
            </v:textbox>
          </v:rect>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 w:val="20"/>
          <w:szCs w:val="18"/>
        </w:rPr>
        <w:pict>
          <v:line id="_x0000_s1081" style="position:absolute;left:0;text-align:left;flip:x y;z-index:251747328" from="351pt,13.05pt" to="351.45pt,30.25pt" o:gfxdata="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dBgdcAAAAJAQAADwAAAAAAAAABACAAAAAi&#10;AAAAZHJzL2Rvd25yZXYueG1sUEsBAhQAFAAAAAgAh07iQE4zfxLSAQAAaQMAAA4AAAAAAAAAAQAg&#10;AAAAJgEAAGRycy9lMm9Eb2MueG1sUEsFBgAAAAAGAAYAWQEAAGoFAAAAAA==&#10;"/>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szCs w:val="18"/>
        </w:rPr>
        <w:pict>
          <v:rect id="矩形 93" o:spid="_x0000_s1052" style="position:absolute;left:0;text-align:left;margin-left:369.45pt;margin-top:8.55pt;width:102.55pt;height:23.4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">
            <v:textbox>
              <w:txbxContent>
                <w:p w:rsidR="00DE4FBC" w:rsidRDefault="00DE4FBC">
                  <w:pPr>
                    <w:jc w:val="center"/>
                  </w:pPr>
                  <w:r>
                    <w:rPr>
                      <w:rFonts w:hint="eastAsia"/>
                    </w:rPr>
                    <w:t>检疫处理</w:t>
                  </w:r>
                </w:p>
              </w:txbxContent>
            </v:textbox>
          </v:rect>
        </w:pict>
      </w:r>
      <w:r>
        <w:rPr>
          <w:rFonts w:ascii="Times New Roman" w:hAnsi="Times New Roman"/>
          <w:noProof/>
          <w:color w:val="000000" w:themeColor="text1"/>
          <w:sz w:val="20"/>
          <w:szCs w:val="18"/>
        </w:rPr>
        <w:pict>
          <v:line id="_x0000_s1080" style="position:absolute;left:0;text-align:left;z-index:251738112" from="306pt,1.95pt" to="351pt,1.95pt" o:gfxdata="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cfjurTAAAABwEAAA8AAAAAAAAAAQAgAAAAIgAAAGRycy9kb3ducmV2&#10;LnhtbFBLAQIUABQAAAAIAIdO4kDFdY/syAEAAF0DAAAOAAAAAAAAAAEAIAAAACIBAABkcnMvZTJv&#10;RG9jLnhtbFBLBQYAAAAABgAGAFkBAABcBQAAAAA=&#10;"/>
        </w:pict>
      </w:r>
      <w:r>
        <w:rPr>
          <w:rFonts w:ascii="Times New Roman" w:hAnsi="Times New Roman"/>
          <w:noProof/>
          <w:color w:val="000000" w:themeColor="text1"/>
        </w:rPr>
        <w:pict>
          <v:line id="_x0000_s1079" style="position:absolute;left:0;text-align:left;z-index:251749376" from="351.45pt,13.05pt" to="369.45pt,13.05pt" o:gfxdata="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W+1i3YAAAACQEA&#10;AA8AAAAAAAAAAQAgAAAAIgAAAGRycy9kb3ducmV2LnhtbFBLAQIUABQAAAAIAIdO4kCZ1lbE4QEA&#10;AIsDAAAOAAAAAAAAAAEAIAAAACcBAABkcnMvZTJvRG9jLnhtbFBLBQYAAAAABgAGAFkBAAB6BQAA&#10;AAA=&#10;">
            <v:stroke endarrow="block"/>
          </v:line>
        </w:pict>
      </w:r>
    </w:p>
    <w:p w:rsidR="00B60838" w:rsidRDefault="00567B1D">
      <w:pPr>
        <w:pStyle w:val="af3"/>
        <w:spacing w:before="0" w:beforeAutospacing="0" w:after="0" w:afterAutospacing="0"/>
        <w:ind w:firstLineChars="1400" w:firstLine="3360"/>
        <w:jc w:val="both"/>
        <w:rPr>
          <w:rFonts w:ascii="Times New Roman" w:hAnsi="Times New Roman"/>
          <w:color w:val="000000" w:themeColor="text1"/>
          <w:szCs w:val="18"/>
        </w:rPr>
      </w:pPr>
      <w:r>
        <w:rPr>
          <w:rFonts w:ascii="Times New Roman" w:hAnsi="Times New Roman"/>
          <w:noProof/>
          <w:color w:val="000000" w:themeColor="text1"/>
        </w:rPr>
        <w:pict>
          <v:line id="_x0000_s1078" style="position:absolute;left:0;text-align:left;z-index:251718656" from="189.05pt,4.8pt" to="189.05pt,31.2pt" o:gfxdata="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6ot/bXAAAACAEA&#10;AA8AAAAAAAAAAQAgAAAAIgAAAGRycy9kb3ducmV2LnhtbFBLAQIUABQAAAAIAIdO4kBGhNGy4gEA&#10;AIsDAAAOAAAAAAAAAAEAIAAAACYBAABkcnMvZTJvRG9jLnhtbFBLBQYAAAAABgAGAFkBAAB6BQAA&#10;AAA=&#10;">
            <v:stroke endarrow="block"/>
          </v:line>
        </w:pict>
      </w:r>
    </w:p>
    <w:p w:rsidR="00B60838" w:rsidRDefault="00567B1D">
      <w:pPr>
        <w:pStyle w:val="af3"/>
        <w:spacing w:before="0" w:beforeAutospacing="0" w:after="0" w:afterAutospacing="0"/>
        <w:ind w:firstLineChars="1400" w:firstLine="3360"/>
        <w:jc w:val="both"/>
        <w:rPr>
          <w:rFonts w:ascii="Times New Roman" w:hAnsi="Times New Roman"/>
          <w:color w:val="000000" w:themeColor="text1"/>
          <w:szCs w:val="18"/>
        </w:rPr>
      </w:pPr>
      <w:r>
        <w:rPr>
          <w:rFonts w:ascii="Times New Roman" w:hAnsi="Times New Roman"/>
          <w:noProof/>
          <w:color w:val="000000" w:themeColor="text1"/>
        </w:rPr>
        <w:pict>
          <v:line id="_x0000_s1077" style="position:absolute;left:0;text-align:left;z-index:251750400" from="418.2pt,.75pt" to="418.2pt,46.8pt" o:gfxdata="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9frlC1QAAAAkBAAAPAAAAAAAAAAEAIAAAACIAAABkcnMvZG93bnJl&#10;di54bWxQSwECFAAUAAAACACHTuJA1icdIMcBAABdAwAADgAAAAAAAAABACAAAAAkAQAAZHJzL2Uy&#10;b0RvYy54bWxQSwUGAAAAAAYABgBZAQAAXQUAAAAA&#10;"/>
        </w:pict>
      </w:r>
      <w:r w:rsidR="00155427">
        <w:rPr>
          <w:rFonts w:ascii="Times New Roman" w:hAnsi="Times New Roman" w:hint="eastAsia"/>
          <w:color w:val="000000" w:themeColor="text1"/>
          <w:szCs w:val="18"/>
        </w:rPr>
        <w:t>Y</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shape id="流程图: 决策 87" o:spid="_x0000_s1054" type="#_x0000_t110" style="position:absolute;left:0;text-align:left;margin-left:81pt;margin-top:0;width:3in;height:70.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">
            <v:textbox>
              <w:txbxContent>
                <w:p w:rsidR="00DE4FBC" w:rsidRDefault="00DE4FBC">
                  <w:r>
                    <w:rPr>
                      <w:rFonts w:hint="eastAsia"/>
                    </w:rPr>
                    <w:t>展览品是否需要试销？</w:t>
                  </w:r>
                </w:p>
              </w:txbxContent>
            </v:textbox>
          </v:shape>
        </w:pict>
      </w:r>
      <w:r>
        <w:rPr>
          <w:rFonts w:ascii="Times New Roman" w:hAnsi="Times New Roman"/>
          <w:noProof/>
          <w:color w:val="000000" w:themeColor="text1"/>
        </w:rPr>
        <w:pict>
          <v:rect id="矩形 88" o:spid="_x0000_s1053" style="position:absolute;left:0;text-align:left;margin-left:63pt;margin-top:0;width:27pt;height:23.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" stroked="f">
            <v:textbox>
              <w:txbxContent>
                <w:p w:rsidR="00DE4FBC" w:rsidRDefault="00DE4FBC">
                  <w:r>
                    <w:rPr>
                      <w:rFonts w:hint="eastAsia"/>
                    </w:rPr>
                    <w:t>Y</w:t>
                  </w:r>
                </w:p>
              </w:txbxContent>
            </v:textbox>
          </v:rect>
        </w:pict>
      </w:r>
    </w:p>
    <w:p w:rsidR="00B60838" w:rsidRDefault="00155427">
      <w:pPr>
        <w:pStyle w:val="af3"/>
        <w:tabs>
          <w:tab w:val="center" w:pos="4308"/>
          <w:tab w:val="left" w:pos="7095"/>
        </w:tabs>
        <w:spacing w:before="0" w:beforeAutospacing="0" w:after="0" w:afterAutospacing="0"/>
        <w:jc w:val="both"/>
        <w:rPr>
          <w:rFonts w:ascii="Times New Roman" w:hAnsi="Times New Roman"/>
          <w:color w:val="000000" w:themeColor="text1"/>
          <w:szCs w:val="18"/>
        </w:rPr>
      </w:pPr>
      <w:r>
        <w:rPr>
          <w:rFonts w:ascii="Times New Roman" w:hAnsi="Times New Roman"/>
          <w:color w:val="000000" w:themeColor="text1"/>
          <w:szCs w:val="18"/>
        </w:rPr>
        <w:tab/>
      </w:r>
      <w:r w:rsidR="00567B1D">
        <w:rPr>
          <w:rFonts w:ascii="Times New Roman" w:hAnsi="Times New Roman"/>
          <w:noProof/>
          <w:color w:val="000000" w:themeColor="text1"/>
        </w:rPr>
        <w:pict>
          <v:rect id="矩形 86" o:spid="_x0000_s1055" style="position:absolute;left:0;text-align:left;margin-left:9pt;margin-top:7.8pt;width:54pt;height:23.4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">
            <v:textbox>
              <w:txbxContent>
                <w:p w:rsidR="00DE4FBC" w:rsidRDefault="00DE4FBC">
                  <w:r>
                    <w:rPr>
                      <w:rFonts w:hint="eastAsia"/>
                    </w:rPr>
                    <w:t xml:space="preserve"> </w:t>
                  </w:r>
                  <w:r>
                    <w:rPr>
                      <w:rFonts w:hint="eastAsia"/>
                    </w:rPr>
                    <w:t>检验</w:t>
                  </w:r>
                </w:p>
              </w:txbxContent>
            </v:textbox>
          </v:rect>
        </w:pict>
      </w:r>
      <w:r>
        <w:rPr>
          <w:rFonts w:ascii="Times New Roman" w:hAnsi="Times New Roman"/>
          <w:color w:val="000000" w:themeColor="text1"/>
          <w:szCs w:val="18"/>
        </w:rPr>
        <w:tab/>
      </w:r>
      <w:r>
        <w:rPr>
          <w:rFonts w:ascii="Times New Roman"/>
          <w:color w:val="000000" w:themeColor="text1"/>
          <w:szCs w:val="18"/>
        </w:rPr>
        <w:t>合格</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76" style="position:absolute;left:0;text-align:left;flip:x;z-index:251751424" from="297.45pt,0" to="418.2pt,0" o:gfxdata="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lGRc1gAA&#10;AAUBAAAPAAAAAAAAAAEAIAAAACIAAABkcnMvZG93bnJldi54bWxQSwECFAAUAAAACACHTuJAY4Zw&#10;O+cBAACWAwAADgAAAAAAAAABACAAAAAlAQAAZHJzL2Uyb0RvYy54bWxQSwUGAAAAAAYABgBZAQAA&#10;fgUAAAAA&#10;">
            <v:stroke endarrow="block"/>
          </v:line>
        </w:pict>
      </w:r>
      <w:r>
        <w:rPr>
          <w:rFonts w:ascii="Times New Roman" w:hAnsi="Times New Roman"/>
          <w:noProof/>
          <w:color w:val="000000" w:themeColor="text1"/>
        </w:rPr>
        <w:pict>
          <v:line id="_x0000_s1075" style="position:absolute;left:0;text-align:left;flip:x;z-index:251720704" from="63pt,0" to="81pt,0" o:gfxdata="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e22m1AAA&#10;AAUBAAAPAAAAAAAAAAEAIAAAACIAAABkcnMvZG93bnJldi54bWxQSwECFAAUAAAACACHTuJA6Wpc&#10;FukBAACVAwAADgAAAAAAAAABACAAAAAjAQAAZHJzL2Uyb0RvYy54bWxQSwUGAAAAAAYABgBZAQAA&#10;fgUAAAAA&#10;">
            <v:stroke endarrow="block"/>
          </v:line>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74" style="position:absolute;left:0;text-align:left;z-index:251722752" from="36pt,0" to="36.05pt,23.4pt" o:gfxdata="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5A2dbY&#10;AAAABQEAAA8AAAAAAAAAAQAgAAAAIgAAAGRycy9kb3ducmV2LnhtbFBLAQIUABQAAAAIAIdO4kAD&#10;ISHj5wEAAI0DAAAOAAAAAAAAAAEAIAAAACcBAABkcnMvZTJvRG9jLnhtbFBLBQYAAAAABgAGAFkB&#10;AACABQAAAAA=&#10;">
            <v:stroke endarrow="block"/>
          </v:line>
        </w:pict>
      </w:r>
      <w:r w:rsidR="00155427">
        <w:rPr>
          <w:rFonts w:ascii="Times New Roman"/>
          <w:color w:val="000000" w:themeColor="text1"/>
          <w:szCs w:val="18"/>
        </w:rPr>
        <w:t xml:space="preserve">　　</w: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rect id="矩形 82" o:spid="_x0000_s1056" style="position:absolute;left:0;text-align:left;margin-left:153pt;margin-top:0;width:27pt;height:23.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" stroked="f">
            <v:textbox>
              <w:txbxContent>
                <w:p w:rsidR="00DE4FBC" w:rsidRDefault="00DE4FBC">
                  <w:r>
                    <w:rPr>
                      <w:rFonts w:hint="eastAsia"/>
                    </w:rPr>
                    <w:t>N</w:t>
                  </w:r>
                </w:p>
              </w:txbxContent>
            </v:textbox>
          </v:rect>
        </w:pict>
      </w:r>
      <w:r>
        <w:rPr>
          <w:rFonts w:ascii="Times New Roman" w:hAnsi="Times New Roman"/>
          <w:noProof/>
          <w:color w:val="000000" w:themeColor="text1"/>
        </w:rPr>
        <w:pict>
          <v:rect id="矩形 81" o:spid="_x0000_s1057" style="position:absolute;left:0;text-align:left;margin-left:81pt;margin-top:7.8pt;width:27pt;height:23.4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" stroked="f">
            <v:textbox>
              <w:txbxContent>
                <w:p w:rsidR="00DE4FBC" w:rsidRDefault="00DE4FBC">
                  <w:r>
                    <w:rPr>
                      <w:rFonts w:hint="eastAsia"/>
                    </w:rPr>
                    <w:t>Y</w:t>
                  </w:r>
                </w:p>
              </w:txbxContent>
            </v:textbox>
          </v:rect>
        </w:pict>
      </w:r>
      <w:r>
        <w:rPr>
          <w:rFonts w:ascii="Times New Roman" w:hAnsi="Times New Roman"/>
          <w:noProof/>
          <w:color w:val="000000" w:themeColor="text1"/>
        </w:rPr>
        <w:pict>
          <v:line id="_x0000_s1073" style="position:absolute;left:0;text-align:left;z-index:251714560" from="189pt,0" to="189.05pt,31.2pt" o:gfxdata="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LLb2dgA&#10;AAAHAQAADwAAAAAAAAABACAAAAAiAAAAZHJzL2Rvd25yZXYueG1sUEsBAhQAFAAAAAgAh07iQKJ8&#10;ZurmAQAAjQMAAA4AAAAAAAAAAQAgAAAAJwEAAGRycy9lMm9Eb2MueG1sUEsFBgAAAAAGAAYAWQEA&#10;AH8FAAAAAA==&#10;">
            <v:stroke endarrow="block"/>
          </v:line>
        </w:pict>
      </w:r>
      <w:r>
        <w:rPr>
          <w:rFonts w:ascii="Times New Roman" w:hAnsi="Times New Roman"/>
          <w:noProof/>
          <w:color w:val="000000" w:themeColor="text1"/>
        </w:rPr>
        <w:pict>
          <v:shape id="流程图: 决策 79" o:spid="_x0000_s1058" type="#_x0000_t110" style="position:absolute;left:0;text-align:left;margin-left:-9pt;margin-top:7.8pt;width:90pt;height:62.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">
            <v:textbox>
              <w:txbxContent>
                <w:p w:rsidR="00DE4FBC" w:rsidRDefault="00DE4FBC">
                  <w:r>
                    <w:rPr>
                      <w:rFonts w:hint="eastAsia"/>
                    </w:rPr>
                    <w:t>是否合格？</w:t>
                  </w:r>
                </w:p>
              </w:txbxContent>
            </v:textbox>
          </v:shape>
        </w:pict>
      </w:r>
    </w:p>
    <w:p w:rsidR="00B60838" w:rsidRDefault="00B60838">
      <w:pPr>
        <w:pStyle w:val="af3"/>
        <w:spacing w:before="0" w:beforeAutospacing="0" w:after="0" w:afterAutospacing="0"/>
        <w:jc w:val="both"/>
        <w:rPr>
          <w:rFonts w:ascii="Times New Roman" w:hAnsi="Times New Roman"/>
          <w:color w:val="000000" w:themeColor="text1"/>
          <w:szCs w:val="18"/>
        </w:rPr>
      </w:pPr>
    </w:p>
    <w:p w:rsidR="00B60838" w:rsidRDefault="00567B1D">
      <w:pPr>
        <w:pStyle w:val="af3"/>
        <w:tabs>
          <w:tab w:val="right" w:pos="9922"/>
        </w:tabs>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72" style="position:absolute;left:0;text-align:left;z-index:251729920" from="-9.05pt,7.8pt" to="-9pt,109.2pt" o:gfxdata="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HsuMU1wAAAAoBAAAPAAAAAAAAAAEAIAAAACIAAABk&#10;cnMvZG93bnJldi54bWxQSwECFAAUAAAACACHTuJAOCX97M4BAABgAwAADgAAAAAAAAABACAAAAAm&#10;AQAAZHJzL2Uyb0RvYy54bWxQSwUGAAAAAAYABgBZAQAAZgUAAAAA&#10;"/>
        </w:pict>
      </w:r>
      <w:r>
        <w:rPr>
          <w:rFonts w:ascii="Times New Roman" w:hAnsi="Times New Roman"/>
          <w:noProof/>
          <w:color w:val="000000" w:themeColor="text1"/>
        </w:rPr>
        <w:pict>
          <v:line id="_x0000_s1071" style="position:absolute;left:0;text-align:left;z-index:251724800" from="81pt,7.8pt" to="108pt,7.8pt" o:gfxdata="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jyyA1gAAAAkB&#10;AAAPAAAAAAAAAAEAIAAAACIAAABkcnMvZG93bnJldi54bWxQSwECFAAUAAAACACHTuJAIf8sh+QB&#10;AACLAwAADgAAAAAAAAABACAAAAAlAQAAZHJzL2Uyb0RvYy54bWxQSwUGAAAAAAYABgBZAQAAewUA&#10;AAAA&#10;">
            <v:stroke endarrow="block"/>
          </v:line>
        </w:pict>
      </w:r>
      <w:r>
        <w:rPr>
          <w:rFonts w:ascii="Times New Roman" w:hAnsi="Times New Roman"/>
          <w:noProof/>
          <w:color w:val="000000" w:themeColor="text1"/>
        </w:rPr>
        <w:pict>
          <v:rect id="矩形 76" o:spid="_x0000_s1059" style="position:absolute;left:0;text-align:left;margin-left:108pt;margin-top:0;width:162pt;height:23.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">
            <v:textbox>
              <w:txbxContent>
                <w:p w:rsidR="00DE4FBC" w:rsidRDefault="00DE4FBC">
                  <w:pPr>
                    <w:jc w:val="center"/>
                  </w:pPr>
                  <w:r>
                    <w:rPr>
                      <w:rFonts w:hint="eastAsia"/>
                    </w:rPr>
                    <w:t>进入展馆展览</w:t>
                  </w:r>
                </w:p>
              </w:txbxContent>
            </v:textbox>
          </v:rect>
        </w:pict>
      </w:r>
      <w:r w:rsidR="00155427">
        <w:rPr>
          <w:rFonts w:ascii="Times New Roman" w:hAnsi="Times New Roman"/>
          <w:color w:val="000000" w:themeColor="text1"/>
          <w:szCs w:val="18"/>
        </w:rPr>
        <w:tab/>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70" style="position:absolute;left:0;text-align:left;z-index:251716608" from="189pt,7.8pt" to="189.05pt,39pt" o:gfxdata="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rDgrvY&#10;AAAACQEAAA8AAAAAAAAAAQAgAAAAIgAAAGRycy9kb3ducmV2LnhtbFBLAQIUABQAAAAIAIdO4kCr&#10;JzGY5wEAAI0DAAAOAAAAAAAAAAEAIAAAACcBAABkcnMvZTJvRG9jLnhtbFBLBQYAAAAABgAGAFkB&#10;AACABQAAAAA=&#10;">
            <v:stroke endarrow="block"/>
          </v:line>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rect id="矩形 74" o:spid="_x0000_s1060" style="position:absolute;left:0;text-align:left;margin-left:-36pt;margin-top:7.8pt;width:21.7pt;height:23.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" stroked="f">
            <v:textbox>
              <w:txbxContent>
                <w:p w:rsidR="00DE4FBC" w:rsidRDefault="00DE4FBC">
                  <w:r>
                    <w:rPr>
                      <w:rFonts w:hint="eastAsia"/>
                    </w:rPr>
                    <w:t>N</w:t>
                  </w:r>
                </w:p>
              </w:txbxContent>
            </v:textbox>
          </v:rect>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rect id="矩形 73" o:spid="_x0000_s1061" style="position:absolute;left:0;text-align:left;margin-left:306pt;margin-top:7.8pt;width:177.55pt;height:23.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">
            <v:textbox>
              <w:txbxContent>
                <w:p w:rsidR="00DE4FBC" w:rsidRDefault="00DE4FBC">
                  <w:r>
                    <w:rPr>
                      <w:rFonts w:hint="eastAsia"/>
                    </w:rPr>
                    <w:t>送至指定场所作销毁处理</w:t>
                  </w:r>
                </w:p>
              </w:txbxContent>
            </v:textbox>
          </v:rect>
        </w:pict>
      </w:r>
      <w:r>
        <w:rPr>
          <w:rFonts w:ascii="Times New Roman" w:hAnsi="Times New Roman"/>
          <w:noProof/>
          <w:color w:val="000000" w:themeColor="text1"/>
        </w:rPr>
        <w:pict>
          <v:rect id="矩形 72" o:spid="_x0000_s1062" style="position:absolute;left:0;text-align:left;margin-left:108pt;margin-top:7.8pt;width:162pt;height:23.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">
            <v:textbox>
              <w:txbxContent>
                <w:p w:rsidR="00DE4FBC" w:rsidRDefault="00DE4FBC">
                  <w:pPr>
                    <w:jc w:val="center"/>
                  </w:pPr>
                  <w:r>
                    <w:rPr>
                      <w:rFonts w:hint="eastAsia"/>
                    </w:rPr>
                    <w:t>参展物展后处理</w:t>
                  </w:r>
                </w:p>
              </w:txbxContent>
            </v:textbox>
          </v:rect>
        </w:pict>
      </w:r>
    </w:p>
    <w:p w:rsidR="00B60838" w:rsidRDefault="00567B1D">
      <w:pPr>
        <w:pStyle w:val="af3"/>
        <w:spacing w:before="0" w:beforeAutospacing="0" w:after="0" w:afterAutospacing="0"/>
        <w:jc w:val="both"/>
        <w:rPr>
          <w:rFonts w:ascii="Times New Roman" w:hAnsi="Times New Roman"/>
          <w:color w:val="000000" w:themeColor="text1"/>
          <w:szCs w:val="18"/>
        </w:rPr>
      </w:pPr>
      <w:r>
        <w:rPr>
          <w:rFonts w:ascii="Times New Roman" w:hAnsi="Times New Roman"/>
          <w:noProof/>
          <w:color w:val="000000" w:themeColor="text1"/>
        </w:rPr>
        <w:pict>
          <v:line id="_x0000_s1069" style="position:absolute;left:0;text-align:left;z-index:251752448" from="270pt,7.8pt" to="306pt,7.8pt" o:gfxdata="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29I2rYAAAACQEA&#10;AA8AAAAAAAAAAQAgAAAAIgAAAGRycy9kb3ducmV2LnhtbFBLAQIUABQAAAAIAIdO4kDh+oOw4QEA&#10;AIsDAAAOAAAAAAAAAAEAIAAAACcBAABkcnMvZTJvRG9jLnhtbFBLBQYAAAAABgAGAFkBAAB6BQAA&#10;AAA=&#10;">
            <v:stroke endarrow="block"/>
          </v:line>
        </w:pict>
      </w:r>
    </w:p>
    <w:p w:rsidR="00B60838" w:rsidRDefault="00567B1D">
      <w:pPr>
        <w:pStyle w:val="af3"/>
        <w:spacing w:before="0" w:beforeAutospacing="0" w:after="0" w:afterAutospacing="0"/>
        <w:ind w:firstLineChars="200" w:firstLine="480"/>
        <w:jc w:val="both"/>
        <w:rPr>
          <w:rFonts w:ascii="Times New Roman" w:hAnsi="Times New Roman"/>
          <w:b/>
          <w:bCs/>
          <w:color w:val="000000" w:themeColor="text1"/>
        </w:rPr>
      </w:pPr>
      <w:r>
        <w:rPr>
          <w:rFonts w:ascii="Times New Roman" w:hAnsi="Times New Roman"/>
          <w:noProof/>
          <w:color w:val="000000" w:themeColor="text1"/>
        </w:rPr>
        <w:pict>
          <v:line id="_x0000_s1068" style="position:absolute;left:0;text-align:left;z-index:251726848" from="243pt,0" to="243.05pt,23.4pt" o:gfxdata="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9N7tcA&#10;AAAHAQAADwAAAAAAAAABACAAAAAiAAAAZHJzL2Rvd25yZXYueG1sUEsBAhQAFAAAAAgAh07iQDm4&#10;2tbnAQAAjQMAAA4AAAAAAAAAAQAgAAAAJgEAAGRycy9lMm9Eb2MueG1sUEsFBgAAAAAGAAYAWQEA&#10;AH8FAAAAAA==&#10;">
            <v:stroke endarrow="block"/>
          </v:line>
        </w:pict>
      </w:r>
      <w:r>
        <w:rPr>
          <w:rFonts w:ascii="Times New Roman" w:hAnsi="Times New Roman"/>
          <w:noProof/>
          <w:color w:val="000000" w:themeColor="text1"/>
        </w:rPr>
        <w:pict>
          <v:line id="_x0000_s1067" style="position:absolute;left:0;text-align:left;z-index:251725824" from="153pt,0" to="153.05pt,23.4pt" o:gfxdata="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oODo9cA&#10;AAAHAQAADwAAAAAAAAABACAAAAAiAAAAZHJzL2Rvd25yZXYueG1sUEsBAhQAFAAAAAgAh07iQMxD&#10;11PnAQAAjQMAAA4AAAAAAAAAAQAgAAAAJgEAAGRycy9lMm9Eb2MueG1sUEsFBgAAAAAGAAYAWQEA&#10;AH8FAAAAAA==&#10;">
            <v:stroke endarrow="block"/>
          </v:line>
        </w:pict>
      </w:r>
    </w:p>
    <w:p w:rsidR="00B60838" w:rsidRPr="00FF3C3B" w:rsidRDefault="00567B1D" w:rsidP="00FF3C3B">
      <w:pPr>
        <w:pStyle w:val="af3"/>
        <w:spacing w:before="0" w:beforeAutospacing="0" w:after="0" w:afterAutospacing="0"/>
        <w:ind w:firstLineChars="200" w:firstLine="480"/>
        <w:jc w:val="both"/>
        <w:rPr>
          <w:rFonts w:ascii="Times New Roman" w:hAnsi="Times New Roman"/>
          <w:b/>
          <w:bCs/>
          <w:color w:val="000000" w:themeColor="text1"/>
        </w:rPr>
      </w:pPr>
      <w:r>
        <w:rPr>
          <w:rFonts w:ascii="Times New Roman" w:hAnsi="Times New Roman"/>
          <w:noProof/>
          <w:color w:val="000000" w:themeColor="text1"/>
        </w:rPr>
        <w:pict>
          <v:line id="_x0000_s1066" style="position:absolute;left:0;text-align:left;z-index:251730944" from="-8.25pt,15.6pt" to="9.75pt,15.6pt" o:gfxdata="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Byye1wAAAAgB&#10;AAAPAAAAAAAAAAEAIAAAACIAAABkcnMvZG93bnJldi54bWxQSwECFAAUAAAACACHTuJAzSHW5OMB&#10;AACLAwAADgAAAAAAAAABACAAAAAmAQAAZHJzL2Uyb0RvYy54bWxQSwUGAAAAAAYABgBZAQAAewUA&#10;AAAA&#10;">
            <v:stroke endarrow="block"/>
          </v:line>
        </w:pict>
      </w:r>
      <w:r>
        <w:rPr>
          <w:rFonts w:ascii="Times New Roman" w:hAnsi="Times New Roman"/>
          <w:noProof/>
          <w:color w:val="000000" w:themeColor="text1"/>
        </w:rPr>
        <w:pict>
          <v:rect id="矩形 67" o:spid="_x0000_s1063" style="position:absolute;left:0;text-align:left;margin-left:9pt;margin-top:7.8pt;width:90pt;height:23.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">
            <v:textbox>
              <w:txbxContent>
                <w:p w:rsidR="00DE4FBC" w:rsidRDefault="00DE4FBC">
                  <w:r>
                    <w:rPr>
                      <w:rFonts w:hint="eastAsia"/>
                    </w:rPr>
                    <w:t>退运出境或销毁</w:t>
                  </w:r>
                </w:p>
              </w:txbxContent>
            </v:textbox>
          </v:rect>
        </w:pict>
      </w:r>
      <w:r>
        <w:rPr>
          <w:rFonts w:ascii="Times New Roman" w:hAnsi="Times New Roman"/>
          <w:noProof/>
          <w:color w:val="000000" w:themeColor="text1"/>
        </w:rPr>
        <w:pict>
          <v:rect id="矩形 66" o:spid="_x0000_s1064" style="position:absolute;left:0;text-align:left;margin-left:225pt;margin-top:7.8pt;width:153pt;height:23.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">
            <v:textbox>
              <w:txbxContent>
                <w:p w:rsidR="00DE4FBC" w:rsidRDefault="00DE4FBC">
                  <w:r>
                    <w:rPr>
                      <w:rFonts w:hint="eastAsia"/>
                    </w:rPr>
                    <w:t>经检验检疫机构批准转作他用</w:t>
                  </w:r>
                </w:p>
              </w:txbxContent>
            </v:textbox>
          </v:rect>
        </w:pict>
      </w:r>
      <w:r>
        <w:rPr>
          <w:rFonts w:ascii="Times New Roman" w:hAnsi="Times New Roman"/>
          <w:noProof/>
          <w:color w:val="000000" w:themeColor="text1"/>
        </w:rPr>
        <w:pict>
          <v:rect id="矩形 65" o:spid="_x0000_s1065" style="position:absolute;left:0;text-align:left;margin-left:117pt;margin-top:7.8pt;width:90pt;height:23.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">
            <v:textbox>
              <w:txbxContent>
                <w:p w:rsidR="00DE4FBC" w:rsidRDefault="00DE4FBC">
                  <w:r>
                    <w:rPr>
                      <w:rFonts w:hint="eastAsia"/>
                    </w:rPr>
                    <w:t>展览品复出境</w:t>
                  </w:r>
                </w:p>
              </w:txbxContent>
            </v:textbox>
          </v:rect>
        </w:pict>
      </w:r>
    </w:p>
    <w:p w:rsidR="00B60838" w:rsidRPr="0083389C" w:rsidRDefault="00155427" w:rsidP="0083389C">
      <w:pPr>
        <w:pStyle w:val="af3"/>
        <w:spacing w:before="0" w:beforeAutospacing="0" w:after="0" w:afterAutospacing="0"/>
        <w:ind w:firstLineChars="100" w:firstLine="280"/>
        <w:jc w:val="both"/>
        <w:rPr>
          <w:rFonts w:ascii="黑体" w:eastAsia="黑体" w:hAnsi="黑体"/>
          <w:bCs/>
          <w:color w:val="000000" w:themeColor="text1"/>
          <w:sz w:val="28"/>
          <w:szCs w:val="28"/>
        </w:rPr>
      </w:pPr>
      <w:r w:rsidRPr="0083389C">
        <w:rPr>
          <w:rFonts w:ascii="黑体" w:eastAsia="黑体" w:hAnsi="黑体"/>
          <w:bCs/>
          <w:color w:val="000000" w:themeColor="text1"/>
          <w:sz w:val="28"/>
          <w:szCs w:val="28"/>
        </w:rPr>
        <w:lastRenderedPageBreak/>
        <w:t>（</w:t>
      </w:r>
      <w:r w:rsidRPr="0083389C">
        <w:rPr>
          <w:rFonts w:ascii="黑体" w:eastAsia="黑体" w:hAnsi="黑体" w:hint="eastAsia"/>
          <w:bCs/>
          <w:color w:val="000000" w:themeColor="text1"/>
          <w:sz w:val="28"/>
          <w:szCs w:val="28"/>
        </w:rPr>
        <w:t>二</w:t>
      </w:r>
      <w:r w:rsidRPr="0083389C">
        <w:rPr>
          <w:rFonts w:ascii="黑体" w:eastAsia="黑体" w:hAnsi="黑体"/>
          <w:bCs/>
          <w:color w:val="000000" w:themeColor="text1"/>
          <w:sz w:val="28"/>
          <w:szCs w:val="28"/>
        </w:rPr>
        <w:t>）检验检疫方式</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1.</w:t>
      </w:r>
      <w:r w:rsidRPr="0083389C">
        <w:rPr>
          <w:rFonts w:asciiTheme="minorEastAsia" w:eastAsiaTheme="minorEastAsia" w:hAnsiTheme="minorEastAsia"/>
          <w:color w:val="000000" w:themeColor="text1"/>
          <w:sz w:val="21"/>
          <w:szCs w:val="21"/>
        </w:rPr>
        <w:t>东莞出入境检验检疫局对东莞口岸入境的</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品实行口岸报检直接放行，展馆现场临时监管仓或中转</w:t>
      </w:r>
      <w:proofErr w:type="gramStart"/>
      <w:r w:rsidRPr="0083389C">
        <w:rPr>
          <w:rFonts w:asciiTheme="minorEastAsia" w:eastAsiaTheme="minorEastAsia" w:hAnsiTheme="minorEastAsia"/>
          <w:color w:val="000000" w:themeColor="text1"/>
          <w:sz w:val="21"/>
          <w:szCs w:val="21"/>
        </w:rPr>
        <w:t>仓实施</w:t>
      </w:r>
      <w:proofErr w:type="gramEnd"/>
      <w:r w:rsidRPr="0083389C">
        <w:rPr>
          <w:rFonts w:asciiTheme="minorEastAsia" w:eastAsiaTheme="minorEastAsia" w:hAnsiTheme="minorEastAsia"/>
          <w:color w:val="000000" w:themeColor="text1"/>
          <w:sz w:val="21"/>
          <w:szCs w:val="21"/>
        </w:rPr>
        <w:t>集中查验的方式，或由参展商申请在口岸现场完成检验检疫工作。</w:t>
      </w:r>
    </w:p>
    <w:p w:rsidR="00B60838" w:rsidRPr="0083389C" w:rsidRDefault="00155427" w:rsidP="00FF3C3B">
      <w:pPr>
        <w:pStyle w:val="af3"/>
        <w:spacing w:before="0" w:beforeAutospacing="0" w:after="0" w:afterAutospacing="0" w:line="550" w:lineRule="exact"/>
        <w:ind w:firstLineChars="200" w:firstLine="420"/>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2. 对从东莞之外的口岸入境的原柜原封展览品，须进行检疫查验的，入境口岸检验检疫机构负责只对运输集装箱箱体外表实施检疫查验，其他检验检疫工作由东莞出入境检验检疫局负责；对来自动植物疫区或传染病高风险地区的集装箱，在入境口岸实施检疫及必要的防疫消毒处理。</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3.对入境后在口岸卸货再装运至东莞口岸且须查验的展览品，入境口岸检验检疫机构只对整件展览品外包装实施查验，须作检疫处理的，按有关规定实施处理，其他检验检疫工作由东莞出入境检验检疫局负责。</w:t>
      </w:r>
    </w:p>
    <w:p w:rsidR="00B60838" w:rsidRPr="0083389C" w:rsidRDefault="00155427" w:rsidP="00FF3C3B">
      <w:pPr>
        <w:pStyle w:val="af3"/>
        <w:spacing w:before="0" w:beforeAutospacing="0" w:after="0" w:afterAutospacing="0" w:line="550" w:lineRule="exact"/>
        <w:ind w:firstLineChars="200" w:firstLine="560"/>
        <w:jc w:val="both"/>
        <w:rPr>
          <w:rFonts w:ascii="黑体" w:eastAsia="黑体" w:hAnsi="黑体"/>
          <w:bCs/>
          <w:color w:val="000000" w:themeColor="text1"/>
          <w:sz w:val="28"/>
          <w:szCs w:val="28"/>
        </w:rPr>
      </w:pPr>
      <w:r w:rsidRPr="0083389C">
        <w:rPr>
          <w:rFonts w:ascii="黑体" w:eastAsia="黑体" w:hAnsi="黑体"/>
          <w:bCs/>
          <w:color w:val="000000" w:themeColor="text1"/>
          <w:sz w:val="28"/>
          <w:szCs w:val="28"/>
        </w:rPr>
        <w:t>（三）入境</w:t>
      </w:r>
      <w:r w:rsidRPr="0083389C">
        <w:rPr>
          <w:rFonts w:ascii="黑体" w:eastAsia="黑体" w:hAnsi="黑体" w:hint="eastAsia"/>
          <w:bCs/>
          <w:color w:val="000000" w:themeColor="text1"/>
          <w:sz w:val="28"/>
          <w:szCs w:val="28"/>
        </w:rPr>
        <w:t>展览</w:t>
      </w:r>
      <w:r w:rsidRPr="0083389C">
        <w:rPr>
          <w:rFonts w:ascii="黑体" w:eastAsia="黑体" w:hAnsi="黑体"/>
          <w:bCs/>
          <w:color w:val="000000" w:themeColor="text1"/>
          <w:sz w:val="28"/>
          <w:szCs w:val="28"/>
        </w:rPr>
        <w:t>品的报检和监督管理</w:t>
      </w:r>
    </w:p>
    <w:p w:rsidR="00B60838" w:rsidRPr="0083389C" w:rsidRDefault="00155427" w:rsidP="00FF3C3B">
      <w:pPr>
        <w:pStyle w:val="af3"/>
        <w:spacing w:before="0" w:beforeAutospacing="0" w:after="0" w:afterAutospacing="0" w:line="550" w:lineRule="exact"/>
        <w:jc w:val="both"/>
        <w:rPr>
          <w:rFonts w:asciiTheme="minorEastAsia" w:eastAsiaTheme="minorEastAsia" w:hAnsiTheme="minorEastAsia"/>
          <w:color w:val="000000" w:themeColor="text1"/>
          <w:sz w:val="21"/>
          <w:szCs w:val="21"/>
        </w:rPr>
      </w:pPr>
      <w:r>
        <w:rPr>
          <w:rFonts w:ascii="Times New Roman" w:eastAsia="仿宋_GB2312" w:hAnsi="Times New Roman" w:hint="eastAsia"/>
          <w:b/>
          <w:bCs/>
          <w:color w:val="000000" w:themeColor="text1"/>
          <w:sz w:val="32"/>
          <w:szCs w:val="32"/>
        </w:rPr>
        <w:t xml:space="preserve">   </w:t>
      </w:r>
      <w:r w:rsidRPr="0083389C">
        <w:rPr>
          <w:rFonts w:asciiTheme="minorEastAsia" w:eastAsiaTheme="minorEastAsia" w:hAnsiTheme="minorEastAsia" w:hint="eastAsia"/>
          <w:b/>
          <w:bCs/>
          <w:color w:val="000000" w:themeColor="text1"/>
          <w:sz w:val="21"/>
          <w:szCs w:val="21"/>
        </w:rPr>
        <w:t xml:space="preserve"> </w:t>
      </w:r>
      <w:r w:rsidRPr="0083389C">
        <w:rPr>
          <w:rFonts w:asciiTheme="minorEastAsia" w:eastAsiaTheme="minorEastAsia" w:hAnsiTheme="minorEastAsia"/>
          <w:color w:val="000000" w:themeColor="text1"/>
          <w:sz w:val="21"/>
          <w:szCs w:val="21"/>
        </w:rPr>
        <w:t>1.</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品是指参加展会、依法申报的出入境物品以及展会用品，由参展商代理人在</w:t>
      </w:r>
      <w:r w:rsidRPr="0083389C">
        <w:rPr>
          <w:rFonts w:asciiTheme="minorEastAsia" w:eastAsiaTheme="minorEastAsia" w:hAnsiTheme="minorEastAsia" w:hint="eastAsia"/>
          <w:color w:val="000000" w:themeColor="text1"/>
          <w:sz w:val="21"/>
          <w:szCs w:val="21"/>
        </w:rPr>
        <w:t>展览品</w:t>
      </w:r>
      <w:r w:rsidRPr="0083389C">
        <w:rPr>
          <w:rFonts w:asciiTheme="minorEastAsia" w:eastAsiaTheme="minorEastAsia" w:hAnsiTheme="minorEastAsia"/>
          <w:color w:val="000000" w:themeColor="text1"/>
          <w:sz w:val="21"/>
          <w:szCs w:val="21"/>
        </w:rPr>
        <w:t>入境时向口岸检验检疫机构报检，提交参加展会备案表、相关证明文件和</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品清单、提单/运单等。</w:t>
      </w:r>
    </w:p>
    <w:p w:rsidR="00B60838" w:rsidRPr="0083389C" w:rsidRDefault="00155427" w:rsidP="00FF3C3B">
      <w:pPr>
        <w:pStyle w:val="af3"/>
        <w:spacing w:before="0" w:beforeAutospacing="0" w:after="0" w:afterAutospacing="0" w:line="550" w:lineRule="exact"/>
        <w:ind w:firstLine="63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品运抵展馆现场的监管仓或中转仓进行集中查验。</w:t>
      </w:r>
    </w:p>
    <w:p w:rsidR="00B60838" w:rsidRPr="0083389C" w:rsidRDefault="00155427" w:rsidP="00FF3C3B">
      <w:pPr>
        <w:pStyle w:val="af3"/>
        <w:spacing w:before="0" w:beforeAutospacing="0" w:after="0" w:afterAutospacing="0" w:line="550" w:lineRule="exact"/>
        <w:ind w:firstLine="66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3.对非销售的</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品可免予品质检验，</w:t>
      </w:r>
      <w:r w:rsidRPr="0083389C">
        <w:rPr>
          <w:rFonts w:asciiTheme="minorEastAsia" w:eastAsiaTheme="minorEastAsia" w:hAnsiTheme="minorEastAsia" w:hint="eastAsia"/>
          <w:color w:val="000000" w:themeColor="text1"/>
          <w:sz w:val="21"/>
          <w:szCs w:val="21"/>
        </w:rPr>
        <w:t>但法律、法规另有规定的</w:t>
      </w:r>
      <w:r w:rsidRPr="0083389C">
        <w:rPr>
          <w:rFonts w:asciiTheme="minorEastAsia" w:eastAsiaTheme="minorEastAsia" w:hAnsiTheme="minorEastAsia"/>
          <w:color w:val="000000" w:themeColor="text1"/>
          <w:sz w:val="21"/>
          <w:szCs w:val="21"/>
        </w:rPr>
        <w:t>除外。</w:t>
      </w:r>
    </w:p>
    <w:p w:rsidR="00B60838" w:rsidRPr="0083389C" w:rsidRDefault="00155427" w:rsidP="00FF3C3B">
      <w:pPr>
        <w:spacing w:line="550" w:lineRule="exact"/>
        <w:ind w:firstLineChars="200" w:firstLine="420"/>
        <w:rPr>
          <w:rFonts w:asciiTheme="minorEastAsia" w:eastAsiaTheme="minorEastAsia" w:hAnsiTheme="minorEastAsia"/>
          <w:color w:val="000000" w:themeColor="text1"/>
          <w:kern w:val="0"/>
          <w:szCs w:val="21"/>
        </w:rPr>
      </w:pPr>
      <w:r w:rsidRPr="0083389C">
        <w:rPr>
          <w:rFonts w:asciiTheme="minorEastAsia" w:eastAsiaTheme="minorEastAsia" w:hAnsiTheme="minorEastAsia"/>
          <w:color w:val="000000" w:themeColor="text1"/>
          <w:szCs w:val="21"/>
        </w:rPr>
        <w:t>4.</w:t>
      </w:r>
      <w:r w:rsidRPr="0083389C">
        <w:rPr>
          <w:rFonts w:asciiTheme="minorEastAsia" w:eastAsiaTheme="minorEastAsia" w:hAnsiTheme="minorEastAsia" w:hint="eastAsia"/>
          <w:color w:val="000000" w:themeColor="text1"/>
          <w:kern w:val="0"/>
          <w:szCs w:val="21"/>
        </w:rPr>
        <w:t>展览品涉及检疫审批的动物、植物、动植物产品及特殊物品的，须提交《国际会展检疫许可函》复印件或《进境动植物检疫许可证》（同时验交原件）及相应的展览品清单；展览品属特殊物品的，报检时应同时提交《出入境特殊物品卫生检疫审批单》。</w:t>
      </w:r>
    </w:p>
    <w:p w:rsidR="00B60838" w:rsidRPr="0083389C" w:rsidRDefault="00155427" w:rsidP="00FF3C3B">
      <w:pPr>
        <w:spacing w:line="550" w:lineRule="exact"/>
        <w:ind w:firstLineChars="200" w:firstLine="420"/>
        <w:rPr>
          <w:rFonts w:asciiTheme="minorEastAsia" w:eastAsiaTheme="minorEastAsia" w:hAnsiTheme="minorEastAsia"/>
          <w:color w:val="000000" w:themeColor="text1"/>
          <w:kern w:val="0"/>
          <w:szCs w:val="21"/>
        </w:rPr>
      </w:pPr>
      <w:r w:rsidRPr="0083389C">
        <w:rPr>
          <w:rFonts w:asciiTheme="minorEastAsia" w:eastAsiaTheme="minorEastAsia" w:hAnsiTheme="minorEastAsia" w:hint="eastAsia"/>
          <w:color w:val="000000" w:themeColor="text1"/>
          <w:kern w:val="0"/>
          <w:szCs w:val="21"/>
        </w:rPr>
        <w:t>5.已经深加工可消除动植物疫情传播风险的动植物产品及动植物源性食品可免于审批，报检时可免于提供输出国家或地区的检疫证书，属于动植物源性食品的，报检时需提供输出国家或地区的卫生证书。</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6.展览</w:t>
      </w:r>
      <w:r w:rsidRPr="0083389C">
        <w:rPr>
          <w:rFonts w:asciiTheme="minorEastAsia" w:eastAsiaTheme="minorEastAsia" w:hAnsiTheme="minorEastAsia"/>
          <w:color w:val="000000" w:themeColor="text1"/>
          <w:sz w:val="21"/>
          <w:szCs w:val="21"/>
        </w:rPr>
        <w:t>品涉及转基因标识目录范围的动植物产品</w:t>
      </w:r>
      <w:r w:rsidRPr="0083389C">
        <w:rPr>
          <w:rFonts w:asciiTheme="minorEastAsia" w:eastAsiaTheme="minorEastAsia" w:hAnsiTheme="minorEastAsia" w:hint="eastAsia"/>
          <w:color w:val="000000" w:themeColor="text1"/>
          <w:sz w:val="21"/>
          <w:szCs w:val="21"/>
        </w:rPr>
        <w:t>及其产品试吃、试用的</w:t>
      </w:r>
      <w:r w:rsidRPr="0083389C">
        <w:rPr>
          <w:rFonts w:asciiTheme="minorEastAsia" w:eastAsiaTheme="minorEastAsia" w:hAnsiTheme="minorEastAsia"/>
          <w:color w:val="000000" w:themeColor="text1"/>
          <w:sz w:val="21"/>
          <w:szCs w:val="21"/>
        </w:rPr>
        <w:t>，须书面声明是否含有“转基因”成分，如含转基因成份须提供农业部出具的“转基因生物安全证书”。</w:t>
      </w:r>
      <w:r w:rsidRPr="0083389C">
        <w:rPr>
          <w:rFonts w:asciiTheme="minorEastAsia" w:eastAsiaTheme="minorEastAsia" w:hAnsiTheme="minorEastAsia" w:hint="eastAsia"/>
          <w:color w:val="000000" w:themeColor="text1"/>
          <w:sz w:val="21"/>
          <w:szCs w:val="21"/>
        </w:rPr>
        <w:t xml:space="preserve"> </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lastRenderedPageBreak/>
        <w:t>7.</w:t>
      </w:r>
      <w:r w:rsidRPr="0083389C">
        <w:rPr>
          <w:rFonts w:asciiTheme="minorEastAsia" w:eastAsiaTheme="minorEastAsia" w:hAnsiTheme="minorEastAsia"/>
          <w:color w:val="000000" w:themeColor="text1"/>
          <w:sz w:val="21"/>
          <w:szCs w:val="21"/>
        </w:rPr>
        <w:t>仅供展览的进口预包装食品、化妆品</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品，免予抽样检验,免予加贴中文标签</w:t>
      </w:r>
      <w:r w:rsidRPr="0083389C">
        <w:rPr>
          <w:rFonts w:asciiTheme="minorEastAsia" w:eastAsiaTheme="minorEastAsia" w:hAnsiTheme="minorEastAsia" w:hint="eastAsia"/>
          <w:color w:val="000000" w:themeColor="text1"/>
          <w:sz w:val="21"/>
          <w:szCs w:val="21"/>
        </w:rPr>
        <w:t>;</w:t>
      </w:r>
      <w:r w:rsidRPr="0083389C">
        <w:rPr>
          <w:rFonts w:asciiTheme="minorEastAsia" w:eastAsiaTheme="minorEastAsia" w:hAnsiTheme="minorEastAsia"/>
          <w:color w:val="000000" w:themeColor="text1"/>
          <w:sz w:val="21"/>
          <w:szCs w:val="21"/>
        </w:rPr>
        <w:t>在展览期间供品尝或试用的，视审核和验证情况抽取样品检验，免予加贴中文标签；</w:t>
      </w:r>
      <w:r w:rsidRPr="0083389C">
        <w:rPr>
          <w:rFonts w:asciiTheme="minorEastAsia" w:eastAsiaTheme="minorEastAsia" w:hAnsiTheme="minorEastAsia" w:hint="eastAsia"/>
          <w:color w:val="000000" w:themeColor="text1"/>
          <w:sz w:val="21"/>
          <w:szCs w:val="21"/>
        </w:rPr>
        <w:t>对样品已经检验合格并在展会现场少量试销的，</w:t>
      </w:r>
      <w:r w:rsidRPr="0083389C">
        <w:rPr>
          <w:rFonts w:asciiTheme="minorEastAsia" w:eastAsiaTheme="minorEastAsia" w:hAnsiTheme="minorEastAsia"/>
          <w:color w:val="000000" w:themeColor="text1"/>
          <w:sz w:val="21"/>
          <w:szCs w:val="21"/>
        </w:rPr>
        <w:t>经广东出入境检验检疫局批准，免予加贴中文标签。</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免贴中文标签的进口预包装食品化妆品，在展会期间应在</w:t>
      </w:r>
      <w:proofErr w:type="gramStart"/>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品旁以中文</w:t>
      </w:r>
      <w:proofErr w:type="gramEnd"/>
      <w:r w:rsidRPr="0083389C">
        <w:rPr>
          <w:rFonts w:asciiTheme="minorEastAsia" w:eastAsiaTheme="minorEastAsia" w:hAnsiTheme="minorEastAsia"/>
          <w:color w:val="000000" w:themeColor="text1"/>
          <w:sz w:val="21"/>
          <w:szCs w:val="21"/>
        </w:rPr>
        <w:t>标示</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品的名称、食用（使用）方法、禁忌等需说明的内容。</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8</w:t>
      </w:r>
      <w:r w:rsidRPr="0083389C">
        <w:rPr>
          <w:rFonts w:asciiTheme="minorEastAsia" w:eastAsiaTheme="minorEastAsia" w:hAnsiTheme="minorEastAsia"/>
          <w:color w:val="000000" w:themeColor="text1"/>
          <w:sz w:val="21"/>
          <w:szCs w:val="21"/>
        </w:rPr>
        <w:t>.</w:t>
      </w:r>
      <w:r w:rsidRPr="0083389C">
        <w:rPr>
          <w:rFonts w:asciiTheme="minorEastAsia" w:eastAsiaTheme="minorEastAsia" w:hAnsiTheme="minorEastAsia" w:hint="eastAsia"/>
          <w:color w:val="000000" w:themeColor="text1"/>
          <w:sz w:val="21"/>
          <w:szCs w:val="21"/>
        </w:rPr>
        <w:t>展览品涉及实施强制性产品认证目录内物品的，持有ATA单证册或已办理强制性产品认证证明文件的，报检单位可按照有关规定直接办理报检手续；其他展览品可简化免办手续，凭入境展览品备案申请表，CCC认证展览品登记表等办理报检手续。</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下列物品列入强制性产品认证目录：电线电缆、电路开关及保护或连接用电器装置、低压电器、小功率电动机、电动工具、电焊机、家用和类似用途设备、音视频设备、信息技术设备、照明电器、电信终端设备、机动车辆及安全附件、机动车辆轮胎、安全玻璃、农机产品、消防产品、安全防范产品、装饰装修产品、无线局域网产品、玩具类产品。</w:t>
      </w:r>
      <w:r w:rsidRPr="0083389C">
        <w:rPr>
          <w:rFonts w:asciiTheme="minorEastAsia" w:eastAsiaTheme="minorEastAsia" w:hAnsiTheme="minorEastAsia"/>
          <w:color w:val="000000" w:themeColor="text1"/>
          <w:sz w:val="21"/>
          <w:szCs w:val="21"/>
        </w:rPr>
        <w:t>有关详细产品目录和信息，可登陆国家认监委网站（</w:t>
      </w:r>
      <w:hyperlink r:id="rId24" w:history="1">
        <w:r w:rsidRPr="0083389C">
          <w:rPr>
            <w:rStyle w:val="af6"/>
            <w:rFonts w:asciiTheme="minorEastAsia" w:eastAsiaTheme="minorEastAsia" w:hAnsiTheme="minorEastAsia"/>
            <w:color w:val="000000" w:themeColor="text1"/>
            <w:sz w:val="21"/>
            <w:szCs w:val="21"/>
          </w:rPr>
          <w:t>http://www.cnca.gov.cn</w:t>
        </w:r>
      </w:hyperlink>
      <w:r w:rsidRPr="0083389C">
        <w:rPr>
          <w:rFonts w:asciiTheme="minorEastAsia" w:eastAsiaTheme="minorEastAsia" w:hAnsiTheme="minorEastAsia"/>
          <w:color w:val="000000" w:themeColor="text1"/>
          <w:sz w:val="21"/>
          <w:szCs w:val="21"/>
        </w:rPr>
        <w:t>）查询。</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9</w:t>
      </w:r>
      <w:r w:rsidRPr="0083389C">
        <w:rPr>
          <w:rFonts w:asciiTheme="minorEastAsia" w:eastAsiaTheme="minorEastAsia" w:hAnsiTheme="minorEastAsia"/>
          <w:color w:val="000000" w:themeColor="text1"/>
          <w:sz w:val="21"/>
          <w:szCs w:val="21"/>
        </w:rPr>
        <w:t>.</w:t>
      </w:r>
      <w:r w:rsidRPr="0083389C">
        <w:rPr>
          <w:rFonts w:asciiTheme="minorEastAsia" w:eastAsiaTheme="minorEastAsia" w:hAnsiTheme="minorEastAsia" w:hint="eastAsia"/>
          <w:color w:val="000000" w:themeColor="text1"/>
          <w:sz w:val="21"/>
          <w:szCs w:val="21"/>
        </w:rPr>
        <w:t>展览品涉及危险化学品及其包装的，须提交中文危险公示标签（散装产品除外）、中文安全数据单；对需要添加拟制剂或稳定剂的产品，应提供实际添加拟制剂或稳定剂的名称、数量等情况说明。</w:t>
      </w:r>
    </w:p>
    <w:p w:rsidR="00B60838" w:rsidRPr="0083389C" w:rsidRDefault="00155427" w:rsidP="00FF3C3B">
      <w:pPr>
        <w:pStyle w:val="af3"/>
        <w:spacing w:before="0" w:beforeAutospacing="0" w:after="0" w:afterAutospacing="0" w:line="550" w:lineRule="exact"/>
        <w:ind w:firstLine="63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10</w:t>
      </w:r>
      <w:r w:rsidRPr="0083389C">
        <w:rPr>
          <w:rFonts w:asciiTheme="minorEastAsia" w:eastAsiaTheme="minorEastAsia" w:hAnsiTheme="minorEastAsia"/>
          <w:color w:val="000000" w:themeColor="text1"/>
          <w:sz w:val="21"/>
          <w:szCs w:val="21"/>
        </w:rPr>
        <w:t>.为提高通关速度，参展商或其代理人可提前办理报检手续。</w:t>
      </w:r>
    </w:p>
    <w:p w:rsidR="00B60838" w:rsidRPr="0083389C" w:rsidRDefault="00155427" w:rsidP="00FF3C3B">
      <w:pPr>
        <w:pStyle w:val="af3"/>
        <w:spacing w:before="0" w:beforeAutospacing="0" w:after="0" w:afterAutospacing="0" w:line="550" w:lineRule="exact"/>
        <w:ind w:firstLine="630"/>
        <w:jc w:val="both"/>
        <w:rPr>
          <w:rFonts w:ascii="黑体" w:eastAsia="黑体" w:hAnsi="黑体"/>
          <w:bCs/>
          <w:color w:val="000000" w:themeColor="text1"/>
          <w:sz w:val="28"/>
          <w:szCs w:val="28"/>
        </w:rPr>
      </w:pPr>
      <w:r w:rsidRPr="0083389C">
        <w:rPr>
          <w:rFonts w:ascii="黑体" w:eastAsia="黑体" w:hAnsi="黑体"/>
          <w:color w:val="000000" w:themeColor="text1"/>
          <w:sz w:val="28"/>
          <w:szCs w:val="28"/>
        </w:rPr>
        <w:t>（四）</w:t>
      </w:r>
      <w:r w:rsidRPr="0083389C">
        <w:rPr>
          <w:rFonts w:ascii="黑体" w:eastAsia="黑体" w:hAnsi="黑体" w:hint="eastAsia"/>
          <w:bCs/>
          <w:color w:val="000000" w:themeColor="text1"/>
          <w:sz w:val="28"/>
          <w:szCs w:val="28"/>
        </w:rPr>
        <w:t>动物、植物及动植物产品和特殊物品的检疫审批办理</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1.下列物品禁止入境</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动植物病原体（包括菌种、毒种等）、害虫及其他有害生物、动物尸体、土壤、动植物疫情流行的国家和地区的有关动植物、动植物产品和其他检疫物（其目录可参阅国家质检总局网站（www.aqsiq.gov.cn）-动植物检疫监管司-禁令公告栏目公布的《禁止从动物疫情流行国家/地区输入的动物及其产品一览表》和《中华人民共和国进境植物检疫禁止进境物名录》）。</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2.下列物品须办理动植物检疫审批</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（1）动物检疫审批目录</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lastRenderedPageBreak/>
        <w:t>活动物：动物（指饲养、野生的活动物如畜、禽、兽、蛇、龟、虾、蟹、贝、蚕、蜂等）、胚胎、精液、受精卵、种蛋及其他动物遗传物质;</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食用性动物产品：肉类及其产品（含脏器）（熟制肉类产品除外）、动物水产品（部分）、燕窝、鲜蛋、鲜奶；</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非食用性动物产品：皮张类（蓝湿（干）皮除外）、毛类（已鞣制皮毛、洗净羽绒、洗净毛、碳化毛、毛条除外）、</w:t>
      </w:r>
      <w:proofErr w:type="gramStart"/>
      <w:r w:rsidRPr="0083389C">
        <w:rPr>
          <w:rFonts w:asciiTheme="minorEastAsia" w:eastAsiaTheme="minorEastAsia" w:hAnsiTheme="minorEastAsia"/>
          <w:color w:val="000000" w:themeColor="text1"/>
          <w:sz w:val="21"/>
          <w:szCs w:val="21"/>
        </w:rPr>
        <w:t>骨蹄角及其</w:t>
      </w:r>
      <w:proofErr w:type="gramEnd"/>
      <w:r w:rsidRPr="0083389C">
        <w:rPr>
          <w:rFonts w:asciiTheme="minorEastAsia" w:eastAsiaTheme="minorEastAsia" w:hAnsiTheme="minorEastAsia"/>
          <w:color w:val="000000" w:themeColor="text1"/>
          <w:sz w:val="21"/>
          <w:szCs w:val="21"/>
        </w:rPr>
        <w:t>产品、明胶、蚕茧、动物源性饲料及饲料添加剂、饲料用乳清粉、鱼粉、肉粉、骨粉、肉骨粉、油脂、血粉、血液等含有动物成份的有机肥料。</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（2）植物检疫审批目录</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植物繁殖材料：种子、种苗及其它活植物；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果蔬类：新鲜水果、番茄、茄子、辣椒果实；</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烟草类：烟叶及烟草薄片；</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粮谷类：小麦、玉米、稻谷、大麦、黑麦、燕麦、高粱等；</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豆类：大豆、绿豆、豌豆、赤豆、蚕豆、鹰嘴豆等</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薯类：马铃薯、木薯、甘薯等；</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饲料类：麦麸、豆饼、豆</w:t>
      </w:r>
      <w:proofErr w:type="gramStart"/>
      <w:r w:rsidRPr="0083389C">
        <w:rPr>
          <w:rFonts w:asciiTheme="minorEastAsia" w:eastAsiaTheme="minorEastAsia" w:hAnsiTheme="minorEastAsia"/>
          <w:color w:val="000000" w:themeColor="text1"/>
          <w:sz w:val="21"/>
          <w:szCs w:val="21"/>
        </w:rPr>
        <w:t>粕</w:t>
      </w:r>
      <w:proofErr w:type="gramEnd"/>
      <w:r w:rsidRPr="0083389C">
        <w:rPr>
          <w:rFonts w:asciiTheme="minorEastAsia" w:eastAsiaTheme="minorEastAsia" w:hAnsiTheme="minorEastAsia"/>
          <w:color w:val="000000" w:themeColor="text1"/>
          <w:sz w:val="21"/>
          <w:szCs w:val="21"/>
        </w:rPr>
        <w:t>、花生</w:t>
      </w:r>
      <w:proofErr w:type="gramStart"/>
      <w:r w:rsidRPr="0083389C">
        <w:rPr>
          <w:rFonts w:asciiTheme="minorEastAsia" w:eastAsiaTheme="minorEastAsia" w:hAnsiTheme="minorEastAsia"/>
          <w:color w:val="000000" w:themeColor="text1"/>
          <w:sz w:val="21"/>
          <w:szCs w:val="21"/>
        </w:rPr>
        <w:t>粕</w:t>
      </w:r>
      <w:proofErr w:type="gramEnd"/>
      <w:r w:rsidRPr="0083389C">
        <w:rPr>
          <w:rFonts w:asciiTheme="minorEastAsia" w:eastAsiaTheme="minorEastAsia" w:hAnsiTheme="minorEastAsia"/>
          <w:color w:val="000000" w:themeColor="text1"/>
          <w:sz w:val="21"/>
          <w:szCs w:val="21"/>
        </w:rPr>
        <w:t>、菜仔</w:t>
      </w:r>
      <w:proofErr w:type="gramStart"/>
      <w:r w:rsidRPr="0083389C">
        <w:rPr>
          <w:rFonts w:asciiTheme="minorEastAsia" w:eastAsiaTheme="minorEastAsia" w:hAnsiTheme="minorEastAsia"/>
          <w:color w:val="000000" w:themeColor="text1"/>
          <w:sz w:val="21"/>
          <w:szCs w:val="21"/>
        </w:rPr>
        <w:t>粕</w:t>
      </w:r>
      <w:proofErr w:type="gramEnd"/>
      <w:r w:rsidRPr="0083389C">
        <w:rPr>
          <w:rFonts w:asciiTheme="minorEastAsia" w:eastAsiaTheme="minorEastAsia" w:hAnsiTheme="minorEastAsia"/>
          <w:color w:val="000000" w:themeColor="text1"/>
          <w:sz w:val="21"/>
          <w:szCs w:val="21"/>
        </w:rPr>
        <w:t>等粮食、油料经加工后的副产品；</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其他类：植物栽培介质</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具体可在国家质检总局网站（www.aqsiq.gov.cn）或广东检验检疫局网站（</w:t>
      </w:r>
      <w:hyperlink r:id="rId25" w:history="1">
        <w:r w:rsidRPr="0083389C">
          <w:rPr>
            <w:rStyle w:val="af6"/>
            <w:rFonts w:asciiTheme="minorEastAsia" w:eastAsiaTheme="minorEastAsia" w:hAnsiTheme="minorEastAsia"/>
            <w:color w:val="000000" w:themeColor="text1"/>
            <w:sz w:val="21"/>
            <w:szCs w:val="21"/>
          </w:rPr>
          <w:t>www.</w:t>
        </w:r>
        <w:bookmarkStart w:id="1" w:name="_Hlt162409612"/>
        <w:bookmarkStart w:id="2" w:name="_Hlt162409613"/>
        <w:r w:rsidRPr="0083389C">
          <w:rPr>
            <w:rStyle w:val="af6"/>
            <w:rFonts w:asciiTheme="minorEastAsia" w:eastAsiaTheme="minorEastAsia" w:hAnsiTheme="minorEastAsia"/>
            <w:color w:val="000000" w:themeColor="text1"/>
            <w:sz w:val="21"/>
            <w:szCs w:val="21"/>
          </w:rPr>
          <w:t>g</w:t>
        </w:r>
        <w:bookmarkEnd w:id="1"/>
        <w:bookmarkEnd w:id="2"/>
        <w:r w:rsidRPr="0083389C">
          <w:rPr>
            <w:rStyle w:val="af6"/>
            <w:rFonts w:asciiTheme="minorEastAsia" w:eastAsiaTheme="minorEastAsia" w:hAnsiTheme="minorEastAsia"/>
            <w:color w:val="000000" w:themeColor="text1"/>
            <w:sz w:val="21"/>
            <w:szCs w:val="21"/>
          </w:rPr>
          <w:t>dciq.gov.cn</w:t>
        </w:r>
      </w:hyperlink>
      <w:r w:rsidRPr="0083389C">
        <w:rPr>
          <w:rFonts w:asciiTheme="minorEastAsia" w:eastAsiaTheme="minorEastAsia" w:hAnsiTheme="minorEastAsia"/>
          <w:color w:val="000000" w:themeColor="text1"/>
          <w:sz w:val="21"/>
          <w:szCs w:val="21"/>
        </w:rPr>
        <w:t>）查询。</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（3）</w:t>
      </w:r>
      <w:r w:rsidRPr="0083389C">
        <w:rPr>
          <w:rFonts w:asciiTheme="minorEastAsia" w:eastAsiaTheme="minorEastAsia" w:hAnsiTheme="minorEastAsia" w:hint="eastAsia"/>
          <w:color w:val="000000" w:themeColor="text1"/>
          <w:sz w:val="21"/>
          <w:szCs w:val="21"/>
        </w:rPr>
        <w:t>对于准入名单内且需办理《进境动植物检疫许可证》的展览品，参展商在展览品入境20天前报请广东出入境检验检疫局进行检疫审批，符合规定出具《国际展会检疫许可函》。申请时须提交展品清单和有关参展证明文件，由广东出入境检验检疫局审批</w:t>
      </w:r>
      <w:r w:rsidRPr="0083389C">
        <w:rPr>
          <w:rFonts w:asciiTheme="minorEastAsia" w:eastAsiaTheme="minorEastAsia" w:hAnsiTheme="minorEastAsia"/>
          <w:color w:val="000000" w:themeColor="text1"/>
          <w:sz w:val="21"/>
          <w:szCs w:val="21"/>
        </w:rPr>
        <w:t>。</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 xml:space="preserve"> (4) 因特殊情况无法事先办理检疫审批手续的，参展商</w:t>
      </w:r>
      <w:proofErr w:type="gramStart"/>
      <w:r w:rsidRPr="0083389C">
        <w:rPr>
          <w:rFonts w:asciiTheme="minorEastAsia" w:eastAsiaTheme="minorEastAsia" w:hAnsiTheme="minorEastAsia" w:hint="eastAsia"/>
          <w:color w:val="000000" w:themeColor="text1"/>
          <w:sz w:val="21"/>
          <w:szCs w:val="21"/>
        </w:rPr>
        <w:t>可凭海丝博览会</w:t>
      </w:r>
      <w:proofErr w:type="gramEnd"/>
      <w:r w:rsidRPr="0083389C">
        <w:rPr>
          <w:rFonts w:asciiTheme="minorEastAsia" w:eastAsiaTheme="minorEastAsia" w:hAnsiTheme="minorEastAsia" w:hint="eastAsia"/>
          <w:color w:val="000000" w:themeColor="text1"/>
          <w:sz w:val="21"/>
          <w:szCs w:val="21"/>
        </w:rPr>
        <w:t>出具的相关证明、展览品清单及承诺书等向广东出入境检验检疫局申请补办检疫审批手续；</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lastRenderedPageBreak/>
        <w:t xml:space="preserve"> (5) 对未获得准入且来自无进口禁令、非动植物疫情流行国家或地区的有关动植物产品，由参展商或其代理商向质检总局申请办理特许审批，经质检总局批准后，有关动植物产品可入境参展，展后不得内销，全部退运或销毁。</w:t>
      </w:r>
    </w:p>
    <w:p w:rsidR="00B60838" w:rsidRPr="0083389C" w:rsidRDefault="00155427" w:rsidP="00FF3C3B">
      <w:pPr>
        <w:pStyle w:val="af3"/>
        <w:spacing w:before="0" w:beforeAutospacing="0" w:after="0" w:afterAutospacing="0" w:line="550" w:lineRule="exact"/>
        <w:ind w:firstLineChars="250" w:firstLine="525"/>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3</w:t>
      </w:r>
      <w:r w:rsidRPr="0083389C">
        <w:rPr>
          <w:rFonts w:asciiTheme="minorEastAsia" w:eastAsiaTheme="minorEastAsia" w:hAnsiTheme="minorEastAsia"/>
          <w:color w:val="000000" w:themeColor="text1"/>
          <w:sz w:val="21"/>
          <w:szCs w:val="21"/>
        </w:rPr>
        <w:t>.特殊物品</w:t>
      </w:r>
      <w:r w:rsidRPr="0083389C">
        <w:rPr>
          <w:rFonts w:asciiTheme="minorEastAsia" w:eastAsiaTheme="minorEastAsia" w:hAnsiTheme="minorEastAsia" w:hint="eastAsia"/>
          <w:color w:val="000000" w:themeColor="text1"/>
          <w:sz w:val="21"/>
          <w:szCs w:val="21"/>
        </w:rPr>
        <w:t>的</w:t>
      </w:r>
      <w:r w:rsidRPr="0083389C">
        <w:rPr>
          <w:rFonts w:asciiTheme="minorEastAsia" w:eastAsiaTheme="minorEastAsia" w:hAnsiTheme="minorEastAsia"/>
          <w:color w:val="000000" w:themeColor="text1"/>
          <w:sz w:val="21"/>
          <w:szCs w:val="21"/>
        </w:rPr>
        <w:t>卫生检疫审批</w:t>
      </w:r>
      <w:r w:rsidRPr="0083389C">
        <w:rPr>
          <w:rFonts w:asciiTheme="minorEastAsia" w:eastAsiaTheme="minorEastAsia" w:hAnsiTheme="minorEastAsia" w:hint="eastAsia"/>
          <w:color w:val="000000" w:themeColor="text1"/>
          <w:sz w:val="21"/>
          <w:szCs w:val="21"/>
        </w:rPr>
        <w:t>办理</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微生物、生物制品、血液及其制品、人体组织等特殊物品。</w:t>
      </w:r>
    </w:p>
    <w:p w:rsidR="00B60838" w:rsidRPr="0083389C" w:rsidRDefault="00155427" w:rsidP="00FF3C3B">
      <w:pPr>
        <w:pStyle w:val="af3"/>
        <w:spacing w:before="0" w:beforeAutospacing="0" w:after="0" w:afterAutospacing="0" w:line="550" w:lineRule="exact"/>
        <w:ind w:firstLine="645"/>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参展商或其代理人在</w:t>
      </w:r>
      <w:r w:rsidRPr="0083389C">
        <w:rPr>
          <w:rFonts w:asciiTheme="minorEastAsia" w:eastAsiaTheme="minorEastAsia" w:hAnsiTheme="minorEastAsia" w:hint="eastAsia"/>
          <w:color w:val="000000" w:themeColor="text1"/>
          <w:sz w:val="21"/>
          <w:szCs w:val="21"/>
        </w:rPr>
        <w:t>展览品</w:t>
      </w:r>
      <w:r w:rsidRPr="0083389C">
        <w:rPr>
          <w:rFonts w:asciiTheme="minorEastAsia" w:eastAsiaTheme="minorEastAsia" w:hAnsiTheme="minorEastAsia"/>
          <w:color w:val="000000" w:themeColor="text1"/>
          <w:sz w:val="21"/>
          <w:szCs w:val="21"/>
        </w:rPr>
        <w:t>品交付装运前提前</w:t>
      </w:r>
      <w:r w:rsidRPr="0083389C">
        <w:rPr>
          <w:rFonts w:asciiTheme="minorEastAsia" w:eastAsiaTheme="minorEastAsia" w:hAnsiTheme="minorEastAsia" w:hint="eastAsia"/>
          <w:color w:val="000000" w:themeColor="text1"/>
          <w:sz w:val="21"/>
          <w:szCs w:val="21"/>
        </w:rPr>
        <w:t>20</w:t>
      </w:r>
      <w:r w:rsidRPr="0083389C">
        <w:rPr>
          <w:rFonts w:asciiTheme="minorEastAsia" w:eastAsiaTheme="minorEastAsia" w:hAnsiTheme="minorEastAsia"/>
          <w:color w:val="000000" w:themeColor="text1"/>
          <w:sz w:val="21"/>
          <w:szCs w:val="21"/>
        </w:rPr>
        <w:t>个工作日，向广东出入境检验检疫局卫生处提出申请办理卫生检疫审批。生物制品和血液制品可凭展会组织部门的证明文件及展会结束后全部退运出境</w:t>
      </w:r>
      <w:r w:rsidRPr="0083389C">
        <w:rPr>
          <w:rFonts w:asciiTheme="minorEastAsia" w:eastAsiaTheme="minorEastAsia" w:hAnsiTheme="minorEastAsia" w:hint="eastAsia"/>
          <w:color w:val="000000" w:themeColor="text1"/>
          <w:sz w:val="21"/>
          <w:szCs w:val="21"/>
        </w:rPr>
        <w:t>或销毁</w:t>
      </w:r>
      <w:r w:rsidRPr="0083389C">
        <w:rPr>
          <w:rFonts w:asciiTheme="minorEastAsia" w:eastAsiaTheme="minorEastAsia" w:hAnsiTheme="minorEastAsia"/>
          <w:color w:val="000000" w:themeColor="text1"/>
          <w:sz w:val="21"/>
          <w:szCs w:val="21"/>
        </w:rPr>
        <w:t>的保证办理审批，人体组织及其制品、微生物等特殊物品除上述资料外还须提供省级卫生主管部门的相关证明文件方可办理审批。</w:t>
      </w:r>
    </w:p>
    <w:p w:rsidR="00B60838" w:rsidRPr="0083389C" w:rsidRDefault="00155427" w:rsidP="00FF3C3B">
      <w:pPr>
        <w:pStyle w:val="af3"/>
        <w:spacing w:before="0" w:beforeAutospacing="0" w:after="0" w:afterAutospacing="0" w:line="550" w:lineRule="exact"/>
        <w:jc w:val="both"/>
        <w:rPr>
          <w:rFonts w:ascii="黑体" w:eastAsia="黑体" w:hAnsi="黑体"/>
          <w:bCs/>
          <w:color w:val="000000" w:themeColor="text1"/>
          <w:sz w:val="28"/>
          <w:szCs w:val="28"/>
        </w:rPr>
      </w:pPr>
      <w:r>
        <w:rPr>
          <w:rFonts w:ascii="Times New Roman" w:eastAsia="仿宋_GB2312" w:hAnsi="Times New Roman"/>
          <w:color w:val="000000" w:themeColor="text1"/>
          <w:sz w:val="32"/>
          <w:szCs w:val="32"/>
        </w:rPr>
        <w:t> </w:t>
      </w:r>
      <w:r>
        <w:rPr>
          <w:rFonts w:ascii="Times New Roman" w:eastAsia="仿宋_GB2312" w:hAnsi="Times New Roman"/>
          <w:color w:val="000000" w:themeColor="text1"/>
          <w:sz w:val="32"/>
          <w:szCs w:val="32"/>
        </w:rPr>
        <w:t xml:space="preserve">　</w:t>
      </w:r>
      <w:r>
        <w:rPr>
          <w:rFonts w:ascii="Times New Roman" w:eastAsia="仿宋_GB2312" w:hAnsi="Times New Roman"/>
          <w:b/>
          <w:bCs/>
          <w:color w:val="000000" w:themeColor="text1"/>
          <w:sz w:val="32"/>
          <w:szCs w:val="32"/>
        </w:rPr>
        <w:t xml:space="preserve">　</w:t>
      </w:r>
      <w:r w:rsidRPr="0083389C">
        <w:rPr>
          <w:rFonts w:ascii="黑体" w:eastAsia="黑体" w:hAnsi="黑体"/>
          <w:bCs/>
          <w:color w:val="000000" w:themeColor="text1"/>
          <w:sz w:val="28"/>
          <w:szCs w:val="28"/>
        </w:rPr>
        <w:t>（五）</w:t>
      </w:r>
      <w:r w:rsidRPr="0083389C">
        <w:rPr>
          <w:rFonts w:ascii="黑体" w:eastAsia="黑体" w:hAnsi="黑体" w:hint="eastAsia"/>
          <w:bCs/>
          <w:color w:val="000000" w:themeColor="text1"/>
          <w:sz w:val="28"/>
          <w:szCs w:val="28"/>
        </w:rPr>
        <w:t>展览品</w:t>
      </w:r>
      <w:r w:rsidRPr="0083389C">
        <w:rPr>
          <w:rFonts w:ascii="黑体" w:eastAsia="黑体" w:hAnsi="黑体"/>
          <w:bCs/>
          <w:color w:val="000000" w:themeColor="text1"/>
          <w:sz w:val="28"/>
          <w:szCs w:val="28"/>
        </w:rPr>
        <w:t>的展后处理</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1.一般应在会展结束后20个工作日内向东莞出入境检验检疫局办理入境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品的核销手续。</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2.复出境的入境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品凭会展备案书、入境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品清单、通关证明或ATA单证册</w:t>
      </w:r>
      <w:proofErr w:type="gramStart"/>
      <w:r w:rsidRPr="0083389C">
        <w:rPr>
          <w:rFonts w:asciiTheme="minorEastAsia" w:eastAsiaTheme="minorEastAsia" w:hAnsiTheme="minorEastAsia"/>
          <w:color w:val="000000" w:themeColor="text1"/>
          <w:sz w:val="21"/>
          <w:szCs w:val="21"/>
        </w:rPr>
        <w:t>项办理</w:t>
      </w:r>
      <w:proofErr w:type="gramEnd"/>
      <w:r w:rsidRPr="0083389C">
        <w:rPr>
          <w:rFonts w:asciiTheme="minorEastAsia" w:eastAsiaTheme="minorEastAsia" w:hAnsiTheme="minorEastAsia"/>
          <w:color w:val="000000" w:themeColor="text1"/>
          <w:sz w:val="21"/>
          <w:szCs w:val="21"/>
        </w:rPr>
        <w:t>核销。因发生损耗、丢失、被窃、损耗或毁坏等情形而不能复出境或放弃的入境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品，审核相关情况说明材料后</w:t>
      </w:r>
      <w:r w:rsidRPr="0083389C">
        <w:rPr>
          <w:rFonts w:asciiTheme="minorEastAsia" w:eastAsiaTheme="minorEastAsia" w:hAnsiTheme="minorEastAsia" w:hint="eastAsia"/>
          <w:color w:val="000000" w:themeColor="text1"/>
          <w:sz w:val="21"/>
          <w:szCs w:val="21"/>
        </w:rPr>
        <w:t>予以</w:t>
      </w:r>
      <w:r w:rsidRPr="0083389C">
        <w:rPr>
          <w:rFonts w:asciiTheme="minorEastAsia" w:eastAsiaTheme="minorEastAsia" w:hAnsiTheme="minorEastAsia"/>
          <w:color w:val="000000" w:themeColor="text1"/>
          <w:sz w:val="21"/>
          <w:szCs w:val="21"/>
        </w:rPr>
        <w:t>核销。</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3.参展商放弃的涉及食品、化妆品，动物、植物、动植物产品（含动植物源性食品）类</w:t>
      </w:r>
      <w:r w:rsidRPr="0083389C">
        <w:rPr>
          <w:rFonts w:asciiTheme="minorEastAsia" w:eastAsiaTheme="minorEastAsia" w:hAnsiTheme="minorEastAsia" w:hint="eastAsia"/>
          <w:color w:val="000000" w:themeColor="text1"/>
          <w:sz w:val="21"/>
          <w:szCs w:val="21"/>
        </w:rPr>
        <w:t>及特殊物品等</w:t>
      </w:r>
      <w:r w:rsidRPr="0083389C">
        <w:rPr>
          <w:rFonts w:asciiTheme="minorEastAsia" w:eastAsiaTheme="minorEastAsia" w:hAnsiTheme="minorEastAsia"/>
          <w:color w:val="000000" w:themeColor="text1"/>
          <w:sz w:val="21"/>
          <w:szCs w:val="21"/>
        </w:rPr>
        <w:t>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w:t>
      </w:r>
      <w:r w:rsidRPr="0083389C">
        <w:rPr>
          <w:rFonts w:asciiTheme="minorEastAsia" w:eastAsiaTheme="minorEastAsia" w:hAnsiTheme="minorEastAsia" w:hint="eastAsia"/>
          <w:color w:val="000000" w:themeColor="text1"/>
          <w:sz w:val="21"/>
          <w:szCs w:val="21"/>
        </w:rPr>
        <w:t>，</w:t>
      </w:r>
      <w:r w:rsidRPr="0083389C">
        <w:rPr>
          <w:rFonts w:asciiTheme="minorEastAsia" w:eastAsiaTheme="minorEastAsia" w:hAnsiTheme="minorEastAsia"/>
          <w:color w:val="000000" w:themeColor="text1"/>
          <w:sz w:val="21"/>
          <w:szCs w:val="21"/>
        </w:rPr>
        <w:t>应送到指定场所作销毁处理。检验检疫机构审核</w:t>
      </w:r>
      <w:r w:rsidRPr="0083389C">
        <w:rPr>
          <w:rFonts w:asciiTheme="minorEastAsia" w:eastAsiaTheme="minorEastAsia" w:hAnsiTheme="minorEastAsia" w:hint="eastAsia"/>
          <w:color w:val="000000" w:themeColor="text1"/>
          <w:sz w:val="21"/>
          <w:szCs w:val="21"/>
        </w:rPr>
        <w:t>会展方</w:t>
      </w:r>
      <w:r w:rsidRPr="0083389C">
        <w:rPr>
          <w:rFonts w:asciiTheme="minorEastAsia" w:eastAsiaTheme="minorEastAsia" w:hAnsiTheme="minorEastAsia"/>
          <w:color w:val="000000" w:themeColor="text1"/>
          <w:sz w:val="21"/>
          <w:szCs w:val="21"/>
        </w:rPr>
        <w:t>填写的入境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品核销表，核实无误后，对销毁过程作必要的监督。</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hint="eastAsia"/>
          <w:color w:val="000000" w:themeColor="text1"/>
          <w:sz w:val="21"/>
          <w:szCs w:val="21"/>
        </w:rPr>
        <w:t>（备注：放弃的展览品需向海关申报正式进口。）</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4.展会结束后拟在国内销售、使用的</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品，报检单位</w:t>
      </w:r>
      <w:proofErr w:type="gramStart"/>
      <w:r w:rsidRPr="0083389C">
        <w:rPr>
          <w:rFonts w:asciiTheme="minorEastAsia" w:eastAsiaTheme="minorEastAsia" w:hAnsiTheme="minorEastAsia"/>
          <w:color w:val="000000" w:themeColor="text1"/>
          <w:sz w:val="21"/>
          <w:szCs w:val="21"/>
        </w:rPr>
        <w:t>须统计</w:t>
      </w:r>
      <w:proofErr w:type="gramEnd"/>
      <w:r w:rsidRPr="0083389C">
        <w:rPr>
          <w:rFonts w:asciiTheme="minorEastAsia" w:eastAsiaTheme="minorEastAsia" w:hAnsiTheme="minorEastAsia"/>
          <w:color w:val="000000" w:themeColor="text1"/>
          <w:sz w:val="21"/>
          <w:szCs w:val="21"/>
        </w:rPr>
        <w:t>后填写入境</w:t>
      </w:r>
      <w:r w:rsidRPr="0083389C">
        <w:rPr>
          <w:rFonts w:asciiTheme="minorEastAsia" w:eastAsiaTheme="minorEastAsia" w:hAnsiTheme="minorEastAsia" w:hint="eastAsia"/>
          <w:color w:val="000000" w:themeColor="text1"/>
          <w:sz w:val="21"/>
          <w:szCs w:val="21"/>
        </w:rPr>
        <w:t>展览品</w:t>
      </w:r>
      <w:r w:rsidRPr="0083389C">
        <w:rPr>
          <w:rFonts w:asciiTheme="minorEastAsia" w:eastAsiaTheme="minorEastAsia" w:hAnsiTheme="minorEastAsia"/>
          <w:color w:val="000000" w:themeColor="text1"/>
          <w:sz w:val="21"/>
          <w:szCs w:val="21"/>
        </w:rPr>
        <w:t>核销表递交东莞出入境检验检疫局。东莞出入境检验检疫局审核无误后签章。</w:t>
      </w:r>
      <w:r w:rsidRPr="0083389C">
        <w:rPr>
          <w:rFonts w:asciiTheme="minorEastAsia" w:eastAsiaTheme="minorEastAsia" w:hAnsiTheme="minorEastAsia" w:hint="eastAsia"/>
          <w:color w:val="000000" w:themeColor="text1"/>
          <w:sz w:val="21"/>
          <w:szCs w:val="21"/>
        </w:rPr>
        <w:t>会展方</w:t>
      </w:r>
      <w:r w:rsidRPr="0083389C">
        <w:rPr>
          <w:rFonts w:asciiTheme="minorEastAsia" w:eastAsiaTheme="minorEastAsia" w:hAnsiTheme="minorEastAsia"/>
          <w:color w:val="000000" w:themeColor="text1"/>
          <w:sz w:val="21"/>
          <w:szCs w:val="21"/>
        </w:rPr>
        <w:t>凭签章后的核销表在东莞出入境检验检疫局重新报检。</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涉及CCC认证的</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品若需在国内销售、使用，应做好认证申请工作，</w:t>
      </w:r>
      <w:r w:rsidRPr="0083389C">
        <w:rPr>
          <w:rFonts w:asciiTheme="minorEastAsia" w:eastAsiaTheme="minorEastAsia" w:hAnsiTheme="minorEastAsia" w:hint="eastAsia"/>
          <w:color w:val="000000" w:themeColor="text1"/>
          <w:sz w:val="21"/>
          <w:szCs w:val="21"/>
        </w:rPr>
        <w:t>在获得相关的认证之前，</w:t>
      </w:r>
      <w:r w:rsidRPr="0083389C">
        <w:rPr>
          <w:rFonts w:asciiTheme="minorEastAsia" w:eastAsiaTheme="minorEastAsia" w:hAnsiTheme="minorEastAsia"/>
          <w:color w:val="000000" w:themeColor="text1"/>
          <w:sz w:val="21"/>
          <w:szCs w:val="21"/>
        </w:rPr>
        <w:t>不能在国内销售、使用。</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lastRenderedPageBreak/>
        <w:t>5.入境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品在展会结束后如需回运的，免予检验，报检单位</w:t>
      </w:r>
      <w:proofErr w:type="gramStart"/>
      <w:r w:rsidRPr="0083389C">
        <w:rPr>
          <w:rFonts w:asciiTheme="minorEastAsia" w:eastAsiaTheme="minorEastAsia" w:hAnsiTheme="minorEastAsia"/>
          <w:color w:val="000000" w:themeColor="text1"/>
          <w:sz w:val="21"/>
          <w:szCs w:val="21"/>
        </w:rPr>
        <w:t>须统计</w:t>
      </w:r>
      <w:proofErr w:type="gramEnd"/>
      <w:r w:rsidRPr="0083389C">
        <w:rPr>
          <w:rFonts w:asciiTheme="minorEastAsia" w:eastAsiaTheme="minorEastAsia" w:hAnsiTheme="minorEastAsia"/>
          <w:color w:val="000000" w:themeColor="text1"/>
          <w:sz w:val="21"/>
          <w:szCs w:val="21"/>
        </w:rPr>
        <w:t>后填写入境</w:t>
      </w:r>
      <w:r w:rsidRPr="0083389C">
        <w:rPr>
          <w:rFonts w:asciiTheme="minorEastAsia" w:eastAsiaTheme="minorEastAsia" w:hAnsiTheme="minorEastAsia" w:hint="eastAsia"/>
          <w:color w:val="000000" w:themeColor="text1"/>
          <w:sz w:val="21"/>
          <w:szCs w:val="21"/>
        </w:rPr>
        <w:t>展览</w:t>
      </w:r>
      <w:r w:rsidRPr="0083389C">
        <w:rPr>
          <w:rFonts w:asciiTheme="minorEastAsia" w:eastAsiaTheme="minorEastAsia" w:hAnsiTheme="minorEastAsia"/>
          <w:color w:val="000000" w:themeColor="text1"/>
          <w:sz w:val="21"/>
          <w:szCs w:val="21"/>
        </w:rPr>
        <w:t>品核销表递交东莞出入境检验检疫局。</w:t>
      </w:r>
    </w:p>
    <w:p w:rsidR="00B60838" w:rsidRPr="003D547F" w:rsidRDefault="00155427" w:rsidP="00FF3C3B">
      <w:pPr>
        <w:adjustRightInd w:val="0"/>
        <w:snapToGrid w:val="0"/>
        <w:spacing w:line="550" w:lineRule="exact"/>
        <w:ind w:firstLineChars="200" w:firstLine="560"/>
        <w:rPr>
          <w:rFonts w:ascii="黑体" w:eastAsia="黑体" w:hAnsi="黑体"/>
          <w:color w:val="000000" w:themeColor="text1"/>
          <w:sz w:val="28"/>
          <w:szCs w:val="28"/>
        </w:rPr>
      </w:pPr>
      <w:r w:rsidRPr="003D547F">
        <w:rPr>
          <w:rFonts w:ascii="黑体" w:eastAsia="黑体" w:hAnsi="黑体" w:hint="eastAsia"/>
          <w:color w:val="000000" w:themeColor="text1"/>
          <w:sz w:val="28"/>
          <w:szCs w:val="28"/>
        </w:rPr>
        <w:t>（</w:t>
      </w:r>
      <w:r w:rsidRPr="003D547F">
        <w:rPr>
          <w:rFonts w:ascii="黑体" w:eastAsia="黑体" w:hAnsi="黑体" w:hint="eastAsia"/>
          <w:b/>
          <w:color w:val="000000" w:themeColor="text1"/>
          <w:sz w:val="28"/>
          <w:szCs w:val="28"/>
        </w:rPr>
        <w:t>六</w:t>
      </w:r>
      <w:r w:rsidRPr="003D547F">
        <w:rPr>
          <w:rFonts w:ascii="黑体" w:eastAsia="黑体" w:hAnsi="黑体" w:hint="eastAsia"/>
          <w:color w:val="000000" w:themeColor="text1"/>
          <w:sz w:val="28"/>
          <w:szCs w:val="28"/>
        </w:rPr>
        <w:t>）检验检疫</w:t>
      </w:r>
      <w:r w:rsidRPr="003D547F">
        <w:rPr>
          <w:rFonts w:ascii="黑体" w:eastAsia="黑体" w:hAnsi="黑体"/>
          <w:color w:val="000000" w:themeColor="text1"/>
          <w:sz w:val="28"/>
          <w:szCs w:val="28"/>
        </w:rPr>
        <w:t>驻场监管须知</w:t>
      </w:r>
    </w:p>
    <w:p w:rsidR="00B60838" w:rsidRPr="0083389C" w:rsidRDefault="00155427" w:rsidP="00FF3C3B">
      <w:pPr>
        <w:adjustRightInd w:val="0"/>
        <w:snapToGrid w:val="0"/>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入境展品</w:t>
      </w:r>
      <w:r w:rsidRPr="0083389C">
        <w:rPr>
          <w:rFonts w:asciiTheme="minorEastAsia" w:eastAsiaTheme="minorEastAsia" w:hAnsiTheme="minorEastAsia"/>
          <w:color w:val="000000" w:themeColor="text1"/>
          <w:szCs w:val="21"/>
        </w:rPr>
        <w:t>在</w:t>
      </w:r>
      <w:r w:rsidRPr="0083389C">
        <w:rPr>
          <w:rFonts w:asciiTheme="minorEastAsia" w:eastAsiaTheme="minorEastAsia" w:hAnsiTheme="minorEastAsia" w:hint="eastAsia"/>
          <w:color w:val="000000" w:themeColor="text1"/>
          <w:szCs w:val="21"/>
        </w:rPr>
        <w:t>检验检疫部门查验前</w:t>
      </w:r>
      <w:r w:rsidRPr="0083389C">
        <w:rPr>
          <w:rFonts w:asciiTheme="minorEastAsia" w:eastAsiaTheme="minorEastAsia" w:hAnsiTheme="minorEastAsia"/>
          <w:color w:val="000000" w:themeColor="text1"/>
          <w:szCs w:val="21"/>
        </w:rPr>
        <w:t>应当存放在</w:t>
      </w:r>
      <w:r w:rsidRPr="0083389C">
        <w:rPr>
          <w:rFonts w:asciiTheme="minorEastAsia" w:eastAsiaTheme="minorEastAsia" w:hAnsiTheme="minorEastAsia" w:hint="eastAsia"/>
          <w:color w:val="000000" w:themeColor="text1"/>
          <w:szCs w:val="21"/>
        </w:rPr>
        <w:t>检验检疫部门</w:t>
      </w:r>
      <w:r w:rsidRPr="0083389C">
        <w:rPr>
          <w:rFonts w:asciiTheme="minorEastAsia" w:eastAsiaTheme="minorEastAsia" w:hAnsiTheme="minorEastAsia"/>
          <w:color w:val="000000" w:themeColor="text1"/>
          <w:szCs w:val="21"/>
        </w:rPr>
        <w:t>指定的监管场所，未经批准，不得</w:t>
      </w:r>
      <w:r w:rsidRPr="0083389C">
        <w:rPr>
          <w:rFonts w:asciiTheme="minorEastAsia" w:eastAsiaTheme="minorEastAsia" w:hAnsiTheme="minorEastAsia" w:hint="eastAsia"/>
          <w:color w:val="000000" w:themeColor="text1"/>
          <w:szCs w:val="21"/>
        </w:rPr>
        <w:t>开箱、不得</w:t>
      </w:r>
      <w:r w:rsidRPr="0083389C">
        <w:rPr>
          <w:rFonts w:asciiTheme="minorEastAsia" w:eastAsiaTheme="minorEastAsia" w:hAnsiTheme="minorEastAsia"/>
          <w:color w:val="000000" w:themeColor="text1"/>
          <w:szCs w:val="21"/>
        </w:rPr>
        <w:t>移出。因特殊原因确需移出的，</w:t>
      </w:r>
      <w:r w:rsidRPr="0083389C">
        <w:rPr>
          <w:rFonts w:asciiTheme="minorEastAsia" w:eastAsiaTheme="minorEastAsia" w:hAnsiTheme="minorEastAsia" w:hint="eastAsia"/>
          <w:color w:val="000000" w:themeColor="text1"/>
          <w:szCs w:val="21"/>
        </w:rPr>
        <w:t>应当经检验检疫部门批准</w:t>
      </w:r>
      <w:r w:rsidRPr="0083389C">
        <w:rPr>
          <w:rFonts w:asciiTheme="minorEastAsia" w:eastAsiaTheme="minorEastAsia" w:hAnsiTheme="minorEastAsia"/>
          <w:color w:val="000000" w:themeColor="text1"/>
          <w:szCs w:val="21"/>
        </w:rPr>
        <w:t>。</w:t>
      </w:r>
    </w:p>
    <w:p w:rsidR="00B60838" w:rsidRPr="0083389C" w:rsidRDefault="00155427" w:rsidP="00FF3C3B">
      <w:pPr>
        <w:adjustRightInd w:val="0"/>
        <w:snapToGrid w:val="0"/>
        <w:spacing w:line="550" w:lineRule="exact"/>
        <w:ind w:firstLineChars="200" w:firstLine="420"/>
        <w:rPr>
          <w:rFonts w:asciiTheme="minorEastAsia" w:eastAsiaTheme="minorEastAsia" w:hAnsiTheme="minorEastAsia"/>
          <w:color w:val="000000" w:themeColor="text1"/>
          <w:szCs w:val="21"/>
        </w:rPr>
      </w:pPr>
      <w:r w:rsidRPr="0083389C">
        <w:rPr>
          <w:rFonts w:asciiTheme="minorEastAsia" w:eastAsiaTheme="minorEastAsia" w:hAnsiTheme="minorEastAsia" w:hint="eastAsia"/>
          <w:color w:val="000000" w:themeColor="text1"/>
          <w:szCs w:val="21"/>
        </w:rPr>
        <w:t>检验检疫部门查验时，展品所有人或其委托代理人应当在场，并负责搬移、开拆、</w:t>
      </w:r>
      <w:proofErr w:type="gramStart"/>
      <w:r w:rsidRPr="0083389C">
        <w:rPr>
          <w:rFonts w:asciiTheme="minorEastAsia" w:eastAsiaTheme="minorEastAsia" w:hAnsiTheme="minorEastAsia" w:hint="eastAsia"/>
          <w:color w:val="000000" w:themeColor="text1"/>
          <w:szCs w:val="21"/>
        </w:rPr>
        <w:t>重新封货包装</w:t>
      </w:r>
      <w:proofErr w:type="gramEnd"/>
      <w:r w:rsidRPr="0083389C">
        <w:rPr>
          <w:rFonts w:asciiTheme="minorEastAsia" w:eastAsiaTheme="minorEastAsia" w:hAnsiTheme="minorEastAsia" w:hint="eastAsia"/>
          <w:color w:val="000000" w:themeColor="text1"/>
          <w:szCs w:val="21"/>
        </w:rPr>
        <w:t>等协助查验的工作。</w:t>
      </w:r>
    </w:p>
    <w:p w:rsidR="00B60838" w:rsidRPr="0083389C" w:rsidRDefault="00155427" w:rsidP="00FF3C3B">
      <w:pPr>
        <w:pStyle w:val="af3"/>
        <w:spacing w:before="0" w:beforeAutospacing="0" w:after="0" w:afterAutospacing="0" w:line="550" w:lineRule="exact"/>
        <w:ind w:firstLineChars="200" w:firstLine="560"/>
        <w:jc w:val="both"/>
        <w:rPr>
          <w:rFonts w:ascii="黑体" w:eastAsia="黑体" w:hAnsi="黑体"/>
          <w:bCs/>
          <w:color w:val="000000" w:themeColor="text1"/>
          <w:sz w:val="28"/>
          <w:szCs w:val="28"/>
        </w:rPr>
      </w:pPr>
      <w:r w:rsidRPr="0083389C">
        <w:rPr>
          <w:rFonts w:ascii="黑体" w:eastAsia="黑体" w:hAnsi="黑体"/>
          <w:bCs/>
          <w:color w:val="000000" w:themeColor="text1"/>
          <w:sz w:val="28"/>
          <w:szCs w:val="28"/>
        </w:rPr>
        <w:t>（</w:t>
      </w:r>
      <w:r w:rsidRPr="0083389C">
        <w:rPr>
          <w:rFonts w:ascii="黑体" w:eastAsia="黑体" w:hAnsi="黑体" w:hint="eastAsia"/>
          <w:bCs/>
          <w:color w:val="000000" w:themeColor="text1"/>
          <w:sz w:val="28"/>
          <w:szCs w:val="28"/>
        </w:rPr>
        <w:t>七</w:t>
      </w:r>
      <w:r w:rsidRPr="0083389C">
        <w:rPr>
          <w:rFonts w:ascii="黑体" w:eastAsia="黑体" w:hAnsi="黑体"/>
          <w:bCs/>
          <w:color w:val="000000" w:themeColor="text1"/>
          <w:sz w:val="28"/>
          <w:szCs w:val="28"/>
        </w:rPr>
        <w:t>）人员携带物出入境检验检疫管理规定</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根据质检总局第146号令《出入境人员携带物检疫管理办法》的规定：</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1.出入境人员携带下列物品，应当申报并接受检验检疫机构检疫：</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（1）入境动植物、动植物产品和其他检疫物；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（2）出入境生物物种资源、濒危野生动植物及其产品；</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（3）出境的国家重点保护的野生动植物及其产品；</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（4）出入境的微生物、人体组织、生物制品、血液及血液制品等特殊物品；</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（5）出入境的尸体、骸骨等；</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（6）来自疫区、被传染病污染或者可能传播传染病的出入境的行李和物品；</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（7）质检总局规定的其他应当向检验检疫机构申报并接受检疫的携带物。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2.出入境人员禁止携带下列物品进境：</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（1）动植物病原体（包括菌种、毒种等）、害虫及其他有害生物；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（2）动植物疫情流行的国家或者地区的有关动植物、动植物产品和其他检疫物；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（3）动物尸体；</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（4）土壤；</w:t>
      </w:r>
      <w:r w:rsidRPr="0083389C">
        <w:rPr>
          <w:rFonts w:asciiTheme="minorEastAsia" w:eastAsiaTheme="minorEastAsia" w:hAnsiTheme="minorEastAsia" w:hint="eastAsia"/>
          <w:color w:val="000000" w:themeColor="text1"/>
          <w:sz w:val="21"/>
          <w:szCs w:val="21"/>
        </w:rPr>
        <w:t xml:space="preserve"> </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（5）《中华人民共和国禁止携带、邮寄进境的动植物及其产品名录》所列各物；</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（6）国家规定禁止进境的废旧物品、放射性物质以及其他禁止进境物。</w:t>
      </w:r>
    </w:p>
    <w:p w:rsidR="00B60838" w:rsidRPr="0083389C" w:rsidRDefault="00155427" w:rsidP="00FF3C3B">
      <w:pPr>
        <w:pStyle w:val="25"/>
        <w:spacing w:line="550" w:lineRule="exact"/>
        <w:rPr>
          <w:rFonts w:asciiTheme="minorEastAsia" w:eastAsiaTheme="minorEastAsia" w:hAnsiTheme="minorEastAsia"/>
          <w:color w:val="000000" w:themeColor="text1"/>
          <w:kern w:val="0"/>
          <w:szCs w:val="21"/>
        </w:rPr>
      </w:pPr>
      <w:r w:rsidRPr="0083389C">
        <w:rPr>
          <w:rFonts w:asciiTheme="minorEastAsia" w:eastAsiaTheme="minorEastAsia" w:hAnsiTheme="minorEastAsia"/>
          <w:color w:val="000000" w:themeColor="text1"/>
          <w:kern w:val="0"/>
          <w:szCs w:val="21"/>
        </w:rPr>
        <w:t>（</w:t>
      </w:r>
      <w:r w:rsidRPr="0083389C">
        <w:rPr>
          <w:rFonts w:asciiTheme="minorEastAsia" w:eastAsiaTheme="minorEastAsia" w:hAnsiTheme="minorEastAsia" w:hint="eastAsia"/>
          <w:color w:val="000000" w:themeColor="text1"/>
          <w:kern w:val="0"/>
          <w:szCs w:val="21"/>
        </w:rPr>
        <w:t>7</w:t>
      </w:r>
      <w:r w:rsidRPr="0083389C">
        <w:rPr>
          <w:rFonts w:asciiTheme="minorEastAsia" w:eastAsiaTheme="minorEastAsia" w:hAnsiTheme="minorEastAsia"/>
          <w:color w:val="000000" w:themeColor="text1"/>
          <w:kern w:val="0"/>
          <w:szCs w:val="21"/>
        </w:rPr>
        <w:t>）</w:t>
      </w:r>
      <w:r w:rsidRPr="0083389C">
        <w:rPr>
          <w:rFonts w:asciiTheme="minorEastAsia" w:eastAsiaTheme="minorEastAsia" w:hAnsiTheme="minorEastAsia" w:hint="eastAsia"/>
          <w:color w:val="000000" w:themeColor="text1"/>
          <w:kern w:val="0"/>
          <w:szCs w:val="21"/>
        </w:rPr>
        <w:t>携带动植物、动植物产品入境需要办理检疫审批手续的，应当事先向质检总局申请办</w:t>
      </w:r>
      <w:r w:rsidRPr="0083389C">
        <w:rPr>
          <w:rFonts w:asciiTheme="minorEastAsia" w:eastAsiaTheme="minorEastAsia" w:hAnsiTheme="minorEastAsia" w:hint="eastAsia"/>
          <w:color w:val="000000" w:themeColor="text1"/>
          <w:kern w:val="0"/>
          <w:szCs w:val="21"/>
        </w:rPr>
        <w:lastRenderedPageBreak/>
        <w:t>理动植物检疫审批手续。</w:t>
      </w:r>
    </w:p>
    <w:p w:rsidR="00B60838" w:rsidRPr="0083389C" w:rsidRDefault="00155427" w:rsidP="00FF3C3B">
      <w:pPr>
        <w:pStyle w:val="af3"/>
        <w:spacing w:before="0" w:beforeAutospacing="0" w:after="0" w:afterAutospacing="0" w:line="550" w:lineRule="exact"/>
        <w:ind w:firstLineChars="200" w:firstLine="560"/>
        <w:jc w:val="both"/>
        <w:rPr>
          <w:rFonts w:ascii="黑体" w:eastAsia="黑体" w:hAnsi="黑体"/>
          <w:bCs/>
          <w:color w:val="000000" w:themeColor="text1"/>
          <w:sz w:val="28"/>
          <w:szCs w:val="28"/>
        </w:rPr>
      </w:pPr>
      <w:r w:rsidRPr="0083389C">
        <w:rPr>
          <w:rFonts w:ascii="黑体" w:eastAsia="黑体" w:hAnsi="黑体"/>
          <w:bCs/>
          <w:color w:val="000000" w:themeColor="text1"/>
          <w:sz w:val="28"/>
          <w:szCs w:val="28"/>
        </w:rPr>
        <w:t>（</w:t>
      </w:r>
      <w:r w:rsidRPr="0083389C">
        <w:rPr>
          <w:rFonts w:ascii="黑体" w:eastAsia="黑体" w:hAnsi="黑体" w:hint="eastAsia"/>
          <w:bCs/>
          <w:color w:val="000000" w:themeColor="text1"/>
          <w:sz w:val="28"/>
          <w:szCs w:val="28"/>
        </w:rPr>
        <w:t>八</w:t>
      </w:r>
      <w:r w:rsidRPr="0083389C">
        <w:rPr>
          <w:rFonts w:ascii="黑体" w:eastAsia="黑体" w:hAnsi="黑体"/>
          <w:bCs/>
          <w:color w:val="000000" w:themeColor="text1"/>
          <w:sz w:val="28"/>
          <w:szCs w:val="28"/>
        </w:rPr>
        <w:t>）法律责任</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对</w:t>
      </w:r>
      <w:proofErr w:type="gramStart"/>
      <w:r w:rsidRPr="0083389C">
        <w:rPr>
          <w:rFonts w:asciiTheme="minorEastAsia" w:eastAsiaTheme="minorEastAsia" w:hAnsiTheme="minorEastAsia"/>
          <w:color w:val="000000" w:themeColor="text1"/>
          <w:sz w:val="21"/>
          <w:szCs w:val="21"/>
        </w:rPr>
        <w:t>不</w:t>
      </w:r>
      <w:proofErr w:type="gramEnd"/>
      <w:r w:rsidRPr="0083389C">
        <w:rPr>
          <w:rFonts w:asciiTheme="minorEastAsia" w:eastAsiaTheme="minorEastAsia" w:hAnsiTheme="minorEastAsia"/>
          <w:color w:val="000000" w:themeColor="text1"/>
          <w:sz w:val="21"/>
          <w:szCs w:val="21"/>
        </w:rPr>
        <w:t>如实申报或逃避检验检疫监管的，或造成疫情疫病扩散等严重后果的，检验检疫机构依据有关法律法规追究其法律责任。检验检疫工作人员应严格履行职责，违法、失职的依法给予行政处分，构成犯罪的追究刑事责任。</w:t>
      </w:r>
    </w:p>
    <w:p w:rsidR="00B60838" w:rsidRPr="0083389C" w:rsidRDefault="00155427" w:rsidP="00FF3C3B">
      <w:pPr>
        <w:pStyle w:val="af3"/>
        <w:spacing w:before="0" w:beforeAutospacing="0" w:after="0" w:afterAutospacing="0" w:line="550" w:lineRule="exact"/>
        <w:ind w:firstLineChars="200" w:firstLine="560"/>
        <w:jc w:val="both"/>
        <w:rPr>
          <w:rFonts w:ascii="黑体" w:eastAsia="黑体" w:hAnsi="黑体"/>
          <w:bCs/>
          <w:color w:val="000000" w:themeColor="text1"/>
          <w:sz w:val="28"/>
          <w:szCs w:val="28"/>
        </w:rPr>
      </w:pPr>
      <w:r w:rsidRPr="0083389C">
        <w:rPr>
          <w:rFonts w:ascii="黑体" w:eastAsia="黑体" w:hAnsi="黑体"/>
          <w:bCs/>
          <w:color w:val="000000" w:themeColor="text1"/>
          <w:sz w:val="28"/>
          <w:szCs w:val="28"/>
        </w:rPr>
        <w:t>（</w:t>
      </w:r>
      <w:r w:rsidRPr="0083389C">
        <w:rPr>
          <w:rFonts w:ascii="黑体" w:eastAsia="黑体" w:hAnsi="黑体" w:hint="eastAsia"/>
          <w:bCs/>
          <w:color w:val="000000" w:themeColor="text1"/>
          <w:sz w:val="28"/>
          <w:szCs w:val="28"/>
        </w:rPr>
        <w:t>九</w:t>
      </w:r>
      <w:r w:rsidRPr="0083389C">
        <w:rPr>
          <w:rFonts w:ascii="黑体" w:eastAsia="黑体" w:hAnsi="黑体"/>
          <w:bCs/>
          <w:color w:val="000000" w:themeColor="text1"/>
          <w:sz w:val="28"/>
          <w:szCs w:val="28"/>
        </w:rPr>
        <w:t>）咨询电话</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广东出入境检验检疫局</w:t>
      </w:r>
      <w:proofErr w:type="gramStart"/>
      <w:r w:rsidRPr="0083389C">
        <w:rPr>
          <w:rFonts w:asciiTheme="minorEastAsia" w:eastAsiaTheme="minorEastAsia" w:hAnsiTheme="minorEastAsia"/>
          <w:color w:val="000000" w:themeColor="text1"/>
          <w:sz w:val="21"/>
          <w:szCs w:val="21"/>
        </w:rPr>
        <w:t>动植处</w:t>
      </w:r>
      <w:proofErr w:type="gramEnd"/>
      <w:r w:rsidRPr="0083389C">
        <w:rPr>
          <w:rFonts w:asciiTheme="minorEastAsia" w:eastAsiaTheme="minorEastAsia" w:hAnsiTheme="minorEastAsia"/>
          <w:color w:val="000000" w:themeColor="text1"/>
          <w:sz w:val="21"/>
          <w:szCs w:val="21"/>
        </w:rPr>
        <w:t xml:space="preserve">   020-38291620</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广东出入境检验检疫局食品处   020-38290651</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color w:val="000000" w:themeColor="text1"/>
          <w:sz w:val="21"/>
          <w:szCs w:val="21"/>
        </w:rPr>
      </w:pPr>
      <w:r w:rsidRPr="0083389C">
        <w:rPr>
          <w:rFonts w:asciiTheme="minorEastAsia" w:eastAsiaTheme="minorEastAsia" w:hAnsiTheme="minorEastAsia"/>
          <w:color w:val="000000" w:themeColor="text1"/>
          <w:sz w:val="21"/>
          <w:szCs w:val="21"/>
        </w:rPr>
        <w:t>广东出入境检验检疫局卫生处   020-38290702</w:t>
      </w:r>
    </w:p>
    <w:p w:rsidR="00B60838" w:rsidRPr="0083389C" w:rsidRDefault="00155427" w:rsidP="00FF3C3B">
      <w:pPr>
        <w:pStyle w:val="af3"/>
        <w:spacing w:before="0" w:beforeAutospacing="0" w:after="0" w:afterAutospacing="0" w:line="550" w:lineRule="exact"/>
        <w:ind w:firstLineChars="200" w:firstLine="420"/>
        <w:jc w:val="both"/>
        <w:rPr>
          <w:rFonts w:asciiTheme="minorEastAsia" w:eastAsiaTheme="minorEastAsia" w:hAnsiTheme="minorEastAsia"/>
          <w:bCs/>
          <w:color w:val="000000" w:themeColor="text1"/>
          <w:sz w:val="21"/>
          <w:szCs w:val="21"/>
        </w:rPr>
      </w:pPr>
      <w:r w:rsidRPr="0083389C">
        <w:rPr>
          <w:rFonts w:asciiTheme="minorEastAsia" w:eastAsiaTheme="minorEastAsia" w:hAnsiTheme="minorEastAsia"/>
          <w:bCs/>
          <w:color w:val="000000" w:themeColor="text1"/>
          <w:sz w:val="21"/>
          <w:szCs w:val="21"/>
        </w:rPr>
        <w:t>东莞出入境检验检疫局</w:t>
      </w:r>
      <w:r w:rsidRPr="0083389C">
        <w:rPr>
          <w:rFonts w:asciiTheme="minorEastAsia" w:eastAsiaTheme="minorEastAsia" w:hAnsiTheme="minorEastAsia" w:hint="eastAsia"/>
          <w:bCs/>
          <w:color w:val="000000" w:themeColor="text1"/>
          <w:sz w:val="21"/>
          <w:szCs w:val="21"/>
        </w:rPr>
        <w:t>综合业务</w:t>
      </w:r>
      <w:r w:rsidRPr="0083389C">
        <w:rPr>
          <w:rFonts w:asciiTheme="minorEastAsia" w:eastAsiaTheme="minorEastAsia" w:hAnsiTheme="minorEastAsia"/>
          <w:bCs/>
          <w:color w:val="000000" w:themeColor="text1"/>
          <w:sz w:val="21"/>
          <w:szCs w:val="21"/>
        </w:rPr>
        <w:t>科   0769-22802694</w:t>
      </w:r>
    </w:p>
    <w:p w:rsidR="00B60838" w:rsidRPr="0083389C" w:rsidRDefault="00B60838" w:rsidP="00FF3C3B">
      <w:pPr>
        <w:spacing w:line="550" w:lineRule="exact"/>
        <w:rPr>
          <w:rFonts w:asciiTheme="minorEastAsia" w:eastAsiaTheme="minorEastAsia" w:hAnsiTheme="minorEastAsia"/>
          <w:szCs w:val="21"/>
        </w:rPr>
      </w:pPr>
    </w:p>
    <w:sectPr w:rsidR="00B60838" w:rsidRPr="0083389C" w:rsidSect="00836FC7">
      <w:headerReference w:type="default" r:id="rId26"/>
      <w:footerReference w:type="default" r:id="rId27"/>
      <w:footerReference w:type="first" r:id="rId28"/>
      <w:pgSz w:w="11906" w:h="16838"/>
      <w:pgMar w:top="1440" w:right="1466"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1D" w:rsidRDefault="00567B1D">
      <w:r>
        <w:separator/>
      </w:r>
    </w:p>
  </w:endnote>
  <w:endnote w:type="continuationSeparator" w:id="0">
    <w:p w:rsidR="00567B1D" w:rsidRDefault="0056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s²Ó©úÅé">
    <w:altName w:val="MingLiU"/>
    <w:charset w:val="88"/>
    <w:family w:val="auto"/>
    <w:pitch w:val="default"/>
    <w:sig w:usb0="00000000" w:usb1="00000000" w:usb2="00000010" w:usb3="00000000" w:csb0="00100000" w:csb1="00000000"/>
  </w:font>
  <w:font w:name="Arial">
    <w:panose1 w:val="020B0604020202020204"/>
    <w:charset w:val="00"/>
    <w:family w:val="swiss"/>
    <w:pitch w:val="variable"/>
    <w:sig w:usb0="E0002AFF" w:usb1="C0007843" w:usb2="00000009" w:usb3="00000000" w:csb0="000001FF" w:csb1="00000000"/>
  </w:font>
  <w:font w:name="汉仪中黑简">
    <w:altName w:val="宋体"/>
    <w:charset w:val="86"/>
    <w:family w:val="modern"/>
    <w:pitch w:val="default"/>
    <w:sig w:usb0="00000000" w:usb1="00000000" w:usb2="00000012" w:usb3="00000000" w:csb0="00040000" w:csb1="00000000"/>
  </w:font>
  <w:font w:name="汉仪中等线简">
    <w:altName w:val="宋体"/>
    <w:charset w:val="86"/>
    <w:family w:val="modern"/>
    <w:pitch w:val="default"/>
    <w:sig w:usb0="00000000" w:usb1="00000000" w:usb2="00000012"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DFKai-SB">
    <w:altName w:val="MingLiU"/>
    <w:panose1 w:val="03000509000000000000"/>
    <w:charset w:val="88"/>
    <w:family w:val="script"/>
    <w:pitch w:val="fixed"/>
    <w:sig w:usb0="00000003" w:usb1="080E0000" w:usb2="00000016" w:usb3="00000000" w:csb0="00100001" w:csb1="00000000"/>
  </w:font>
  <w:font w:name="仿宋">
    <w:altName w:val="宋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方正仿宋_GBK">
    <w:altName w:val="宋体"/>
    <w:charset w:val="86"/>
    <w:family w:val="script"/>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BC" w:rsidRDefault="00567B1D">
    <w:pPr>
      <w:pStyle w:val="ae"/>
      <w:jc w:val="both"/>
      <w:rPr>
        <w:rFonts w:ascii="宋体" w:hAnsi="宋体"/>
        <w:sz w:val="24"/>
      </w:rPr>
    </w:pPr>
    <w:r>
      <w:rPr>
        <w:noProof/>
        <w:sz w:val="24"/>
      </w:rPr>
      <w:pict>
        <v:shapetype id="_x0000_t202" coordsize="21600,21600" o:spt="202" path="m,l,21600r21600,l21600,xe">
          <v:stroke joinstyle="miter"/>
          <v:path gradientshapeok="t" o:connecttype="rect"/>
        </v:shapetype>
        <v:shape id="文本框 135" o:spid="_x0000_s2051" type="#_x0000_t202" style="position:absolute;left:0;text-align:left;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JqnuuQYDAADQBgAADgAAAAAAAAAAAAAAAAAuAgAAZHJzL2Uyb0RvYy54bWxQSwECLQAU&#10;AAYACAAAACEA5yqKvNYAAAAFAQAADwAAAAAAAAAAAAAAAABgBQAAZHJzL2Rvd25yZXYueG1sUEsF&#10;BgAAAAAEAAQA8wAAAGMGAAAAAA==&#10;" filled="f" fillcolor="white [3201]" stroked="f" strokeweight=".5pt">
          <v:textbox style="mso-fit-shape-to-text:t" inset="0,0,0,0">
            <w:txbxContent>
              <w:p w:rsidR="00DE4FBC" w:rsidRDefault="00DE4FBC">
                <w:pPr>
                  <w:pStyle w:val="ae"/>
                </w:pPr>
                <w:r>
                  <w:fldChar w:fldCharType="begin"/>
                </w:r>
                <w:r>
                  <w:instrText xml:space="preserve"> PAGE   \* MERGEFORMAT </w:instrText>
                </w:r>
                <w:r>
                  <w:fldChar w:fldCharType="separate"/>
                </w:r>
                <w:r w:rsidR="005A6C46" w:rsidRPr="005A6C46">
                  <w:rPr>
                    <w:noProof/>
                    <w:lang w:val="zh-CN"/>
                  </w:rPr>
                  <w:t>30</w:t>
                </w:r>
                <w:r>
                  <w:rPr>
                    <w:noProof/>
                    <w:lang w:val="zh-CN"/>
                  </w:rPr>
                  <w:fldChar w:fldCharType="end"/>
                </w:r>
              </w:p>
            </w:txbxContent>
          </v:textbox>
          <w10:wrap anchorx="margin"/>
        </v:shape>
      </w:pict>
    </w:r>
  </w:p>
  <w:p w:rsidR="00DE4FBC" w:rsidRDefault="00DE4FB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BC" w:rsidRDefault="00567B1D">
    <w:pPr>
      <w:pStyle w:val="ae"/>
      <w:jc w:val="center"/>
    </w:pPr>
    <w:r>
      <w:rPr>
        <w:noProof/>
      </w:rPr>
      <w:pict>
        <v:shapetype id="_x0000_t202" coordsize="21600,21600" o:spt="202" path="m,l,21600r21600,l21600,xe">
          <v:stroke joinstyle="miter"/>
          <v:path gradientshapeok="t" o:connecttype="rect"/>
        </v:shapetype>
        <v:shape id="文本框 136" o:spid="_x0000_s2050"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ICQ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MAqlSAkDAADX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DE4FBC" w:rsidRDefault="00DE4FBC">
                <w:pPr>
                  <w:pStyle w:val="ae"/>
                  <w:jc w:val="center"/>
                </w:pPr>
                <w:r>
                  <w:fldChar w:fldCharType="begin"/>
                </w:r>
                <w:r>
                  <w:instrText xml:space="preserve"> PAGE   \* MERGEFORMAT </w:instrText>
                </w:r>
                <w:r>
                  <w:fldChar w:fldCharType="separate"/>
                </w:r>
                <w:r w:rsidR="00914449">
                  <w:rPr>
                    <w:noProof/>
                  </w:rPr>
                  <w:t>43</w:t>
                </w:r>
                <w:r>
                  <w:rPr>
                    <w:noProof/>
                  </w:rPr>
                  <w:fldChar w:fldCharType="end"/>
                </w:r>
              </w:p>
            </w:txbxContent>
          </v:textbox>
          <w10:wrap anchorx="margin"/>
        </v:shape>
      </w:pict>
    </w:r>
  </w:p>
  <w:p w:rsidR="00DE4FBC" w:rsidRDefault="00DE4FB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BC" w:rsidRDefault="00567B1D">
    <w:pPr>
      <w:pStyle w:val="ae"/>
      <w:jc w:val="center"/>
    </w:pPr>
    <w:r>
      <w:rPr>
        <w:noProof/>
      </w:rPr>
      <w:pict>
        <v:shapetype id="_x0000_t202" coordsize="21600,21600" o:spt="202" path="m,l,21600r21600,l21600,xe">
          <v:stroke joinstyle="miter"/>
          <v:path gradientshapeok="t" o:connecttype="rect"/>
        </v:shapetype>
        <v:shape id="文本框 137" o:spid="_x0000_s2049" type="#_x0000_t202" style="position:absolute;left:0;text-align:left;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iMCg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MJRaIw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rsidR="00DE4FBC" w:rsidRDefault="00DE4F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14449">
                  <w:rPr>
                    <w:noProof/>
                    <w:sz w:val="18"/>
                  </w:rPr>
                  <w:t>37</w:t>
                </w:r>
                <w:r>
                  <w:rPr>
                    <w:rFonts w:hint="eastAsia"/>
                    <w:sz w:val="18"/>
                  </w:rPr>
                  <w:fldChar w:fldCharType="end"/>
                </w:r>
              </w:p>
            </w:txbxContent>
          </v:textbox>
          <w10:wrap anchorx="margin"/>
        </v:shape>
      </w:pict>
    </w:r>
    <w:r w:rsidR="00DE4FBC">
      <w:rPr>
        <w:rFonts w:hint="eastAsia"/>
      </w:rPr>
      <w:t>54</w:t>
    </w:r>
  </w:p>
  <w:p w:rsidR="00DE4FBC" w:rsidRDefault="00DE4FB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1D" w:rsidRDefault="00567B1D">
      <w:r>
        <w:separator/>
      </w:r>
    </w:p>
  </w:footnote>
  <w:footnote w:type="continuationSeparator" w:id="0">
    <w:p w:rsidR="00567B1D" w:rsidRDefault="00567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BC" w:rsidRDefault="00DE4FBC">
    <w:pPr>
      <w:spacing w:line="360" w:lineRule="auto"/>
      <w:rPr>
        <w:rFonts w:ascii="宋体" w:hAnsi="宋体"/>
        <w:b/>
        <w:bCs/>
        <w:u w:val="thick"/>
      </w:rPr>
    </w:pPr>
    <w:r>
      <w:rPr>
        <w:rFonts w:ascii="宋体" w:hAnsi="宋体" w:hint="eastAsia"/>
        <w:b/>
        <w:bCs/>
        <w:u w:val="thick" w:color="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2"/>
      <w:lvlText w:val=""/>
      <w:lvlJc w:val="left"/>
      <w:pPr>
        <w:tabs>
          <w:tab w:val="left" w:pos="841"/>
        </w:tabs>
        <w:ind w:left="841" w:hanging="360"/>
      </w:pPr>
      <w:rPr>
        <w:rFonts w:ascii="Wingdings" w:hAnsi="Wingdings" w:hint="default"/>
      </w:rPr>
    </w:lvl>
  </w:abstractNum>
  <w:abstractNum w:abstractNumId="1">
    <w:nsid w:val="FFFFFF89"/>
    <w:multiLevelType w:val="singleLevel"/>
    <w:tmpl w:val="FFFFFF89"/>
    <w:lvl w:ilvl="0">
      <w:start w:val="1"/>
      <w:numFmt w:val="bullet"/>
      <w:pStyle w:val="a"/>
      <w:lvlText w:val=""/>
      <w:lvlJc w:val="left"/>
      <w:pPr>
        <w:tabs>
          <w:tab w:val="left" w:pos="361"/>
        </w:tabs>
        <w:ind w:left="361" w:hanging="360"/>
      </w:pPr>
      <w:rPr>
        <w:rFonts w:ascii="Wingdings" w:hAnsi="Wingdings" w:hint="default"/>
      </w:rPr>
    </w:lvl>
  </w:abstractNum>
  <w:abstractNum w:abstractNumId="2">
    <w:nsid w:val="00000001"/>
    <w:multiLevelType w:val="singleLevel"/>
    <w:tmpl w:val="00000001"/>
    <w:lvl w:ilvl="0">
      <w:start w:val="1"/>
      <w:numFmt w:val="decimal"/>
      <w:suff w:val="nothing"/>
      <w:lvlText w:val="（%1）"/>
      <w:lvlJc w:val="left"/>
    </w:lvl>
  </w:abstractNum>
  <w:abstractNum w:abstractNumId="3">
    <w:nsid w:val="00000003"/>
    <w:multiLevelType w:val="singleLevel"/>
    <w:tmpl w:val="00000003"/>
    <w:lvl w:ilvl="0">
      <w:start w:val="3"/>
      <w:numFmt w:val="chineseCounting"/>
      <w:suff w:val="space"/>
      <w:lvlText w:val="第%1章"/>
      <w:lvlJc w:val="left"/>
    </w:lvl>
  </w:abstractNum>
  <w:abstractNum w:abstractNumId="4">
    <w:nsid w:val="00000004"/>
    <w:multiLevelType w:val="singleLevel"/>
    <w:tmpl w:val="00000004"/>
    <w:lvl w:ilvl="0">
      <w:start w:val="1"/>
      <w:numFmt w:val="decimal"/>
      <w:suff w:val="nothing"/>
      <w:lvlText w:val="%1."/>
      <w:lvlJc w:val="left"/>
    </w:lvl>
  </w:abstractNum>
  <w:abstractNum w:abstractNumId="5">
    <w:nsid w:val="00000005"/>
    <w:multiLevelType w:val="singleLevel"/>
    <w:tmpl w:val="00000005"/>
    <w:lvl w:ilvl="0">
      <w:start w:val="1"/>
      <w:numFmt w:val="decimal"/>
      <w:suff w:val="nothing"/>
      <w:lvlText w:val="%1."/>
      <w:lvlJc w:val="left"/>
    </w:lvl>
  </w:abstractNum>
  <w:abstractNum w:abstractNumId="6">
    <w:nsid w:val="00000008"/>
    <w:multiLevelType w:val="multilevel"/>
    <w:tmpl w:val="00000008"/>
    <w:lvl w:ilvl="0">
      <w:start w:val="3"/>
      <w:numFmt w:val="decimal"/>
      <w:suff w:val="nothing"/>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nsid w:val="00000009"/>
    <w:multiLevelType w:val="singleLevel"/>
    <w:tmpl w:val="00000009"/>
    <w:lvl w:ilvl="0">
      <w:start w:val="1"/>
      <w:numFmt w:val="decimal"/>
      <w:suff w:val="nothing"/>
      <w:lvlText w:val="%1."/>
      <w:lvlJc w:val="left"/>
    </w:lvl>
  </w:abstractNum>
  <w:abstractNum w:abstractNumId="8">
    <w:nsid w:val="0000000A"/>
    <w:multiLevelType w:val="multilevel"/>
    <w:tmpl w:val="0000000A"/>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000000C"/>
    <w:multiLevelType w:val="singleLevel"/>
    <w:tmpl w:val="0000000C"/>
    <w:lvl w:ilvl="0">
      <w:start w:val="1"/>
      <w:numFmt w:val="upperLetter"/>
      <w:suff w:val="space"/>
      <w:lvlText w:val="%1."/>
      <w:lvlJc w:val="left"/>
    </w:lvl>
  </w:abstractNum>
  <w:abstractNum w:abstractNumId="10">
    <w:nsid w:val="0000000E"/>
    <w:multiLevelType w:val="singleLevel"/>
    <w:tmpl w:val="0000000E"/>
    <w:lvl w:ilvl="0">
      <w:start w:val="1"/>
      <w:numFmt w:val="decimal"/>
      <w:suff w:val="nothing"/>
      <w:lvlText w:val="%1."/>
      <w:lvlJc w:val="left"/>
    </w:lvl>
  </w:abstractNum>
  <w:abstractNum w:abstractNumId="11">
    <w:nsid w:val="00000010"/>
    <w:multiLevelType w:val="singleLevel"/>
    <w:tmpl w:val="00000010"/>
    <w:lvl w:ilvl="0">
      <w:start w:val="1"/>
      <w:numFmt w:val="decimal"/>
      <w:suff w:val="space"/>
      <w:lvlText w:val="%1."/>
      <w:lvlJc w:val="left"/>
    </w:lvl>
  </w:abstractNum>
  <w:abstractNum w:abstractNumId="12">
    <w:nsid w:val="00000011"/>
    <w:multiLevelType w:val="multilevel"/>
    <w:tmpl w:val="00000011"/>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00000012"/>
    <w:multiLevelType w:val="singleLevel"/>
    <w:tmpl w:val="00000012"/>
    <w:lvl w:ilvl="0">
      <w:start w:val="7"/>
      <w:numFmt w:val="decimal"/>
      <w:suff w:val="nothing"/>
      <w:lvlText w:val="%1."/>
      <w:lvlJc w:val="left"/>
    </w:lvl>
  </w:abstractNum>
  <w:abstractNum w:abstractNumId="14">
    <w:nsid w:val="00000017"/>
    <w:multiLevelType w:val="multilevel"/>
    <w:tmpl w:val="00000017"/>
    <w:lvl w:ilvl="0">
      <w:start w:val="1"/>
      <w:numFmt w:val="japaneseCounting"/>
      <w:lvlText w:val="第%1章"/>
      <w:lvlJc w:val="left"/>
      <w:pPr>
        <w:tabs>
          <w:tab w:val="left" w:pos="1080"/>
        </w:tabs>
        <w:ind w:left="1080" w:hanging="10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0000018"/>
    <w:multiLevelType w:val="singleLevel"/>
    <w:tmpl w:val="00000018"/>
    <w:lvl w:ilvl="0">
      <w:start w:val="5"/>
      <w:numFmt w:val="chineseCounting"/>
      <w:suff w:val="space"/>
      <w:lvlText w:val="第%1章"/>
      <w:lvlJc w:val="left"/>
    </w:lvl>
  </w:abstractNum>
  <w:abstractNum w:abstractNumId="16">
    <w:nsid w:val="00000019"/>
    <w:multiLevelType w:val="singleLevel"/>
    <w:tmpl w:val="00000019"/>
    <w:lvl w:ilvl="0">
      <w:start w:val="4"/>
      <w:numFmt w:val="chineseCounting"/>
      <w:suff w:val="space"/>
      <w:lvlText w:val="第%1章"/>
      <w:lvlJc w:val="left"/>
    </w:lvl>
  </w:abstractNum>
  <w:abstractNum w:abstractNumId="17">
    <w:nsid w:val="0000001A"/>
    <w:multiLevelType w:val="singleLevel"/>
    <w:tmpl w:val="0000001A"/>
    <w:lvl w:ilvl="0">
      <w:start w:val="7"/>
      <w:numFmt w:val="chineseCounting"/>
      <w:suff w:val="space"/>
      <w:lvlText w:val="第%1章"/>
      <w:lvlJc w:val="left"/>
    </w:lvl>
  </w:abstractNum>
  <w:abstractNum w:abstractNumId="18">
    <w:nsid w:val="0000001B"/>
    <w:multiLevelType w:val="singleLevel"/>
    <w:tmpl w:val="0000001B"/>
    <w:lvl w:ilvl="0">
      <w:start w:val="7"/>
      <w:numFmt w:val="decimal"/>
      <w:suff w:val="nothing"/>
      <w:lvlText w:val="%1."/>
      <w:lvlJc w:val="left"/>
    </w:lvl>
  </w:abstractNum>
  <w:abstractNum w:abstractNumId="19">
    <w:nsid w:val="0000001D"/>
    <w:multiLevelType w:val="multilevel"/>
    <w:tmpl w:val="0000001D"/>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0000001E"/>
    <w:multiLevelType w:val="singleLevel"/>
    <w:tmpl w:val="0000001E"/>
    <w:lvl w:ilvl="0">
      <w:start w:val="1"/>
      <w:numFmt w:val="decimal"/>
      <w:suff w:val="nothing"/>
      <w:lvlText w:val="%1."/>
      <w:lvlJc w:val="left"/>
    </w:lvl>
  </w:abstractNum>
  <w:abstractNum w:abstractNumId="21">
    <w:nsid w:val="0000001F"/>
    <w:multiLevelType w:val="singleLevel"/>
    <w:tmpl w:val="0000001F"/>
    <w:lvl w:ilvl="0">
      <w:start w:val="1"/>
      <w:numFmt w:val="upperLetter"/>
      <w:suff w:val="space"/>
      <w:lvlText w:val="%1."/>
      <w:lvlJc w:val="left"/>
    </w:lvl>
  </w:abstractNum>
  <w:abstractNum w:abstractNumId="22">
    <w:nsid w:val="02DD141E"/>
    <w:multiLevelType w:val="multilevel"/>
    <w:tmpl w:val="02DD141E"/>
    <w:lvl w:ilvl="0">
      <w:start w:val="1"/>
      <w:numFmt w:val="decimal"/>
      <w:lvlText w:val="%1."/>
      <w:lvlJc w:val="left"/>
      <w:pPr>
        <w:tabs>
          <w:tab w:val="left" w:pos="60"/>
        </w:tabs>
        <w:ind w:left="60" w:hanging="420"/>
      </w:pPr>
    </w:lvl>
    <w:lvl w:ilvl="1">
      <w:start w:val="1"/>
      <w:numFmt w:val="lowerLetter"/>
      <w:lvlText w:val="%2)"/>
      <w:lvlJc w:val="left"/>
      <w:pPr>
        <w:tabs>
          <w:tab w:val="left" w:pos="480"/>
        </w:tabs>
        <w:ind w:left="480" w:hanging="420"/>
      </w:pPr>
    </w:lvl>
    <w:lvl w:ilvl="2">
      <w:start w:val="1"/>
      <w:numFmt w:val="lowerRoman"/>
      <w:lvlText w:val="%3."/>
      <w:lvlJc w:val="right"/>
      <w:pPr>
        <w:tabs>
          <w:tab w:val="left" w:pos="900"/>
        </w:tabs>
        <w:ind w:left="900" w:hanging="420"/>
      </w:pPr>
    </w:lvl>
    <w:lvl w:ilvl="3">
      <w:start w:val="1"/>
      <w:numFmt w:val="decimal"/>
      <w:lvlText w:val="%4."/>
      <w:lvlJc w:val="left"/>
      <w:pPr>
        <w:tabs>
          <w:tab w:val="left" w:pos="1320"/>
        </w:tabs>
        <w:ind w:left="1320" w:hanging="420"/>
      </w:pPr>
    </w:lvl>
    <w:lvl w:ilvl="4">
      <w:start w:val="1"/>
      <w:numFmt w:val="lowerLetter"/>
      <w:lvlText w:val="%5)"/>
      <w:lvlJc w:val="left"/>
      <w:pPr>
        <w:tabs>
          <w:tab w:val="left" w:pos="1740"/>
        </w:tabs>
        <w:ind w:left="1740" w:hanging="420"/>
      </w:pPr>
    </w:lvl>
    <w:lvl w:ilvl="5">
      <w:start w:val="1"/>
      <w:numFmt w:val="lowerRoman"/>
      <w:lvlText w:val="%6."/>
      <w:lvlJc w:val="right"/>
      <w:pPr>
        <w:tabs>
          <w:tab w:val="left" w:pos="2160"/>
        </w:tabs>
        <w:ind w:left="2160" w:hanging="420"/>
      </w:pPr>
    </w:lvl>
    <w:lvl w:ilvl="6">
      <w:start w:val="1"/>
      <w:numFmt w:val="decimal"/>
      <w:lvlText w:val="%7."/>
      <w:lvlJc w:val="left"/>
      <w:pPr>
        <w:tabs>
          <w:tab w:val="left" w:pos="2580"/>
        </w:tabs>
        <w:ind w:left="2580" w:hanging="420"/>
      </w:pPr>
    </w:lvl>
    <w:lvl w:ilvl="7">
      <w:start w:val="1"/>
      <w:numFmt w:val="lowerLetter"/>
      <w:lvlText w:val="%8)"/>
      <w:lvlJc w:val="left"/>
      <w:pPr>
        <w:tabs>
          <w:tab w:val="left" w:pos="3000"/>
        </w:tabs>
        <w:ind w:left="3000" w:hanging="420"/>
      </w:pPr>
    </w:lvl>
    <w:lvl w:ilvl="8">
      <w:start w:val="1"/>
      <w:numFmt w:val="lowerRoman"/>
      <w:lvlText w:val="%9."/>
      <w:lvlJc w:val="right"/>
      <w:pPr>
        <w:tabs>
          <w:tab w:val="left" w:pos="3420"/>
        </w:tabs>
        <w:ind w:left="3420" w:hanging="420"/>
      </w:pPr>
    </w:lvl>
  </w:abstractNum>
  <w:abstractNum w:abstractNumId="23">
    <w:nsid w:val="21C117E6"/>
    <w:multiLevelType w:val="singleLevel"/>
    <w:tmpl w:val="21C117E6"/>
    <w:lvl w:ilvl="0">
      <w:start w:val="2"/>
      <w:numFmt w:val="upperLetter"/>
      <w:pStyle w:val="3"/>
      <w:lvlText w:val="%1."/>
      <w:lvlJc w:val="left"/>
      <w:pPr>
        <w:tabs>
          <w:tab w:val="left" w:pos="480"/>
        </w:tabs>
        <w:ind w:left="480" w:hanging="480"/>
      </w:pPr>
      <w:rPr>
        <w:rFonts w:hint="default"/>
      </w:rPr>
    </w:lvl>
  </w:abstractNum>
  <w:abstractNum w:abstractNumId="24">
    <w:nsid w:val="2FE92C67"/>
    <w:multiLevelType w:val="multilevel"/>
    <w:tmpl w:val="2FE92C67"/>
    <w:lvl w:ilvl="0">
      <w:start w:val="1"/>
      <w:numFmt w:val="upperLette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33481E95"/>
    <w:multiLevelType w:val="multilevel"/>
    <w:tmpl w:val="33481E95"/>
    <w:lvl w:ilvl="0">
      <w:start w:val="1"/>
      <w:numFmt w:val="bullet"/>
      <w:lvlText w:val=""/>
      <w:lvlJc w:val="left"/>
      <w:pPr>
        <w:tabs>
          <w:tab w:val="left" w:pos="622"/>
        </w:tabs>
        <w:ind w:left="622"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26">
    <w:nsid w:val="345C58FA"/>
    <w:multiLevelType w:val="multilevel"/>
    <w:tmpl w:val="345C58FA"/>
    <w:lvl w:ilvl="0">
      <w:start w:val="3"/>
      <w:numFmt w:val="upperLetter"/>
      <w:lvlText w:val="%1."/>
      <w:lvlJc w:val="left"/>
      <w:pPr>
        <w:tabs>
          <w:tab w:val="left" w:pos="360"/>
        </w:tabs>
        <w:ind w:left="360" w:hanging="36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7">
    <w:nsid w:val="35B22C21"/>
    <w:multiLevelType w:val="multilevel"/>
    <w:tmpl w:val="35B22C21"/>
    <w:lvl w:ilvl="0">
      <w:start w:val="5"/>
      <w:numFmt w:val="upperLetter"/>
      <w:lvlText w:val="%1."/>
      <w:lvlJc w:val="left"/>
      <w:pPr>
        <w:tabs>
          <w:tab w:val="left" w:pos="360"/>
        </w:tabs>
        <w:ind w:left="360" w:hanging="360"/>
      </w:pPr>
      <w:rPr>
        <w:rFonts w:hint="default"/>
      </w:rPr>
    </w:lvl>
    <w:lvl w:ilvl="1">
      <w:start w:val="1"/>
      <w:numFmt w:val="upperLetter"/>
      <w:lvlText w:val="%2)"/>
      <w:lvlJc w:val="left"/>
      <w:pPr>
        <w:tabs>
          <w:tab w:val="left" w:pos="840"/>
        </w:tabs>
        <w:ind w:left="840" w:hanging="360"/>
      </w:pPr>
      <w:rPr>
        <w:rFonts w:eastAsia="PMingLiU" w:hint="default"/>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8">
    <w:nsid w:val="37E102B4"/>
    <w:multiLevelType w:val="multilevel"/>
    <w:tmpl w:val="37E102B4"/>
    <w:lvl w:ilvl="0">
      <w:start w:val="9"/>
      <w:numFmt w:val="lowerLetter"/>
      <w:lvlText w:val="%1."/>
      <w:lvlJc w:val="left"/>
      <w:pPr>
        <w:ind w:left="785" w:hanging="360"/>
      </w:pPr>
      <w:rPr>
        <w:rFonts w:hint="default"/>
        <w:b/>
      </w:r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9">
    <w:nsid w:val="3C392220"/>
    <w:multiLevelType w:val="multilevel"/>
    <w:tmpl w:val="3C392220"/>
    <w:lvl w:ilvl="0">
      <w:start w:val="1"/>
      <w:numFmt w:val="decimal"/>
      <w:lvlText w:val="%1."/>
      <w:lvlJc w:val="left"/>
      <w:pPr>
        <w:tabs>
          <w:tab w:val="left" w:pos="360"/>
        </w:tabs>
        <w:ind w:left="360" w:hanging="36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0">
    <w:nsid w:val="56FA04BF"/>
    <w:multiLevelType w:val="multilevel"/>
    <w:tmpl w:val="56FA04B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nsid w:val="595DE2F3"/>
    <w:multiLevelType w:val="singleLevel"/>
    <w:tmpl w:val="595DE2F3"/>
    <w:lvl w:ilvl="0">
      <w:start w:val="1"/>
      <w:numFmt w:val="decimal"/>
      <w:suff w:val="nothing"/>
      <w:lvlText w:val="%1."/>
      <w:lvlJc w:val="left"/>
    </w:lvl>
  </w:abstractNum>
  <w:abstractNum w:abstractNumId="32">
    <w:nsid w:val="59755CA5"/>
    <w:multiLevelType w:val="multilevel"/>
    <w:tmpl w:val="59755CA5"/>
    <w:lvl w:ilvl="0">
      <w:start w:val="1"/>
      <w:numFmt w:val="decimal"/>
      <w:suff w:val="nothing"/>
      <w:lvlText w:val="%1."/>
      <w:lvlJc w:val="left"/>
      <w:pPr>
        <w:ind w:left="0" w:firstLine="0"/>
      </w:pPr>
      <w:rPr>
        <w:rFonts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5981BA74"/>
    <w:multiLevelType w:val="singleLevel"/>
    <w:tmpl w:val="5981BA74"/>
    <w:lvl w:ilvl="0">
      <w:start w:val="4"/>
      <w:numFmt w:val="decimal"/>
      <w:suff w:val="nothing"/>
      <w:lvlText w:val="%1、"/>
      <w:lvlJc w:val="left"/>
      <w:pPr>
        <w:ind w:left="0" w:firstLine="0"/>
      </w:pPr>
    </w:lvl>
  </w:abstractNum>
  <w:abstractNum w:abstractNumId="34">
    <w:nsid w:val="5E524B55"/>
    <w:multiLevelType w:val="multilevel"/>
    <w:tmpl w:val="5E524B5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nsid w:val="62DC6F6A"/>
    <w:multiLevelType w:val="multilevel"/>
    <w:tmpl w:val="62DC6F6A"/>
    <w:lvl w:ilvl="0">
      <w:start w:val="1"/>
      <w:numFmt w:val="bullet"/>
      <w:lvlText w:val=""/>
      <w:lvlJc w:val="left"/>
      <w:pPr>
        <w:ind w:left="48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6">
    <w:nsid w:val="6A5A3BC5"/>
    <w:multiLevelType w:val="multilevel"/>
    <w:tmpl w:val="6A5A3BC5"/>
    <w:lvl w:ilvl="0">
      <w:start w:val="1"/>
      <w:numFmt w:val="upperLetter"/>
      <w:lvlText w:val="%1."/>
      <w:lvlJc w:val="left"/>
      <w:pPr>
        <w:tabs>
          <w:tab w:val="left" w:pos="420"/>
        </w:tabs>
        <w:ind w:left="420" w:hanging="42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7">
    <w:nsid w:val="77392153"/>
    <w:multiLevelType w:val="multilevel"/>
    <w:tmpl w:val="77392153"/>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num w:numId="1">
    <w:abstractNumId w:val="23"/>
  </w:num>
  <w:num w:numId="2">
    <w:abstractNumId w:val="1"/>
  </w:num>
  <w:num w:numId="3">
    <w:abstractNumId w:val="0"/>
  </w:num>
  <w:num w:numId="4">
    <w:abstractNumId w:val="14"/>
  </w:num>
  <w:num w:numId="5">
    <w:abstractNumId w:val="19"/>
  </w:num>
  <w:num w:numId="6">
    <w:abstractNumId w:val="6"/>
  </w:num>
  <w:num w:numId="7">
    <w:abstractNumId w:val="18"/>
  </w:num>
  <w:num w:numId="8">
    <w:abstractNumId w:val="12"/>
  </w:num>
  <w:num w:numId="9">
    <w:abstractNumId w:val="8"/>
  </w:num>
  <w:num w:numId="10">
    <w:abstractNumId w:val="3"/>
  </w:num>
  <w:num w:numId="11">
    <w:abstractNumId w:val="32"/>
  </w:num>
  <w:num w:numId="12">
    <w:abstractNumId w:val="20"/>
  </w:num>
  <w:num w:numId="13">
    <w:abstractNumId w:val="16"/>
  </w:num>
  <w:num w:numId="14">
    <w:abstractNumId w:val="7"/>
  </w:num>
  <w:num w:numId="15">
    <w:abstractNumId w:val="5"/>
  </w:num>
  <w:num w:numId="16">
    <w:abstractNumId w:val="15"/>
  </w:num>
  <w:num w:numId="17">
    <w:abstractNumId w:val="31"/>
  </w:num>
  <w:num w:numId="18">
    <w:abstractNumId w:val="13"/>
  </w:num>
  <w:num w:numId="19">
    <w:abstractNumId w:val="10"/>
  </w:num>
  <w:num w:numId="20">
    <w:abstractNumId w:val="4"/>
  </w:num>
  <w:num w:numId="21">
    <w:abstractNumId w:val="2"/>
  </w:num>
  <w:num w:numId="22">
    <w:abstractNumId w:val="21"/>
  </w:num>
  <w:num w:numId="23">
    <w:abstractNumId w:val="9"/>
  </w:num>
  <w:num w:numId="24">
    <w:abstractNumId w:val="24"/>
  </w:num>
  <w:num w:numId="25">
    <w:abstractNumId w:val="11"/>
  </w:num>
  <w:num w:numId="26">
    <w:abstractNumId w:val="22"/>
  </w:num>
  <w:num w:numId="27">
    <w:abstractNumId w:val="17"/>
  </w:num>
  <w:num w:numId="28">
    <w:abstractNumId w:val="35"/>
  </w:num>
  <w:num w:numId="29">
    <w:abstractNumId w:val="34"/>
  </w:num>
  <w:num w:numId="30">
    <w:abstractNumId w:val="36"/>
  </w:num>
  <w:num w:numId="31">
    <w:abstractNumId w:val="25"/>
  </w:num>
  <w:num w:numId="32">
    <w:abstractNumId w:val="26"/>
  </w:num>
  <w:num w:numId="33">
    <w:abstractNumId w:val="37"/>
  </w:num>
  <w:num w:numId="34">
    <w:abstractNumId w:val="28"/>
  </w:num>
  <w:num w:numId="35">
    <w:abstractNumId w:val="30"/>
  </w:num>
  <w:num w:numId="36">
    <w:abstractNumId w:val="27"/>
  </w:num>
  <w:num w:numId="37">
    <w:abstractNumId w:val="29"/>
  </w:num>
  <w:num w:numId="38">
    <w:abstractNumId w:val="33"/>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52"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3C0E"/>
    <w:rsid w:val="000141EE"/>
    <w:rsid w:val="00014CEF"/>
    <w:rsid w:val="00034FE5"/>
    <w:rsid w:val="000579EB"/>
    <w:rsid w:val="000651EA"/>
    <w:rsid w:val="00077457"/>
    <w:rsid w:val="00090AAF"/>
    <w:rsid w:val="000B4BF0"/>
    <w:rsid w:val="00122056"/>
    <w:rsid w:val="001225C9"/>
    <w:rsid w:val="00133C6C"/>
    <w:rsid w:val="00142FE7"/>
    <w:rsid w:val="00155427"/>
    <w:rsid w:val="00172A27"/>
    <w:rsid w:val="001862B4"/>
    <w:rsid w:val="001B0964"/>
    <w:rsid w:val="001C27E1"/>
    <w:rsid w:val="0020089F"/>
    <w:rsid w:val="00241487"/>
    <w:rsid w:val="0024353A"/>
    <w:rsid w:val="0025470D"/>
    <w:rsid w:val="00256943"/>
    <w:rsid w:val="002D153A"/>
    <w:rsid w:val="00312F32"/>
    <w:rsid w:val="00333D70"/>
    <w:rsid w:val="00336C11"/>
    <w:rsid w:val="00337019"/>
    <w:rsid w:val="00337563"/>
    <w:rsid w:val="00356A14"/>
    <w:rsid w:val="00374D56"/>
    <w:rsid w:val="003869B2"/>
    <w:rsid w:val="003B195B"/>
    <w:rsid w:val="003B4F80"/>
    <w:rsid w:val="003C0C0B"/>
    <w:rsid w:val="003C0C5D"/>
    <w:rsid w:val="003D547F"/>
    <w:rsid w:val="003D6F00"/>
    <w:rsid w:val="003E19EF"/>
    <w:rsid w:val="003F0451"/>
    <w:rsid w:val="00405DA6"/>
    <w:rsid w:val="00437A92"/>
    <w:rsid w:val="0044549B"/>
    <w:rsid w:val="00455A79"/>
    <w:rsid w:val="00487A6E"/>
    <w:rsid w:val="00495087"/>
    <w:rsid w:val="004E09EC"/>
    <w:rsid w:val="004F7997"/>
    <w:rsid w:val="00506818"/>
    <w:rsid w:val="00525B58"/>
    <w:rsid w:val="00567B1D"/>
    <w:rsid w:val="00583ED0"/>
    <w:rsid w:val="005A6C46"/>
    <w:rsid w:val="006313B1"/>
    <w:rsid w:val="00644689"/>
    <w:rsid w:val="0065135B"/>
    <w:rsid w:val="00685BDB"/>
    <w:rsid w:val="00686CAF"/>
    <w:rsid w:val="0068729A"/>
    <w:rsid w:val="00687596"/>
    <w:rsid w:val="00690B19"/>
    <w:rsid w:val="006954CC"/>
    <w:rsid w:val="006B1738"/>
    <w:rsid w:val="006C31C4"/>
    <w:rsid w:val="006D47B0"/>
    <w:rsid w:val="006F4D19"/>
    <w:rsid w:val="0070204A"/>
    <w:rsid w:val="00710ED6"/>
    <w:rsid w:val="00717EDC"/>
    <w:rsid w:val="00737B32"/>
    <w:rsid w:val="00753266"/>
    <w:rsid w:val="00756401"/>
    <w:rsid w:val="007645B9"/>
    <w:rsid w:val="0077393E"/>
    <w:rsid w:val="00775434"/>
    <w:rsid w:val="007948CA"/>
    <w:rsid w:val="007A7017"/>
    <w:rsid w:val="007E2F1E"/>
    <w:rsid w:val="00824ECB"/>
    <w:rsid w:val="008309C5"/>
    <w:rsid w:val="00832E40"/>
    <w:rsid w:val="0083389C"/>
    <w:rsid w:val="00834B58"/>
    <w:rsid w:val="00836FC7"/>
    <w:rsid w:val="00844A86"/>
    <w:rsid w:val="0085468E"/>
    <w:rsid w:val="00863CC6"/>
    <w:rsid w:val="00873A7D"/>
    <w:rsid w:val="008775A4"/>
    <w:rsid w:val="0088009A"/>
    <w:rsid w:val="0088262D"/>
    <w:rsid w:val="00885345"/>
    <w:rsid w:val="0088673A"/>
    <w:rsid w:val="00892139"/>
    <w:rsid w:val="00895CC3"/>
    <w:rsid w:val="00897D2D"/>
    <w:rsid w:val="008B1382"/>
    <w:rsid w:val="008C1A13"/>
    <w:rsid w:val="008C236F"/>
    <w:rsid w:val="008C5CAA"/>
    <w:rsid w:val="00914449"/>
    <w:rsid w:val="00916BBC"/>
    <w:rsid w:val="00932C2F"/>
    <w:rsid w:val="00952E82"/>
    <w:rsid w:val="009949A2"/>
    <w:rsid w:val="009A6721"/>
    <w:rsid w:val="009B6929"/>
    <w:rsid w:val="009C14D1"/>
    <w:rsid w:val="009C27FD"/>
    <w:rsid w:val="009E1AC2"/>
    <w:rsid w:val="00A15544"/>
    <w:rsid w:val="00A424F9"/>
    <w:rsid w:val="00A63865"/>
    <w:rsid w:val="00A75599"/>
    <w:rsid w:val="00A82479"/>
    <w:rsid w:val="00A969ED"/>
    <w:rsid w:val="00AA58EC"/>
    <w:rsid w:val="00AC2B63"/>
    <w:rsid w:val="00AC2E5E"/>
    <w:rsid w:val="00AE1EAC"/>
    <w:rsid w:val="00AE4B74"/>
    <w:rsid w:val="00B0019F"/>
    <w:rsid w:val="00B10E39"/>
    <w:rsid w:val="00B22612"/>
    <w:rsid w:val="00B436A3"/>
    <w:rsid w:val="00B60838"/>
    <w:rsid w:val="00B87122"/>
    <w:rsid w:val="00BB234A"/>
    <w:rsid w:val="00BD32AC"/>
    <w:rsid w:val="00BE3F0B"/>
    <w:rsid w:val="00C10472"/>
    <w:rsid w:val="00C2359D"/>
    <w:rsid w:val="00C33378"/>
    <w:rsid w:val="00C66B63"/>
    <w:rsid w:val="00C74FDD"/>
    <w:rsid w:val="00C7797A"/>
    <w:rsid w:val="00CB149D"/>
    <w:rsid w:val="00CF62D5"/>
    <w:rsid w:val="00D16A7A"/>
    <w:rsid w:val="00D2297A"/>
    <w:rsid w:val="00D325C8"/>
    <w:rsid w:val="00D51A70"/>
    <w:rsid w:val="00D537BE"/>
    <w:rsid w:val="00D633FE"/>
    <w:rsid w:val="00D66F2F"/>
    <w:rsid w:val="00D76BF5"/>
    <w:rsid w:val="00D802C1"/>
    <w:rsid w:val="00D85410"/>
    <w:rsid w:val="00D85EE1"/>
    <w:rsid w:val="00D9624A"/>
    <w:rsid w:val="00DA35E8"/>
    <w:rsid w:val="00DB5891"/>
    <w:rsid w:val="00DC329B"/>
    <w:rsid w:val="00DE4FBC"/>
    <w:rsid w:val="00DF039F"/>
    <w:rsid w:val="00DF1701"/>
    <w:rsid w:val="00E07DCD"/>
    <w:rsid w:val="00E16CC6"/>
    <w:rsid w:val="00E5409D"/>
    <w:rsid w:val="00E55657"/>
    <w:rsid w:val="00E63D06"/>
    <w:rsid w:val="00E700E6"/>
    <w:rsid w:val="00EB70A1"/>
    <w:rsid w:val="00EF235F"/>
    <w:rsid w:val="00F04331"/>
    <w:rsid w:val="00F60CD3"/>
    <w:rsid w:val="00F63FBD"/>
    <w:rsid w:val="00F645CB"/>
    <w:rsid w:val="00F64ED2"/>
    <w:rsid w:val="00F677BB"/>
    <w:rsid w:val="00F705EB"/>
    <w:rsid w:val="00F71C78"/>
    <w:rsid w:val="00F96A6E"/>
    <w:rsid w:val="00FD5DB1"/>
    <w:rsid w:val="00FF2A24"/>
    <w:rsid w:val="00FF3C3B"/>
    <w:rsid w:val="054908B9"/>
    <w:rsid w:val="08EB5586"/>
    <w:rsid w:val="0BD251FC"/>
    <w:rsid w:val="125872A9"/>
    <w:rsid w:val="16FE05D0"/>
    <w:rsid w:val="1BFA411A"/>
    <w:rsid w:val="1C9828F5"/>
    <w:rsid w:val="21E408A9"/>
    <w:rsid w:val="27E23FC4"/>
    <w:rsid w:val="2E331558"/>
    <w:rsid w:val="2EFA1321"/>
    <w:rsid w:val="314039E5"/>
    <w:rsid w:val="34B7500A"/>
    <w:rsid w:val="353F3C69"/>
    <w:rsid w:val="3671785E"/>
    <w:rsid w:val="398206E8"/>
    <w:rsid w:val="3BA15EE2"/>
    <w:rsid w:val="3C5A6816"/>
    <w:rsid w:val="411F4664"/>
    <w:rsid w:val="45423FD0"/>
    <w:rsid w:val="45C168FC"/>
    <w:rsid w:val="45DE17D0"/>
    <w:rsid w:val="4EBC0C95"/>
    <w:rsid w:val="4F657DF6"/>
    <w:rsid w:val="54537B65"/>
    <w:rsid w:val="558C0B67"/>
    <w:rsid w:val="58BA30E4"/>
    <w:rsid w:val="5AAD7D05"/>
    <w:rsid w:val="5AB56DA4"/>
    <w:rsid w:val="5B474BD0"/>
    <w:rsid w:val="5C2558E1"/>
    <w:rsid w:val="5D707CFC"/>
    <w:rsid w:val="5DCB4D67"/>
    <w:rsid w:val="5F2E1FB7"/>
    <w:rsid w:val="625008DB"/>
    <w:rsid w:val="668C53CC"/>
    <w:rsid w:val="6A865F51"/>
    <w:rsid w:val="74645F02"/>
    <w:rsid w:val="7715546B"/>
    <w:rsid w:val="7C9219F0"/>
    <w:rsid w:val="7E215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rokecolor="#739cc3">
      <v:fill angle="90" type="gradient">
        <o:fill v:ext="view" type="gradientUnscaled"/>
      </v:fill>
      <v:stroke color="#739cc3" weight="1.25pt"/>
    </o:shapedefaults>
    <o:shapelayout v:ext="edit">
      <o:idmap v:ext="edit" data="1"/>
      <o:rules v:ext="edit">
        <o:r id="V:Rule1" type="connector" idref="#_x0000_s1099"/>
        <o:r id="V:Rule2" type="connector" idref="#_x0000_s1097"/>
        <o:r id="V:Rule3" type="connector" idref="#_x0000_s1098"/>
        <o:r id="V:Rule4" type="connector" idref="#_x0000_s1093"/>
        <o:r id="V:Rule5" type="connector" idref="#_x0000_s1094"/>
        <o:r id="V:Rule6" type="connector" idref="#_x0000_s1096"/>
        <o:r id="V:Rule7" type="connector" idref="#_x0000_s1095"/>
        <o:r id="V:Rule8" type="connector" idref="#_x0000_s1092"/>
        <o:r id="V:Rule9" type="connector" idref="#_x0000_s1091"/>
        <o:r id="V:Rule10" type="connector"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List" w:qFormat="1"/>
    <w:lsdException w:name="List Bullet" w:qFormat="1"/>
    <w:lsdException w:name="List 2" w:qFormat="1"/>
    <w:lsdException w:name="List Bullet 2" w:qFormat="1"/>
    <w:lsdException w:name="Title" w:qFormat="1"/>
    <w:lsdException w:name="Default Paragraph Font" w:semiHidden="1" w:uiPriority="1" w:unhideWhenUsed="1"/>
    <w:lsdException w:name="Body Text" w:qFormat="1"/>
    <w:lsdException w:name="Body Text Indent" w:qFormat="1"/>
    <w:lsdException w:name="Message Header" w:qFormat="1"/>
    <w:lsdException w:name="Subtitl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uiPriority="99"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36FC7"/>
    <w:pPr>
      <w:widowControl w:val="0"/>
      <w:jc w:val="both"/>
    </w:pPr>
    <w:rPr>
      <w:kern w:val="2"/>
      <w:sz w:val="21"/>
      <w:szCs w:val="24"/>
    </w:rPr>
  </w:style>
  <w:style w:type="paragraph" w:styleId="1">
    <w:name w:val="heading 1"/>
    <w:basedOn w:val="a0"/>
    <w:next w:val="a0"/>
    <w:link w:val="1Char"/>
    <w:qFormat/>
    <w:rsid w:val="00836FC7"/>
    <w:pPr>
      <w:keepNext/>
      <w:adjustRightInd w:val="0"/>
      <w:jc w:val="center"/>
      <w:textAlignment w:val="baseline"/>
      <w:outlineLvl w:val="0"/>
    </w:pPr>
    <w:rPr>
      <w:rFonts w:eastAsia="·s²Ó©úÅé"/>
      <w:b/>
      <w:kern w:val="0"/>
      <w:szCs w:val="20"/>
    </w:rPr>
  </w:style>
  <w:style w:type="paragraph" w:styleId="20">
    <w:name w:val="heading 2"/>
    <w:basedOn w:val="a0"/>
    <w:next w:val="a0"/>
    <w:link w:val="2Char"/>
    <w:qFormat/>
    <w:rsid w:val="00836FC7"/>
    <w:pPr>
      <w:keepNext/>
      <w:spacing w:line="720" w:lineRule="auto"/>
      <w:outlineLvl w:val="1"/>
    </w:pPr>
    <w:rPr>
      <w:rFonts w:ascii="Arial" w:eastAsia="PMingLiU" w:hAnsi="Arial"/>
      <w:b/>
      <w:bCs/>
      <w:sz w:val="48"/>
      <w:szCs w:val="48"/>
    </w:rPr>
  </w:style>
  <w:style w:type="paragraph" w:styleId="3">
    <w:name w:val="heading 3"/>
    <w:basedOn w:val="a0"/>
    <w:next w:val="a1"/>
    <w:link w:val="3Char"/>
    <w:qFormat/>
    <w:rsid w:val="00836FC7"/>
    <w:pPr>
      <w:keepNext/>
      <w:numPr>
        <w:numId w:val="1"/>
      </w:numPr>
      <w:tabs>
        <w:tab w:val="clear" w:pos="480"/>
        <w:tab w:val="left" w:pos="0"/>
      </w:tabs>
      <w:adjustRightInd w:val="0"/>
      <w:textAlignment w:val="baseline"/>
      <w:outlineLvl w:val="2"/>
    </w:pPr>
    <w:rPr>
      <w:b/>
      <w:kern w:val="0"/>
      <w:sz w:val="24"/>
      <w:szCs w:val="20"/>
    </w:rPr>
  </w:style>
  <w:style w:type="paragraph" w:styleId="4">
    <w:name w:val="heading 4"/>
    <w:basedOn w:val="a0"/>
    <w:next w:val="a0"/>
    <w:link w:val="4Char"/>
    <w:qFormat/>
    <w:rsid w:val="00836FC7"/>
    <w:pPr>
      <w:keepNext/>
      <w:adjustRightInd w:val="0"/>
      <w:ind w:left="902" w:hanging="442"/>
      <w:textAlignment w:val="baseline"/>
      <w:outlineLvl w:val="3"/>
    </w:pPr>
    <w:rPr>
      <w:rFonts w:eastAsia="·s²Ó©úÅé"/>
      <w:b/>
      <w:kern w:val="0"/>
      <w:sz w:val="20"/>
      <w:szCs w:val="20"/>
    </w:rPr>
  </w:style>
  <w:style w:type="paragraph" w:styleId="5">
    <w:name w:val="heading 5"/>
    <w:basedOn w:val="a0"/>
    <w:next w:val="a1"/>
    <w:link w:val="5Char"/>
    <w:qFormat/>
    <w:rsid w:val="00836FC7"/>
    <w:pPr>
      <w:keepNext/>
      <w:ind w:left="3840" w:firstLine="480"/>
      <w:jc w:val="left"/>
      <w:outlineLvl w:val="4"/>
    </w:pPr>
    <w:rPr>
      <w:rFonts w:eastAsia="PMingLiU"/>
      <w:b/>
      <w:sz w:val="24"/>
      <w:u w:val="single"/>
      <w:lang w:eastAsia="zh-TW"/>
    </w:rPr>
  </w:style>
  <w:style w:type="paragraph" w:styleId="6">
    <w:name w:val="heading 6"/>
    <w:basedOn w:val="a0"/>
    <w:next w:val="a0"/>
    <w:link w:val="6Char"/>
    <w:qFormat/>
    <w:rsid w:val="00836FC7"/>
    <w:pPr>
      <w:keepNext/>
      <w:spacing w:line="720" w:lineRule="auto"/>
      <w:ind w:leftChars="200" w:left="200"/>
      <w:outlineLvl w:val="5"/>
    </w:pPr>
    <w:rPr>
      <w:rFonts w:ascii="Arial" w:eastAsia="PMingLiU"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rsid w:val="00836FC7"/>
    <w:pPr>
      <w:widowControl/>
      <w:overflowPunct w:val="0"/>
      <w:autoSpaceDE w:val="0"/>
      <w:autoSpaceDN w:val="0"/>
      <w:adjustRightInd w:val="0"/>
      <w:ind w:firstLine="420"/>
      <w:jc w:val="left"/>
      <w:textAlignment w:val="baseline"/>
    </w:pPr>
    <w:rPr>
      <w:rFonts w:ascii="Arial" w:hAnsi="Arial"/>
      <w:b/>
      <w:kern w:val="0"/>
      <w:sz w:val="24"/>
      <w:szCs w:val="20"/>
    </w:rPr>
  </w:style>
  <w:style w:type="paragraph" w:styleId="a5">
    <w:name w:val="annotation subject"/>
    <w:basedOn w:val="a6"/>
    <w:next w:val="a6"/>
    <w:qFormat/>
    <w:rsid w:val="00836FC7"/>
    <w:rPr>
      <w:b/>
      <w:bCs/>
    </w:rPr>
  </w:style>
  <w:style w:type="paragraph" w:styleId="a6">
    <w:name w:val="annotation text"/>
    <w:basedOn w:val="a0"/>
    <w:qFormat/>
    <w:rsid w:val="00836FC7"/>
    <w:pPr>
      <w:jc w:val="left"/>
    </w:pPr>
  </w:style>
  <w:style w:type="paragraph" w:styleId="a7">
    <w:name w:val="Body Text First Indent"/>
    <w:basedOn w:val="a8"/>
    <w:link w:val="Char"/>
    <w:qFormat/>
    <w:rsid w:val="00836FC7"/>
    <w:pPr>
      <w:spacing w:after="120"/>
      <w:ind w:firstLineChars="100" w:firstLine="210"/>
    </w:pPr>
    <w:rPr>
      <w:sz w:val="22"/>
    </w:rPr>
  </w:style>
  <w:style w:type="paragraph" w:styleId="a8">
    <w:name w:val="Body Text"/>
    <w:basedOn w:val="a0"/>
    <w:link w:val="Char0"/>
    <w:qFormat/>
    <w:rsid w:val="00836FC7"/>
    <w:pPr>
      <w:adjustRightInd w:val="0"/>
      <w:textAlignment w:val="baseline"/>
    </w:pPr>
    <w:rPr>
      <w:rFonts w:eastAsia="·s²Ó©úÅé"/>
      <w:kern w:val="0"/>
      <w:sz w:val="24"/>
      <w:szCs w:val="20"/>
    </w:rPr>
  </w:style>
  <w:style w:type="paragraph" w:styleId="a9">
    <w:name w:val="caption"/>
    <w:basedOn w:val="a0"/>
    <w:next w:val="a0"/>
    <w:qFormat/>
    <w:rsid w:val="00836FC7"/>
    <w:pPr>
      <w:adjustRightInd w:val="0"/>
      <w:textAlignment w:val="baseline"/>
    </w:pPr>
    <w:rPr>
      <w:rFonts w:eastAsia="·s²Ó©úÅé"/>
      <w:kern w:val="0"/>
      <w:sz w:val="20"/>
      <w:szCs w:val="20"/>
    </w:rPr>
  </w:style>
  <w:style w:type="paragraph" w:styleId="a">
    <w:name w:val="List Bullet"/>
    <w:basedOn w:val="a0"/>
    <w:qFormat/>
    <w:rsid w:val="00836FC7"/>
    <w:pPr>
      <w:numPr>
        <w:numId w:val="2"/>
      </w:numPr>
      <w:adjustRightInd w:val="0"/>
      <w:textAlignment w:val="baseline"/>
    </w:pPr>
    <w:rPr>
      <w:rFonts w:eastAsia="·s²Ó©úÅé"/>
      <w:kern w:val="0"/>
      <w:sz w:val="22"/>
      <w:szCs w:val="20"/>
    </w:rPr>
  </w:style>
  <w:style w:type="paragraph" w:styleId="aa">
    <w:name w:val="Body Text Indent"/>
    <w:basedOn w:val="a0"/>
    <w:link w:val="Char1"/>
    <w:qFormat/>
    <w:rsid w:val="00836FC7"/>
    <w:pPr>
      <w:adjustRightInd w:val="0"/>
      <w:ind w:left="478"/>
      <w:textAlignment w:val="baseline"/>
    </w:pPr>
    <w:rPr>
      <w:rFonts w:eastAsia="·s²Ó©úÅé"/>
      <w:b/>
      <w:kern w:val="0"/>
      <w:szCs w:val="20"/>
    </w:rPr>
  </w:style>
  <w:style w:type="paragraph" w:styleId="21">
    <w:name w:val="List 2"/>
    <w:basedOn w:val="a0"/>
    <w:qFormat/>
    <w:rsid w:val="00836FC7"/>
    <w:pPr>
      <w:adjustRightInd w:val="0"/>
      <w:ind w:leftChars="400" w:left="100" w:hangingChars="200" w:hanging="200"/>
      <w:textAlignment w:val="baseline"/>
    </w:pPr>
    <w:rPr>
      <w:rFonts w:eastAsia="·s²Ó©úÅé"/>
      <w:kern w:val="0"/>
      <w:sz w:val="22"/>
      <w:szCs w:val="20"/>
    </w:rPr>
  </w:style>
  <w:style w:type="paragraph" w:styleId="ab">
    <w:name w:val="Block Text"/>
    <w:basedOn w:val="a0"/>
    <w:qFormat/>
    <w:rsid w:val="00836FC7"/>
    <w:pPr>
      <w:tabs>
        <w:tab w:val="left" w:pos="-720"/>
        <w:tab w:val="left" w:pos="420"/>
      </w:tabs>
      <w:spacing w:line="192" w:lineRule="atLeast"/>
      <w:ind w:left="420" w:right="180" w:hanging="420"/>
    </w:pPr>
    <w:rPr>
      <w:rFonts w:eastAsia="PMingLiU"/>
      <w:sz w:val="18"/>
      <w:lang w:eastAsia="zh-TW"/>
    </w:rPr>
  </w:style>
  <w:style w:type="paragraph" w:styleId="2">
    <w:name w:val="List Bullet 2"/>
    <w:basedOn w:val="a0"/>
    <w:qFormat/>
    <w:rsid w:val="00836FC7"/>
    <w:pPr>
      <w:numPr>
        <w:numId w:val="3"/>
      </w:numPr>
      <w:adjustRightInd w:val="0"/>
      <w:textAlignment w:val="baseline"/>
    </w:pPr>
    <w:rPr>
      <w:rFonts w:eastAsia="·s²Ó©úÅé"/>
      <w:kern w:val="0"/>
      <w:sz w:val="22"/>
      <w:szCs w:val="20"/>
    </w:rPr>
  </w:style>
  <w:style w:type="paragraph" w:styleId="ac">
    <w:name w:val="Plain Text"/>
    <w:basedOn w:val="a0"/>
    <w:link w:val="Char2"/>
    <w:qFormat/>
    <w:rsid w:val="00836FC7"/>
    <w:pPr>
      <w:autoSpaceDE w:val="0"/>
      <w:autoSpaceDN w:val="0"/>
      <w:adjustRightInd w:val="0"/>
    </w:pPr>
    <w:rPr>
      <w:rFonts w:ascii="宋体"/>
      <w:kern w:val="0"/>
      <w:szCs w:val="20"/>
    </w:rPr>
  </w:style>
  <w:style w:type="paragraph" w:styleId="22">
    <w:name w:val="Body Text Indent 2"/>
    <w:basedOn w:val="a0"/>
    <w:link w:val="2Char0"/>
    <w:qFormat/>
    <w:rsid w:val="00836FC7"/>
    <w:pPr>
      <w:spacing w:after="120" w:line="480" w:lineRule="auto"/>
      <w:ind w:leftChars="200" w:left="480"/>
    </w:pPr>
    <w:rPr>
      <w:szCs w:val="20"/>
    </w:rPr>
  </w:style>
  <w:style w:type="paragraph" w:styleId="ad">
    <w:name w:val="Balloon Text"/>
    <w:basedOn w:val="a0"/>
    <w:qFormat/>
    <w:rsid w:val="00836FC7"/>
    <w:rPr>
      <w:sz w:val="18"/>
      <w:szCs w:val="18"/>
    </w:rPr>
  </w:style>
  <w:style w:type="paragraph" w:styleId="ae">
    <w:name w:val="footer"/>
    <w:basedOn w:val="a0"/>
    <w:link w:val="Char3"/>
    <w:uiPriority w:val="99"/>
    <w:qFormat/>
    <w:rsid w:val="00836FC7"/>
    <w:pPr>
      <w:tabs>
        <w:tab w:val="center" w:pos="4153"/>
        <w:tab w:val="right" w:pos="8306"/>
      </w:tabs>
      <w:snapToGrid w:val="0"/>
      <w:jc w:val="left"/>
    </w:pPr>
    <w:rPr>
      <w:sz w:val="18"/>
    </w:rPr>
  </w:style>
  <w:style w:type="paragraph" w:styleId="23">
    <w:name w:val="Body Text First Indent 2"/>
    <w:basedOn w:val="aa"/>
    <w:link w:val="2Char1"/>
    <w:qFormat/>
    <w:rsid w:val="00836FC7"/>
    <w:pPr>
      <w:spacing w:after="120"/>
      <w:ind w:leftChars="200" w:left="480" w:firstLineChars="100" w:firstLine="210"/>
    </w:pPr>
    <w:rPr>
      <w:b w:val="0"/>
      <w:sz w:val="22"/>
    </w:rPr>
  </w:style>
  <w:style w:type="paragraph" w:styleId="af">
    <w:name w:val="header"/>
    <w:basedOn w:val="a0"/>
    <w:link w:val="Char4"/>
    <w:uiPriority w:val="99"/>
    <w:qFormat/>
    <w:rsid w:val="00836FC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0">
    <w:name w:val="List"/>
    <w:basedOn w:val="a0"/>
    <w:qFormat/>
    <w:rsid w:val="00836FC7"/>
    <w:pPr>
      <w:adjustRightInd w:val="0"/>
      <w:ind w:leftChars="200" w:left="100" w:hangingChars="200" w:hanging="200"/>
      <w:textAlignment w:val="baseline"/>
    </w:pPr>
    <w:rPr>
      <w:rFonts w:eastAsia="·s²Ó©úÅé"/>
      <w:kern w:val="0"/>
      <w:sz w:val="22"/>
      <w:szCs w:val="20"/>
    </w:rPr>
  </w:style>
  <w:style w:type="paragraph" w:styleId="af1">
    <w:name w:val="footnote text"/>
    <w:basedOn w:val="a0"/>
    <w:link w:val="Char5"/>
    <w:qFormat/>
    <w:rsid w:val="00836FC7"/>
    <w:pPr>
      <w:adjustRightInd w:val="0"/>
      <w:snapToGrid w:val="0"/>
      <w:jc w:val="left"/>
      <w:textAlignment w:val="baseline"/>
    </w:pPr>
    <w:rPr>
      <w:rFonts w:eastAsia="·s²Ó©úÅé"/>
      <w:kern w:val="0"/>
      <w:sz w:val="18"/>
      <w:szCs w:val="20"/>
    </w:rPr>
  </w:style>
  <w:style w:type="paragraph" w:styleId="30">
    <w:name w:val="Body Text Indent 3"/>
    <w:basedOn w:val="a0"/>
    <w:link w:val="3Char0"/>
    <w:qFormat/>
    <w:rsid w:val="00836FC7"/>
    <w:pPr>
      <w:adjustRightInd w:val="0"/>
      <w:ind w:left="770" w:hanging="410"/>
      <w:textAlignment w:val="baseline"/>
    </w:pPr>
    <w:rPr>
      <w:rFonts w:eastAsia="·s²Ó©úÅé"/>
      <w:b/>
      <w:kern w:val="0"/>
      <w:szCs w:val="20"/>
    </w:rPr>
  </w:style>
  <w:style w:type="paragraph" w:styleId="24">
    <w:name w:val="Body Text 2"/>
    <w:basedOn w:val="a0"/>
    <w:link w:val="2Char2"/>
    <w:qFormat/>
    <w:rsid w:val="00836FC7"/>
    <w:pPr>
      <w:spacing w:after="120" w:line="480" w:lineRule="auto"/>
      <w:jc w:val="left"/>
    </w:pPr>
    <w:rPr>
      <w:rFonts w:eastAsia="PMingLiU"/>
      <w:sz w:val="24"/>
      <w:lang w:eastAsia="zh-TW"/>
    </w:rPr>
  </w:style>
  <w:style w:type="paragraph" w:styleId="af2">
    <w:name w:val="Message Header"/>
    <w:basedOn w:val="a0"/>
    <w:link w:val="Char6"/>
    <w:qFormat/>
    <w:rsid w:val="00836FC7"/>
    <w:pPr>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textAlignment w:val="baseline"/>
    </w:pPr>
    <w:rPr>
      <w:rFonts w:ascii="Arial" w:eastAsia="·s²Ó©úÅé" w:hAnsi="Arial" w:cs="Arial"/>
      <w:kern w:val="0"/>
      <w:sz w:val="24"/>
    </w:rPr>
  </w:style>
  <w:style w:type="paragraph" w:styleId="af3">
    <w:name w:val="Normal (Web)"/>
    <w:basedOn w:val="a0"/>
    <w:uiPriority w:val="99"/>
    <w:qFormat/>
    <w:rsid w:val="00836FC7"/>
    <w:pPr>
      <w:widowControl/>
      <w:spacing w:before="100" w:beforeAutospacing="1" w:after="100" w:afterAutospacing="1"/>
      <w:jc w:val="left"/>
    </w:pPr>
    <w:rPr>
      <w:rFonts w:ascii="宋体" w:hAnsi="宋体" w:cs="宋体"/>
      <w:kern w:val="0"/>
      <w:sz w:val="24"/>
    </w:rPr>
  </w:style>
  <w:style w:type="character" w:styleId="af4">
    <w:name w:val="Strong"/>
    <w:uiPriority w:val="99"/>
    <w:qFormat/>
    <w:rsid w:val="00836FC7"/>
    <w:rPr>
      <w:rFonts w:cs="Times New Roman"/>
      <w:b/>
      <w:bCs/>
    </w:rPr>
  </w:style>
  <w:style w:type="character" w:styleId="af5">
    <w:name w:val="page number"/>
    <w:basedOn w:val="a2"/>
    <w:qFormat/>
    <w:rsid w:val="00836FC7"/>
  </w:style>
  <w:style w:type="character" w:styleId="af6">
    <w:name w:val="Hyperlink"/>
    <w:basedOn w:val="a2"/>
    <w:qFormat/>
    <w:rsid w:val="00836FC7"/>
    <w:rPr>
      <w:color w:val="0000FF"/>
      <w:u w:val="single"/>
    </w:rPr>
  </w:style>
  <w:style w:type="character" w:styleId="af7">
    <w:name w:val="annotation reference"/>
    <w:basedOn w:val="a2"/>
    <w:qFormat/>
    <w:rsid w:val="00836FC7"/>
    <w:rPr>
      <w:sz w:val="21"/>
      <w:szCs w:val="21"/>
    </w:rPr>
  </w:style>
  <w:style w:type="character" w:styleId="af8">
    <w:name w:val="footnote reference"/>
    <w:qFormat/>
    <w:rsid w:val="00836FC7"/>
    <w:rPr>
      <w:vertAlign w:val="superscript"/>
    </w:rPr>
  </w:style>
  <w:style w:type="character" w:customStyle="1" w:styleId="Char3">
    <w:name w:val="页脚 Char"/>
    <w:basedOn w:val="a2"/>
    <w:link w:val="ae"/>
    <w:uiPriority w:val="99"/>
    <w:qFormat/>
    <w:rsid w:val="00836FC7"/>
    <w:rPr>
      <w:kern w:val="2"/>
      <w:sz w:val="18"/>
      <w:szCs w:val="24"/>
    </w:rPr>
  </w:style>
  <w:style w:type="character" w:customStyle="1" w:styleId="af9">
    <w:name w:val="字元 字元 字元"/>
    <w:qFormat/>
    <w:rsid w:val="00836FC7"/>
    <w:rPr>
      <w:rFonts w:ascii="宋体" w:eastAsia="宋体"/>
      <w:sz w:val="21"/>
      <w:lang w:val="en-US" w:eastAsia="zh-CN" w:bidi="ar-SA"/>
    </w:rPr>
  </w:style>
  <w:style w:type="character" w:customStyle="1" w:styleId="Char1">
    <w:name w:val="正文文本缩进 Char"/>
    <w:basedOn w:val="a2"/>
    <w:link w:val="aa"/>
    <w:qFormat/>
    <w:rsid w:val="00836FC7"/>
    <w:rPr>
      <w:rFonts w:eastAsia="·s²Ó©úÅé"/>
      <w:b/>
      <w:sz w:val="21"/>
    </w:rPr>
  </w:style>
  <w:style w:type="character" w:customStyle="1" w:styleId="2Char0">
    <w:name w:val="正文文本缩进 2 Char"/>
    <w:basedOn w:val="a2"/>
    <w:link w:val="22"/>
    <w:qFormat/>
    <w:rsid w:val="00836FC7"/>
    <w:rPr>
      <w:kern w:val="2"/>
      <w:sz w:val="21"/>
    </w:rPr>
  </w:style>
  <w:style w:type="character" w:customStyle="1" w:styleId="afa">
    <w:name w:val="字元 字元"/>
    <w:qFormat/>
    <w:rsid w:val="00836FC7"/>
    <w:rPr>
      <w:rFonts w:ascii="宋体" w:eastAsia="宋体"/>
      <w:sz w:val="21"/>
      <w:lang w:val="en-US" w:eastAsia="zh-CN" w:bidi="ar-SA"/>
    </w:rPr>
  </w:style>
  <w:style w:type="character" w:customStyle="1" w:styleId="2Char2">
    <w:name w:val="正文文本 2 Char"/>
    <w:basedOn w:val="a2"/>
    <w:link w:val="24"/>
    <w:qFormat/>
    <w:rsid w:val="00836FC7"/>
    <w:rPr>
      <w:rFonts w:eastAsia="PMingLiU"/>
      <w:kern w:val="2"/>
      <w:sz w:val="24"/>
      <w:szCs w:val="24"/>
      <w:lang w:eastAsia="zh-TW"/>
    </w:rPr>
  </w:style>
  <w:style w:type="character" w:customStyle="1" w:styleId="Char5">
    <w:name w:val="脚注文本 Char"/>
    <w:basedOn w:val="a2"/>
    <w:link w:val="af1"/>
    <w:qFormat/>
    <w:rsid w:val="00836FC7"/>
    <w:rPr>
      <w:rFonts w:eastAsia="·s²Ó©úÅé"/>
      <w:sz w:val="18"/>
    </w:rPr>
  </w:style>
  <w:style w:type="character" w:customStyle="1" w:styleId="msonormal0">
    <w:name w:val="msonormal"/>
    <w:basedOn w:val="a2"/>
    <w:qFormat/>
    <w:rsid w:val="00836FC7"/>
  </w:style>
  <w:style w:type="character" w:customStyle="1" w:styleId="2Char">
    <w:name w:val="标题 2 Char"/>
    <w:basedOn w:val="a2"/>
    <w:link w:val="20"/>
    <w:qFormat/>
    <w:rsid w:val="00836FC7"/>
    <w:rPr>
      <w:rFonts w:ascii="Arial" w:eastAsia="PMingLiU" w:hAnsi="Arial"/>
      <w:b/>
      <w:bCs/>
      <w:kern w:val="2"/>
      <w:sz w:val="48"/>
      <w:szCs w:val="48"/>
    </w:rPr>
  </w:style>
  <w:style w:type="character" w:customStyle="1" w:styleId="6Char">
    <w:name w:val="标题 6 Char"/>
    <w:basedOn w:val="a2"/>
    <w:link w:val="6"/>
    <w:qFormat/>
    <w:rsid w:val="00836FC7"/>
    <w:rPr>
      <w:rFonts w:ascii="Arial" w:eastAsia="PMingLiU" w:hAnsi="Arial"/>
      <w:kern w:val="2"/>
      <w:sz w:val="36"/>
      <w:szCs w:val="36"/>
    </w:rPr>
  </w:style>
  <w:style w:type="character" w:customStyle="1" w:styleId="3Char">
    <w:name w:val="标题 3 Char"/>
    <w:basedOn w:val="a2"/>
    <w:link w:val="3"/>
    <w:qFormat/>
    <w:rsid w:val="00836FC7"/>
    <w:rPr>
      <w:b/>
      <w:sz w:val="24"/>
    </w:rPr>
  </w:style>
  <w:style w:type="character" w:customStyle="1" w:styleId="4Char">
    <w:name w:val="标题 4 Char"/>
    <w:basedOn w:val="a2"/>
    <w:link w:val="4"/>
    <w:qFormat/>
    <w:rsid w:val="00836FC7"/>
    <w:rPr>
      <w:rFonts w:eastAsia="·s²Ó©úÅé"/>
      <w:b/>
    </w:rPr>
  </w:style>
  <w:style w:type="character" w:customStyle="1" w:styleId="5Char">
    <w:name w:val="标题 5 Char"/>
    <w:basedOn w:val="a2"/>
    <w:link w:val="5"/>
    <w:qFormat/>
    <w:rsid w:val="00836FC7"/>
    <w:rPr>
      <w:rFonts w:eastAsia="PMingLiU"/>
      <w:b/>
      <w:kern w:val="2"/>
      <w:sz w:val="24"/>
      <w:szCs w:val="24"/>
      <w:u w:val="single"/>
      <w:lang w:eastAsia="zh-TW"/>
    </w:rPr>
  </w:style>
  <w:style w:type="character" w:customStyle="1" w:styleId="Char4">
    <w:name w:val="页眉 Char"/>
    <w:basedOn w:val="a2"/>
    <w:link w:val="af"/>
    <w:uiPriority w:val="99"/>
    <w:qFormat/>
    <w:rsid w:val="00836FC7"/>
    <w:rPr>
      <w:kern w:val="2"/>
      <w:sz w:val="18"/>
      <w:szCs w:val="24"/>
    </w:rPr>
  </w:style>
  <w:style w:type="character" w:customStyle="1" w:styleId="Char">
    <w:name w:val="正文首行缩进 Char"/>
    <w:basedOn w:val="Char0"/>
    <w:link w:val="a7"/>
    <w:qFormat/>
    <w:rsid w:val="00836FC7"/>
    <w:rPr>
      <w:rFonts w:eastAsia="·s²Ó©úÅé"/>
      <w:sz w:val="22"/>
    </w:rPr>
  </w:style>
  <w:style w:type="character" w:customStyle="1" w:styleId="Char0">
    <w:name w:val="正文文本 Char"/>
    <w:basedOn w:val="a2"/>
    <w:link w:val="a8"/>
    <w:qFormat/>
    <w:rsid w:val="00836FC7"/>
    <w:rPr>
      <w:rFonts w:eastAsia="·s²Ó©úÅé"/>
      <w:sz w:val="24"/>
    </w:rPr>
  </w:style>
  <w:style w:type="character" w:customStyle="1" w:styleId="3Char0">
    <w:name w:val="正文文本缩进 3 Char"/>
    <w:basedOn w:val="a2"/>
    <w:link w:val="30"/>
    <w:qFormat/>
    <w:rsid w:val="00836FC7"/>
    <w:rPr>
      <w:rFonts w:eastAsia="·s²Ó©úÅé"/>
      <w:b/>
      <w:sz w:val="21"/>
    </w:rPr>
  </w:style>
  <w:style w:type="character" w:customStyle="1" w:styleId="1Char">
    <w:name w:val="标题 1 Char"/>
    <w:basedOn w:val="a2"/>
    <w:link w:val="1"/>
    <w:qFormat/>
    <w:rsid w:val="00836FC7"/>
    <w:rPr>
      <w:rFonts w:eastAsia="·s²Ó©úÅé"/>
      <w:b/>
      <w:sz w:val="21"/>
    </w:rPr>
  </w:style>
  <w:style w:type="character" w:customStyle="1" w:styleId="2Char1">
    <w:name w:val="正文首行缩进 2 Char"/>
    <w:basedOn w:val="Char1"/>
    <w:link w:val="23"/>
    <w:qFormat/>
    <w:rsid w:val="00836FC7"/>
    <w:rPr>
      <w:rFonts w:eastAsia="·s²Ó©úÅé"/>
      <w:b/>
      <w:sz w:val="22"/>
    </w:rPr>
  </w:style>
  <w:style w:type="character" w:customStyle="1" w:styleId="Char2">
    <w:name w:val="纯文本 Char"/>
    <w:basedOn w:val="a2"/>
    <w:link w:val="ac"/>
    <w:qFormat/>
    <w:rsid w:val="00836FC7"/>
    <w:rPr>
      <w:rFonts w:ascii="宋体"/>
      <w:sz w:val="21"/>
    </w:rPr>
  </w:style>
  <w:style w:type="character" w:customStyle="1" w:styleId="Char6">
    <w:name w:val="信息标题 Char"/>
    <w:basedOn w:val="a2"/>
    <w:link w:val="af2"/>
    <w:qFormat/>
    <w:rsid w:val="00836FC7"/>
    <w:rPr>
      <w:rFonts w:ascii="Arial" w:eastAsia="·s²Ó©úÅé" w:hAnsi="Arial" w:cs="Arial"/>
      <w:sz w:val="24"/>
      <w:szCs w:val="24"/>
      <w:shd w:val="pct20" w:color="auto" w:fill="auto"/>
    </w:rPr>
  </w:style>
  <w:style w:type="paragraph" w:customStyle="1" w:styleId="CM50">
    <w:name w:val="CM50"/>
    <w:qFormat/>
    <w:rsid w:val="00836FC7"/>
    <w:pPr>
      <w:spacing w:after="285"/>
    </w:pPr>
  </w:style>
  <w:style w:type="paragraph" w:customStyle="1" w:styleId="10">
    <w:name w:val="列出段落1"/>
    <w:basedOn w:val="a0"/>
    <w:uiPriority w:val="34"/>
    <w:qFormat/>
    <w:rsid w:val="00836FC7"/>
    <w:pPr>
      <w:ind w:leftChars="200" w:left="480"/>
    </w:pPr>
    <w:rPr>
      <w:szCs w:val="20"/>
    </w:rPr>
  </w:style>
  <w:style w:type="paragraph" w:customStyle="1" w:styleId="afb">
    <w:name w:val="小标题"/>
    <w:basedOn w:val="afc"/>
    <w:qFormat/>
    <w:rsid w:val="00836FC7"/>
    <w:rPr>
      <w:rFonts w:ascii="汉仪中黑简" w:eastAsia="汉仪中黑简"/>
      <w:color w:val="auto"/>
    </w:rPr>
  </w:style>
  <w:style w:type="paragraph" w:customStyle="1" w:styleId="afc">
    <w:name w:val="内文"/>
    <w:qFormat/>
    <w:rsid w:val="00836FC7"/>
    <w:pPr>
      <w:widowControl w:val="0"/>
      <w:autoSpaceDE w:val="0"/>
      <w:autoSpaceDN w:val="0"/>
      <w:adjustRightInd w:val="0"/>
      <w:spacing w:line="320" w:lineRule="atLeast"/>
      <w:jc w:val="both"/>
    </w:pPr>
    <w:rPr>
      <w:rFonts w:ascii="汉仪中等线简" w:eastAsia="汉仪中等线简"/>
      <w:color w:val="000000"/>
    </w:rPr>
  </w:style>
  <w:style w:type="paragraph" w:customStyle="1" w:styleId="ListParagraph1">
    <w:name w:val="List Paragraph1"/>
    <w:basedOn w:val="a0"/>
    <w:uiPriority w:val="34"/>
    <w:qFormat/>
    <w:rsid w:val="00836FC7"/>
    <w:pPr>
      <w:ind w:leftChars="200" w:left="480"/>
    </w:pPr>
  </w:style>
  <w:style w:type="paragraph" w:customStyle="1" w:styleId="Default">
    <w:name w:val="Default"/>
    <w:qFormat/>
    <w:rsid w:val="00836FC7"/>
    <w:pPr>
      <w:widowControl w:val="0"/>
      <w:autoSpaceDE w:val="0"/>
      <w:autoSpaceDN w:val="0"/>
      <w:adjustRightInd w:val="0"/>
    </w:pPr>
    <w:rPr>
      <w:rFonts w:ascii="Arial Black" w:hAnsi="Arial Black" w:cs="Arial Black"/>
      <w:color w:val="000000"/>
      <w:sz w:val="24"/>
      <w:szCs w:val="24"/>
    </w:rPr>
  </w:style>
  <w:style w:type="paragraph" w:customStyle="1" w:styleId="Char7">
    <w:name w:val="Char"/>
    <w:basedOn w:val="a0"/>
    <w:qFormat/>
    <w:rsid w:val="00836FC7"/>
    <w:pPr>
      <w:widowControl/>
      <w:spacing w:after="160" w:line="240" w:lineRule="exact"/>
      <w:jc w:val="left"/>
    </w:pPr>
  </w:style>
  <w:style w:type="paragraph" w:customStyle="1" w:styleId="pa-1">
    <w:name w:val="pa-1"/>
    <w:basedOn w:val="a0"/>
    <w:qFormat/>
    <w:rsid w:val="00836FC7"/>
    <w:pPr>
      <w:widowControl/>
      <w:spacing w:line="340" w:lineRule="atLeast"/>
    </w:pPr>
    <w:rPr>
      <w:rFonts w:ascii="宋体" w:hAnsi="宋体" w:cs="宋体"/>
      <w:kern w:val="0"/>
      <w:sz w:val="24"/>
    </w:rPr>
  </w:style>
  <w:style w:type="paragraph" w:customStyle="1" w:styleId="CM11">
    <w:name w:val="CM11"/>
    <w:qFormat/>
    <w:rsid w:val="00836FC7"/>
    <w:pPr>
      <w:spacing w:line="331" w:lineRule="atLeast"/>
    </w:pPr>
  </w:style>
  <w:style w:type="paragraph" w:customStyle="1" w:styleId="25">
    <w:name w:val="列出段落2"/>
    <w:basedOn w:val="a0"/>
    <w:qFormat/>
    <w:rsid w:val="00836FC7"/>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List" w:qFormat="1"/>
    <w:lsdException w:name="List Bullet" w:qFormat="1"/>
    <w:lsdException w:name="List 2" w:qFormat="1"/>
    <w:lsdException w:name="List Bullet 2" w:qFormat="1"/>
    <w:lsdException w:name="Title" w:qFormat="1"/>
    <w:lsdException w:name="Default Paragraph Font" w:semiHidden="1" w:uiPriority="1" w:unhideWhenUsed="1"/>
    <w:lsdException w:name="Body Text" w:qFormat="1"/>
    <w:lsdException w:name="Body Text Indent" w:qFormat="1"/>
    <w:lsdException w:name="Message Header" w:qFormat="1"/>
    <w:lsdException w:name="Subtitl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uiPriority="99"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paragraph" w:styleId="1">
    <w:name w:val="heading 1"/>
    <w:basedOn w:val="a0"/>
    <w:next w:val="a0"/>
    <w:link w:val="1Char"/>
    <w:qFormat/>
    <w:pPr>
      <w:keepNext/>
      <w:adjustRightInd w:val="0"/>
      <w:jc w:val="center"/>
      <w:textAlignment w:val="baseline"/>
      <w:outlineLvl w:val="0"/>
    </w:pPr>
    <w:rPr>
      <w:rFonts w:eastAsia="·s²Ó©úÅé"/>
      <w:b/>
      <w:kern w:val="0"/>
      <w:szCs w:val="20"/>
    </w:rPr>
  </w:style>
  <w:style w:type="paragraph" w:styleId="20">
    <w:name w:val="heading 2"/>
    <w:basedOn w:val="a0"/>
    <w:next w:val="a0"/>
    <w:link w:val="2Char"/>
    <w:qFormat/>
    <w:pPr>
      <w:keepNext/>
      <w:spacing w:line="720" w:lineRule="auto"/>
      <w:outlineLvl w:val="1"/>
    </w:pPr>
    <w:rPr>
      <w:rFonts w:ascii="Arial" w:eastAsia="PMingLiU" w:hAnsi="Arial"/>
      <w:b/>
      <w:bCs/>
      <w:sz w:val="48"/>
      <w:szCs w:val="48"/>
    </w:rPr>
  </w:style>
  <w:style w:type="paragraph" w:styleId="3">
    <w:name w:val="heading 3"/>
    <w:basedOn w:val="a0"/>
    <w:next w:val="a1"/>
    <w:link w:val="3Char"/>
    <w:qFormat/>
    <w:pPr>
      <w:keepNext/>
      <w:numPr>
        <w:numId w:val="1"/>
      </w:numPr>
      <w:tabs>
        <w:tab w:val="clear" w:pos="480"/>
        <w:tab w:val="left" w:pos="0"/>
      </w:tabs>
      <w:adjustRightInd w:val="0"/>
      <w:textAlignment w:val="baseline"/>
      <w:outlineLvl w:val="2"/>
    </w:pPr>
    <w:rPr>
      <w:b/>
      <w:kern w:val="0"/>
      <w:sz w:val="24"/>
      <w:szCs w:val="20"/>
    </w:rPr>
  </w:style>
  <w:style w:type="paragraph" w:styleId="4">
    <w:name w:val="heading 4"/>
    <w:basedOn w:val="a0"/>
    <w:next w:val="a0"/>
    <w:link w:val="4Char"/>
    <w:qFormat/>
    <w:pPr>
      <w:keepNext/>
      <w:adjustRightInd w:val="0"/>
      <w:ind w:left="902" w:hanging="442"/>
      <w:textAlignment w:val="baseline"/>
      <w:outlineLvl w:val="3"/>
    </w:pPr>
    <w:rPr>
      <w:rFonts w:eastAsia="·s²Ó©úÅé"/>
      <w:b/>
      <w:kern w:val="0"/>
      <w:sz w:val="20"/>
      <w:szCs w:val="20"/>
    </w:rPr>
  </w:style>
  <w:style w:type="paragraph" w:styleId="5">
    <w:name w:val="heading 5"/>
    <w:basedOn w:val="a0"/>
    <w:next w:val="a1"/>
    <w:link w:val="5Char"/>
    <w:qFormat/>
    <w:pPr>
      <w:keepNext/>
      <w:ind w:left="3840" w:firstLine="480"/>
      <w:jc w:val="left"/>
      <w:outlineLvl w:val="4"/>
    </w:pPr>
    <w:rPr>
      <w:rFonts w:eastAsia="PMingLiU"/>
      <w:b/>
      <w:sz w:val="24"/>
      <w:u w:val="single"/>
      <w:lang w:eastAsia="zh-TW"/>
    </w:rPr>
  </w:style>
  <w:style w:type="paragraph" w:styleId="6">
    <w:name w:val="heading 6"/>
    <w:basedOn w:val="a0"/>
    <w:next w:val="a0"/>
    <w:link w:val="6Char"/>
    <w:qFormat/>
    <w:pPr>
      <w:keepNext/>
      <w:spacing w:line="720" w:lineRule="auto"/>
      <w:ind w:leftChars="200" w:left="200"/>
      <w:outlineLvl w:val="5"/>
    </w:pPr>
    <w:rPr>
      <w:rFonts w:ascii="Arial" w:eastAsia="PMingLiU"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widowControl/>
      <w:overflowPunct w:val="0"/>
      <w:autoSpaceDE w:val="0"/>
      <w:autoSpaceDN w:val="0"/>
      <w:adjustRightInd w:val="0"/>
      <w:ind w:firstLine="420"/>
      <w:jc w:val="left"/>
      <w:textAlignment w:val="baseline"/>
    </w:pPr>
    <w:rPr>
      <w:rFonts w:ascii="Arial" w:hAnsi="Arial"/>
      <w:b/>
      <w:kern w:val="0"/>
      <w:sz w:val="24"/>
      <w:szCs w:val="20"/>
    </w:rPr>
  </w:style>
  <w:style w:type="paragraph" w:styleId="a5">
    <w:name w:val="annotation subject"/>
    <w:basedOn w:val="a6"/>
    <w:next w:val="a6"/>
    <w:qFormat/>
    <w:rPr>
      <w:b/>
      <w:bCs/>
    </w:rPr>
  </w:style>
  <w:style w:type="paragraph" w:styleId="a6">
    <w:name w:val="annotation text"/>
    <w:basedOn w:val="a0"/>
    <w:qFormat/>
    <w:pPr>
      <w:jc w:val="left"/>
    </w:pPr>
  </w:style>
  <w:style w:type="paragraph" w:styleId="a7">
    <w:name w:val="Body Text First Indent"/>
    <w:basedOn w:val="a8"/>
    <w:link w:val="Char"/>
    <w:qFormat/>
    <w:pPr>
      <w:spacing w:after="120"/>
      <w:ind w:firstLineChars="100" w:firstLine="210"/>
    </w:pPr>
    <w:rPr>
      <w:sz w:val="22"/>
    </w:rPr>
  </w:style>
  <w:style w:type="paragraph" w:styleId="a8">
    <w:name w:val="Body Text"/>
    <w:basedOn w:val="a0"/>
    <w:link w:val="Char0"/>
    <w:qFormat/>
    <w:pPr>
      <w:adjustRightInd w:val="0"/>
      <w:textAlignment w:val="baseline"/>
    </w:pPr>
    <w:rPr>
      <w:rFonts w:eastAsia="·s²Ó©úÅé"/>
      <w:kern w:val="0"/>
      <w:sz w:val="24"/>
      <w:szCs w:val="20"/>
    </w:rPr>
  </w:style>
  <w:style w:type="paragraph" w:styleId="a9">
    <w:name w:val="caption"/>
    <w:basedOn w:val="a0"/>
    <w:next w:val="a0"/>
    <w:qFormat/>
    <w:pPr>
      <w:adjustRightInd w:val="0"/>
      <w:textAlignment w:val="baseline"/>
    </w:pPr>
    <w:rPr>
      <w:rFonts w:eastAsia="·s²Ó©úÅé"/>
      <w:kern w:val="0"/>
      <w:sz w:val="20"/>
      <w:szCs w:val="20"/>
    </w:rPr>
  </w:style>
  <w:style w:type="paragraph" w:styleId="a">
    <w:name w:val="List Bullet"/>
    <w:basedOn w:val="a0"/>
    <w:qFormat/>
    <w:pPr>
      <w:numPr>
        <w:numId w:val="2"/>
      </w:numPr>
      <w:adjustRightInd w:val="0"/>
      <w:textAlignment w:val="baseline"/>
    </w:pPr>
    <w:rPr>
      <w:rFonts w:eastAsia="·s²Ó©úÅé"/>
      <w:kern w:val="0"/>
      <w:sz w:val="22"/>
      <w:szCs w:val="20"/>
    </w:rPr>
  </w:style>
  <w:style w:type="paragraph" w:styleId="aa">
    <w:name w:val="Body Text Indent"/>
    <w:basedOn w:val="a0"/>
    <w:link w:val="Char1"/>
    <w:qFormat/>
    <w:pPr>
      <w:adjustRightInd w:val="0"/>
      <w:ind w:left="478"/>
      <w:textAlignment w:val="baseline"/>
    </w:pPr>
    <w:rPr>
      <w:rFonts w:eastAsia="·s²Ó©úÅé"/>
      <w:b/>
      <w:kern w:val="0"/>
      <w:szCs w:val="20"/>
    </w:rPr>
  </w:style>
  <w:style w:type="paragraph" w:styleId="21">
    <w:name w:val="List 2"/>
    <w:basedOn w:val="a0"/>
    <w:qFormat/>
    <w:pPr>
      <w:adjustRightInd w:val="0"/>
      <w:ind w:leftChars="400" w:left="100" w:hangingChars="200" w:hanging="200"/>
      <w:textAlignment w:val="baseline"/>
    </w:pPr>
    <w:rPr>
      <w:rFonts w:eastAsia="·s²Ó©úÅé"/>
      <w:kern w:val="0"/>
      <w:sz w:val="22"/>
      <w:szCs w:val="20"/>
    </w:rPr>
  </w:style>
  <w:style w:type="paragraph" w:styleId="ab">
    <w:name w:val="Block Text"/>
    <w:basedOn w:val="a0"/>
    <w:qFormat/>
    <w:pPr>
      <w:tabs>
        <w:tab w:val="left" w:pos="-720"/>
        <w:tab w:val="left" w:pos="420"/>
      </w:tabs>
      <w:spacing w:line="192" w:lineRule="atLeast"/>
      <w:ind w:left="420" w:right="180" w:hanging="420"/>
    </w:pPr>
    <w:rPr>
      <w:rFonts w:eastAsia="PMingLiU"/>
      <w:sz w:val="18"/>
      <w:lang w:eastAsia="zh-TW"/>
    </w:rPr>
  </w:style>
  <w:style w:type="paragraph" w:styleId="2">
    <w:name w:val="List Bullet 2"/>
    <w:basedOn w:val="a0"/>
    <w:qFormat/>
    <w:pPr>
      <w:numPr>
        <w:numId w:val="3"/>
      </w:numPr>
      <w:adjustRightInd w:val="0"/>
      <w:textAlignment w:val="baseline"/>
    </w:pPr>
    <w:rPr>
      <w:rFonts w:eastAsia="·s²Ó©úÅé"/>
      <w:kern w:val="0"/>
      <w:sz w:val="22"/>
      <w:szCs w:val="20"/>
    </w:rPr>
  </w:style>
  <w:style w:type="paragraph" w:styleId="ac">
    <w:name w:val="Plain Text"/>
    <w:basedOn w:val="a0"/>
    <w:link w:val="Char2"/>
    <w:qFormat/>
    <w:pPr>
      <w:autoSpaceDE w:val="0"/>
      <w:autoSpaceDN w:val="0"/>
      <w:adjustRightInd w:val="0"/>
    </w:pPr>
    <w:rPr>
      <w:rFonts w:ascii="宋体"/>
      <w:kern w:val="0"/>
      <w:szCs w:val="20"/>
    </w:rPr>
  </w:style>
  <w:style w:type="paragraph" w:styleId="22">
    <w:name w:val="Body Text Indent 2"/>
    <w:basedOn w:val="a0"/>
    <w:link w:val="2Char0"/>
    <w:qFormat/>
    <w:pPr>
      <w:spacing w:after="120" w:line="480" w:lineRule="auto"/>
      <w:ind w:leftChars="200" w:left="480"/>
    </w:pPr>
    <w:rPr>
      <w:szCs w:val="20"/>
    </w:rPr>
  </w:style>
  <w:style w:type="paragraph" w:styleId="ad">
    <w:name w:val="Balloon Text"/>
    <w:basedOn w:val="a0"/>
    <w:qFormat/>
    <w:rPr>
      <w:sz w:val="18"/>
      <w:szCs w:val="18"/>
    </w:rPr>
  </w:style>
  <w:style w:type="paragraph" w:styleId="ae">
    <w:name w:val="footer"/>
    <w:basedOn w:val="a0"/>
    <w:link w:val="Char3"/>
    <w:uiPriority w:val="99"/>
    <w:qFormat/>
    <w:pPr>
      <w:tabs>
        <w:tab w:val="center" w:pos="4153"/>
        <w:tab w:val="right" w:pos="8306"/>
      </w:tabs>
      <w:snapToGrid w:val="0"/>
      <w:jc w:val="left"/>
    </w:pPr>
    <w:rPr>
      <w:sz w:val="18"/>
    </w:rPr>
  </w:style>
  <w:style w:type="paragraph" w:styleId="23">
    <w:name w:val="Body Text First Indent 2"/>
    <w:basedOn w:val="aa"/>
    <w:link w:val="2Char1"/>
    <w:qFormat/>
    <w:pPr>
      <w:spacing w:after="120"/>
      <w:ind w:leftChars="200" w:left="480" w:firstLineChars="100" w:firstLine="210"/>
    </w:pPr>
    <w:rPr>
      <w:b w:val="0"/>
      <w:sz w:val="22"/>
    </w:rPr>
  </w:style>
  <w:style w:type="paragraph" w:styleId="af">
    <w:name w:val="header"/>
    <w:basedOn w:val="a0"/>
    <w:link w:val="Char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0">
    <w:name w:val="List"/>
    <w:basedOn w:val="a0"/>
    <w:qFormat/>
    <w:pPr>
      <w:adjustRightInd w:val="0"/>
      <w:ind w:leftChars="200" w:left="100" w:hangingChars="200" w:hanging="200"/>
      <w:textAlignment w:val="baseline"/>
    </w:pPr>
    <w:rPr>
      <w:rFonts w:eastAsia="·s²Ó©úÅé"/>
      <w:kern w:val="0"/>
      <w:sz w:val="22"/>
      <w:szCs w:val="20"/>
    </w:rPr>
  </w:style>
  <w:style w:type="paragraph" w:styleId="af1">
    <w:name w:val="footnote text"/>
    <w:basedOn w:val="a0"/>
    <w:link w:val="Char5"/>
    <w:qFormat/>
    <w:pPr>
      <w:adjustRightInd w:val="0"/>
      <w:snapToGrid w:val="0"/>
      <w:jc w:val="left"/>
      <w:textAlignment w:val="baseline"/>
    </w:pPr>
    <w:rPr>
      <w:rFonts w:eastAsia="·s²Ó©úÅé"/>
      <w:kern w:val="0"/>
      <w:sz w:val="18"/>
      <w:szCs w:val="20"/>
    </w:rPr>
  </w:style>
  <w:style w:type="paragraph" w:styleId="30">
    <w:name w:val="Body Text Indent 3"/>
    <w:basedOn w:val="a0"/>
    <w:link w:val="3Char0"/>
    <w:qFormat/>
    <w:pPr>
      <w:adjustRightInd w:val="0"/>
      <w:ind w:left="770" w:hanging="410"/>
      <w:textAlignment w:val="baseline"/>
    </w:pPr>
    <w:rPr>
      <w:rFonts w:eastAsia="·s²Ó©úÅé"/>
      <w:b/>
      <w:kern w:val="0"/>
      <w:szCs w:val="20"/>
    </w:rPr>
  </w:style>
  <w:style w:type="paragraph" w:styleId="24">
    <w:name w:val="Body Text 2"/>
    <w:basedOn w:val="a0"/>
    <w:link w:val="2Char2"/>
    <w:qFormat/>
    <w:pPr>
      <w:spacing w:after="120" w:line="480" w:lineRule="auto"/>
      <w:jc w:val="left"/>
    </w:pPr>
    <w:rPr>
      <w:rFonts w:eastAsia="PMingLiU"/>
      <w:sz w:val="24"/>
      <w:lang w:eastAsia="zh-TW"/>
    </w:rPr>
  </w:style>
  <w:style w:type="paragraph" w:styleId="af2">
    <w:name w:val="Message Header"/>
    <w:basedOn w:val="a0"/>
    <w:link w:val="Char6"/>
    <w:qFormat/>
    <w:pPr>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textAlignment w:val="baseline"/>
    </w:pPr>
    <w:rPr>
      <w:rFonts w:ascii="Arial" w:eastAsia="·s²Ó©úÅé" w:hAnsi="Arial" w:cs="Arial"/>
      <w:kern w:val="0"/>
      <w:sz w:val="24"/>
    </w:rPr>
  </w:style>
  <w:style w:type="paragraph" w:styleId="af3">
    <w:name w:val="Normal (Web)"/>
    <w:basedOn w:val="a0"/>
    <w:uiPriority w:val="99"/>
    <w:qFormat/>
    <w:pPr>
      <w:widowControl/>
      <w:spacing w:before="100" w:beforeAutospacing="1" w:after="100" w:afterAutospacing="1"/>
      <w:jc w:val="left"/>
    </w:pPr>
    <w:rPr>
      <w:rFonts w:ascii="宋体" w:hAnsi="宋体" w:cs="宋体"/>
      <w:kern w:val="0"/>
      <w:sz w:val="24"/>
    </w:rPr>
  </w:style>
  <w:style w:type="character" w:styleId="af4">
    <w:name w:val="Strong"/>
    <w:uiPriority w:val="99"/>
    <w:qFormat/>
    <w:rPr>
      <w:rFonts w:cs="Times New Roman"/>
      <w:b/>
      <w:bCs/>
    </w:rPr>
  </w:style>
  <w:style w:type="character" w:styleId="af5">
    <w:name w:val="page number"/>
    <w:basedOn w:val="a2"/>
    <w:qFormat/>
  </w:style>
  <w:style w:type="character" w:styleId="af6">
    <w:name w:val="Hyperlink"/>
    <w:basedOn w:val="a2"/>
    <w:qFormat/>
    <w:rPr>
      <w:color w:val="0000FF"/>
      <w:u w:val="single"/>
    </w:rPr>
  </w:style>
  <w:style w:type="character" w:styleId="af7">
    <w:name w:val="annotation reference"/>
    <w:basedOn w:val="a2"/>
    <w:qFormat/>
    <w:rPr>
      <w:sz w:val="21"/>
      <w:szCs w:val="21"/>
    </w:rPr>
  </w:style>
  <w:style w:type="character" w:styleId="af8">
    <w:name w:val="footnote reference"/>
    <w:qFormat/>
    <w:rPr>
      <w:vertAlign w:val="superscript"/>
    </w:rPr>
  </w:style>
  <w:style w:type="character" w:customStyle="1" w:styleId="Char3">
    <w:name w:val="页脚 Char"/>
    <w:basedOn w:val="a2"/>
    <w:link w:val="ae"/>
    <w:uiPriority w:val="99"/>
    <w:qFormat/>
    <w:rPr>
      <w:kern w:val="2"/>
      <w:sz w:val="18"/>
      <w:szCs w:val="24"/>
    </w:rPr>
  </w:style>
  <w:style w:type="character" w:customStyle="1" w:styleId="af9">
    <w:name w:val="字元 字元 字元"/>
    <w:qFormat/>
    <w:rPr>
      <w:rFonts w:ascii="宋体" w:eastAsia="宋体"/>
      <w:sz w:val="21"/>
      <w:lang w:val="en-US" w:eastAsia="zh-CN" w:bidi="ar-SA"/>
    </w:rPr>
  </w:style>
  <w:style w:type="character" w:customStyle="1" w:styleId="Char1">
    <w:name w:val="正文文本缩进 Char"/>
    <w:basedOn w:val="a2"/>
    <w:link w:val="aa"/>
    <w:qFormat/>
    <w:rPr>
      <w:rFonts w:eastAsia="·s²Ó©úÅé"/>
      <w:b/>
      <w:sz w:val="21"/>
    </w:rPr>
  </w:style>
  <w:style w:type="character" w:customStyle="1" w:styleId="2Char0">
    <w:name w:val="正文文本缩进 2 Char"/>
    <w:basedOn w:val="a2"/>
    <w:link w:val="22"/>
    <w:qFormat/>
    <w:rPr>
      <w:kern w:val="2"/>
      <w:sz w:val="21"/>
    </w:rPr>
  </w:style>
  <w:style w:type="character" w:customStyle="1" w:styleId="afa">
    <w:name w:val="字元 字元"/>
    <w:qFormat/>
    <w:rPr>
      <w:rFonts w:ascii="宋体" w:eastAsia="宋体"/>
      <w:sz w:val="21"/>
      <w:lang w:val="en-US" w:eastAsia="zh-CN" w:bidi="ar-SA"/>
    </w:rPr>
  </w:style>
  <w:style w:type="character" w:customStyle="1" w:styleId="2Char2">
    <w:name w:val="正文文本 2 Char"/>
    <w:basedOn w:val="a2"/>
    <w:link w:val="24"/>
    <w:qFormat/>
    <w:rPr>
      <w:rFonts w:eastAsia="PMingLiU"/>
      <w:kern w:val="2"/>
      <w:sz w:val="24"/>
      <w:szCs w:val="24"/>
      <w:lang w:eastAsia="zh-TW"/>
    </w:rPr>
  </w:style>
  <w:style w:type="character" w:customStyle="1" w:styleId="Char5">
    <w:name w:val="脚注文本 Char"/>
    <w:basedOn w:val="a2"/>
    <w:link w:val="af1"/>
    <w:qFormat/>
    <w:rPr>
      <w:rFonts w:eastAsia="·s²Ó©úÅé"/>
      <w:sz w:val="18"/>
    </w:rPr>
  </w:style>
  <w:style w:type="character" w:customStyle="1" w:styleId="msonormal0">
    <w:name w:val="msonormal"/>
    <w:basedOn w:val="a2"/>
    <w:qFormat/>
  </w:style>
  <w:style w:type="character" w:customStyle="1" w:styleId="2Char">
    <w:name w:val="标题 2 Char"/>
    <w:basedOn w:val="a2"/>
    <w:link w:val="20"/>
    <w:qFormat/>
    <w:rPr>
      <w:rFonts w:ascii="Arial" w:eastAsia="PMingLiU" w:hAnsi="Arial"/>
      <w:b/>
      <w:bCs/>
      <w:kern w:val="2"/>
      <w:sz w:val="48"/>
      <w:szCs w:val="48"/>
    </w:rPr>
  </w:style>
  <w:style w:type="character" w:customStyle="1" w:styleId="6Char">
    <w:name w:val="标题 6 Char"/>
    <w:basedOn w:val="a2"/>
    <w:link w:val="6"/>
    <w:qFormat/>
    <w:rPr>
      <w:rFonts w:ascii="Arial" w:eastAsia="PMingLiU" w:hAnsi="Arial"/>
      <w:kern w:val="2"/>
      <w:sz w:val="36"/>
      <w:szCs w:val="36"/>
    </w:rPr>
  </w:style>
  <w:style w:type="character" w:customStyle="1" w:styleId="3Char">
    <w:name w:val="标题 3 Char"/>
    <w:basedOn w:val="a2"/>
    <w:link w:val="3"/>
    <w:qFormat/>
    <w:rPr>
      <w:b/>
      <w:sz w:val="24"/>
    </w:rPr>
  </w:style>
  <w:style w:type="character" w:customStyle="1" w:styleId="4Char">
    <w:name w:val="标题 4 Char"/>
    <w:basedOn w:val="a2"/>
    <w:link w:val="4"/>
    <w:qFormat/>
    <w:rPr>
      <w:rFonts w:eastAsia="·s²Ó©úÅé"/>
      <w:b/>
    </w:rPr>
  </w:style>
  <w:style w:type="character" w:customStyle="1" w:styleId="5Char">
    <w:name w:val="标题 5 Char"/>
    <w:basedOn w:val="a2"/>
    <w:link w:val="5"/>
    <w:qFormat/>
    <w:rPr>
      <w:rFonts w:eastAsia="PMingLiU"/>
      <w:b/>
      <w:kern w:val="2"/>
      <w:sz w:val="24"/>
      <w:szCs w:val="24"/>
      <w:u w:val="single"/>
      <w:lang w:eastAsia="zh-TW"/>
    </w:rPr>
  </w:style>
  <w:style w:type="character" w:customStyle="1" w:styleId="Char4">
    <w:name w:val="页眉 Char"/>
    <w:basedOn w:val="a2"/>
    <w:link w:val="af"/>
    <w:uiPriority w:val="99"/>
    <w:qFormat/>
    <w:rPr>
      <w:kern w:val="2"/>
      <w:sz w:val="18"/>
      <w:szCs w:val="24"/>
    </w:rPr>
  </w:style>
  <w:style w:type="character" w:customStyle="1" w:styleId="Char">
    <w:name w:val="正文首行缩进 Char"/>
    <w:basedOn w:val="Char0"/>
    <w:link w:val="a7"/>
    <w:qFormat/>
    <w:rPr>
      <w:rFonts w:eastAsia="·s²Ó©úÅé"/>
      <w:sz w:val="22"/>
    </w:rPr>
  </w:style>
  <w:style w:type="character" w:customStyle="1" w:styleId="Char0">
    <w:name w:val="正文文本 Char"/>
    <w:basedOn w:val="a2"/>
    <w:link w:val="a8"/>
    <w:qFormat/>
    <w:rPr>
      <w:rFonts w:eastAsia="·s²Ó©úÅé"/>
      <w:sz w:val="24"/>
    </w:rPr>
  </w:style>
  <w:style w:type="character" w:customStyle="1" w:styleId="3Char0">
    <w:name w:val="正文文本缩进 3 Char"/>
    <w:basedOn w:val="a2"/>
    <w:link w:val="30"/>
    <w:qFormat/>
    <w:rPr>
      <w:rFonts w:eastAsia="·s²Ó©úÅé"/>
      <w:b/>
      <w:sz w:val="21"/>
    </w:rPr>
  </w:style>
  <w:style w:type="character" w:customStyle="1" w:styleId="1Char">
    <w:name w:val="标题 1 Char"/>
    <w:basedOn w:val="a2"/>
    <w:link w:val="1"/>
    <w:qFormat/>
    <w:rPr>
      <w:rFonts w:eastAsia="·s²Ó©úÅé"/>
      <w:b/>
      <w:sz w:val="21"/>
    </w:rPr>
  </w:style>
  <w:style w:type="character" w:customStyle="1" w:styleId="2Char1">
    <w:name w:val="正文首行缩进 2 Char"/>
    <w:basedOn w:val="Char1"/>
    <w:link w:val="23"/>
    <w:qFormat/>
    <w:rPr>
      <w:rFonts w:eastAsia="·s²Ó©úÅé"/>
      <w:b/>
      <w:sz w:val="22"/>
    </w:rPr>
  </w:style>
  <w:style w:type="character" w:customStyle="1" w:styleId="Char2">
    <w:name w:val="纯文本 Char"/>
    <w:basedOn w:val="a2"/>
    <w:link w:val="ac"/>
    <w:qFormat/>
    <w:rPr>
      <w:rFonts w:ascii="宋体"/>
      <w:sz w:val="21"/>
    </w:rPr>
  </w:style>
  <w:style w:type="character" w:customStyle="1" w:styleId="Char6">
    <w:name w:val="信息标题 Char"/>
    <w:basedOn w:val="a2"/>
    <w:link w:val="af2"/>
    <w:qFormat/>
    <w:rPr>
      <w:rFonts w:ascii="Arial" w:eastAsia="·s²Ó©úÅé" w:hAnsi="Arial" w:cs="Arial"/>
      <w:sz w:val="24"/>
      <w:szCs w:val="24"/>
      <w:shd w:val="pct20" w:color="auto" w:fill="auto"/>
    </w:rPr>
  </w:style>
  <w:style w:type="paragraph" w:customStyle="1" w:styleId="CM50">
    <w:name w:val="CM50"/>
    <w:qFormat/>
    <w:pPr>
      <w:spacing w:after="285"/>
    </w:pPr>
  </w:style>
  <w:style w:type="paragraph" w:customStyle="1" w:styleId="10">
    <w:name w:val="列出段落1"/>
    <w:basedOn w:val="a0"/>
    <w:uiPriority w:val="34"/>
    <w:qFormat/>
    <w:pPr>
      <w:ind w:leftChars="200" w:left="480"/>
    </w:pPr>
    <w:rPr>
      <w:szCs w:val="20"/>
    </w:rPr>
  </w:style>
  <w:style w:type="paragraph" w:customStyle="1" w:styleId="afb">
    <w:name w:val="小标题"/>
    <w:basedOn w:val="afc"/>
    <w:qFormat/>
    <w:rPr>
      <w:rFonts w:ascii="汉仪中黑简" w:eastAsia="汉仪中黑简"/>
      <w:color w:val="auto"/>
    </w:rPr>
  </w:style>
  <w:style w:type="paragraph" w:customStyle="1" w:styleId="afc">
    <w:name w:val="内文"/>
    <w:qFormat/>
    <w:pPr>
      <w:widowControl w:val="0"/>
      <w:autoSpaceDE w:val="0"/>
      <w:autoSpaceDN w:val="0"/>
      <w:adjustRightInd w:val="0"/>
      <w:spacing w:line="320" w:lineRule="atLeast"/>
      <w:jc w:val="both"/>
    </w:pPr>
    <w:rPr>
      <w:rFonts w:ascii="汉仪中等线简" w:eastAsia="汉仪中等线简"/>
      <w:color w:val="000000"/>
    </w:rPr>
  </w:style>
  <w:style w:type="paragraph" w:customStyle="1" w:styleId="ListParagraph1">
    <w:name w:val="List Paragraph1"/>
    <w:basedOn w:val="a0"/>
    <w:uiPriority w:val="34"/>
    <w:qFormat/>
    <w:pPr>
      <w:ind w:leftChars="200" w:left="480"/>
    </w:pPr>
  </w:style>
  <w:style w:type="paragraph" w:customStyle="1" w:styleId="Default">
    <w:name w:val="Default"/>
    <w:qFormat/>
    <w:pPr>
      <w:widowControl w:val="0"/>
      <w:autoSpaceDE w:val="0"/>
      <w:autoSpaceDN w:val="0"/>
      <w:adjustRightInd w:val="0"/>
    </w:pPr>
    <w:rPr>
      <w:rFonts w:ascii="Arial Black" w:hAnsi="Arial Black" w:cs="Arial Black"/>
      <w:color w:val="000000"/>
      <w:sz w:val="24"/>
      <w:szCs w:val="24"/>
    </w:rPr>
  </w:style>
  <w:style w:type="paragraph" w:customStyle="1" w:styleId="Char7">
    <w:name w:val="Char"/>
    <w:basedOn w:val="a0"/>
    <w:qFormat/>
    <w:pPr>
      <w:widowControl/>
      <w:spacing w:after="160" w:line="240" w:lineRule="exact"/>
      <w:jc w:val="left"/>
    </w:pPr>
  </w:style>
  <w:style w:type="paragraph" w:customStyle="1" w:styleId="pa-1">
    <w:name w:val="pa-1"/>
    <w:basedOn w:val="a0"/>
    <w:qFormat/>
    <w:pPr>
      <w:widowControl/>
      <w:spacing w:line="340" w:lineRule="atLeast"/>
    </w:pPr>
    <w:rPr>
      <w:rFonts w:ascii="宋体" w:hAnsi="宋体" w:cs="宋体"/>
      <w:kern w:val="0"/>
      <w:sz w:val="24"/>
    </w:rPr>
  </w:style>
  <w:style w:type="paragraph" w:customStyle="1" w:styleId="CM11">
    <w:name w:val="CM11"/>
    <w:qFormat/>
    <w:pPr>
      <w:spacing w:line="331" w:lineRule="atLeast"/>
    </w:pPr>
  </w:style>
  <w:style w:type="paragraph" w:customStyle="1" w:styleId="25">
    <w:name w:val="列出段落2"/>
    <w:basedOn w:val="a0"/>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332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gdmsr21@126.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gdciq.gov.cn"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cnca.gov.cn"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dgtsc.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4AFBB2-3402-4E51-ACC8-5A47CE69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44</Pages>
  <Words>3760</Words>
  <Characters>21435</Characters>
  <Application>Microsoft Office Word</Application>
  <DocSecurity>0</DocSecurity>
  <Lines>178</Lines>
  <Paragraphs>50</Paragraphs>
  <ScaleCrop>false</ScaleCrop>
  <Company>Chinese ORG</Company>
  <LinksUpToDate>false</LinksUpToDate>
  <CharactersWithSpaces>25145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USER</dc:creator>
  <cp:lastModifiedBy>Chinese User</cp:lastModifiedBy>
  <cp:revision>297</cp:revision>
  <cp:lastPrinted>2017-08-07T02:36:00Z</cp:lastPrinted>
  <dcterms:created xsi:type="dcterms:W3CDTF">2017-07-13T07:46:00Z</dcterms:created>
  <dcterms:modified xsi:type="dcterms:W3CDTF">2017-08-22T08:05:00Z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